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9EB" w:rsidRDefault="003569EB" w:rsidP="003569EB">
      <w:pPr>
        <w:pStyle w:val="a3"/>
        <w:ind w:left="7088" w:right="-545"/>
        <w:jc w:val="both"/>
        <w:rPr>
          <w:rFonts w:ascii="Times New Roman" w:hAnsi="Times New Roman"/>
          <w:b/>
          <w:sz w:val="24"/>
          <w:szCs w:val="24"/>
        </w:rPr>
      </w:pPr>
      <w:r w:rsidRPr="00DB33A8">
        <w:rPr>
          <w:rFonts w:ascii="Times New Roman" w:hAnsi="Times New Roman"/>
          <w:b/>
          <w:sz w:val="24"/>
          <w:szCs w:val="24"/>
        </w:rPr>
        <w:t xml:space="preserve">Приложение № </w:t>
      </w:r>
      <w:r w:rsidR="006E23D6" w:rsidRPr="007E2D91">
        <w:rPr>
          <w:rFonts w:ascii="Times New Roman" w:hAnsi="Times New Roman"/>
          <w:b/>
          <w:sz w:val="24"/>
          <w:szCs w:val="24"/>
        </w:rPr>
        <w:t>1</w:t>
      </w:r>
      <w:r w:rsidRPr="00DB33A8">
        <w:rPr>
          <w:rFonts w:ascii="Times New Roman" w:hAnsi="Times New Roman"/>
          <w:b/>
          <w:sz w:val="24"/>
          <w:szCs w:val="24"/>
        </w:rPr>
        <w:t xml:space="preserve"> </w:t>
      </w:r>
    </w:p>
    <w:p w:rsidR="003569EB" w:rsidRDefault="003569EB" w:rsidP="003569EB">
      <w:pPr>
        <w:pStyle w:val="a3"/>
        <w:ind w:left="7088" w:right="-545"/>
        <w:jc w:val="both"/>
        <w:rPr>
          <w:rFonts w:ascii="Times New Roman" w:hAnsi="Times New Roman"/>
          <w:b/>
          <w:sz w:val="24"/>
          <w:szCs w:val="24"/>
        </w:rPr>
      </w:pPr>
      <w:r w:rsidRPr="00DB33A8">
        <w:rPr>
          <w:rFonts w:ascii="Times New Roman" w:hAnsi="Times New Roman"/>
          <w:b/>
          <w:sz w:val="24"/>
          <w:szCs w:val="24"/>
        </w:rPr>
        <w:t xml:space="preserve">к приказу </w:t>
      </w:r>
      <w:r>
        <w:rPr>
          <w:rFonts w:ascii="Times New Roman" w:hAnsi="Times New Roman"/>
          <w:b/>
          <w:sz w:val="24"/>
          <w:szCs w:val="24"/>
        </w:rPr>
        <w:t xml:space="preserve">начальника </w:t>
      </w:r>
      <w:r w:rsidR="009D3083">
        <w:rPr>
          <w:rFonts w:ascii="Times New Roman" w:hAnsi="Times New Roman"/>
          <w:b/>
          <w:sz w:val="24"/>
          <w:szCs w:val="24"/>
        </w:rPr>
        <w:t>департамента имущественных отношений администрации города Перми</w:t>
      </w:r>
    </w:p>
    <w:p w:rsidR="003F67AD" w:rsidRPr="006B3B80" w:rsidRDefault="003569EB" w:rsidP="006B3B80">
      <w:pPr>
        <w:pStyle w:val="a3"/>
        <w:ind w:left="7088" w:right="-545"/>
        <w:rPr>
          <w:rFonts w:ascii="Times New Roman" w:hAnsi="Times New Roman"/>
          <w:b/>
          <w:sz w:val="24"/>
          <w:szCs w:val="24"/>
        </w:rPr>
      </w:pPr>
      <w:r w:rsidRPr="003E444C">
        <w:rPr>
          <w:rFonts w:ascii="Times New Roman" w:hAnsi="Times New Roman"/>
          <w:b/>
          <w:sz w:val="24"/>
          <w:szCs w:val="24"/>
        </w:rPr>
        <w:t>от</w:t>
      </w:r>
      <w:r w:rsidR="006B3B80" w:rsidRPr="003E444C">
        <w:rPr>
          <w:rFonts w:ascii="Times New Roman" w:hAnsi="Times New Roman"/>
          <w:b/>
          <w:sz w:val="24"/>
          <w:szCs w:val="24"/>
        </w:rPr>
        <w:t xml:space="preserve"> </w:t>
      </w:r>
      <w:r w:rsidR="003E444C" w:rsidRPr="00D17C31">
        <w:rPr>
          <w:rFonts w:ascii="Times New Roman" w:hAnsi="Times New Roman"/>
          <w:b/>
          <w:sz w:val="24"/>
          <w:szCs w:val="24"/>
        </w:rPr>
        <w:t>31</w:t>
      </w:r>
      <w:r w:rsidR="006B3B80" w:rsidRPr="003E444C">
        <w:rPr>
          <w:rFonts w:ascii="Times New Roman" w:hAnsi="Times New Roman"/>
          <w:b/>
          <w:sz w:val="24"/>
          <w:szCs w:val="24"/>
        </w:rPr>
        <w:t xml:space="preserve">.07.2018  </w:t>
      </w:r>
      <w:r w:rsidR="006B3B80" w:rsidRPr="003E444C">
        <w:rPr>
          <w:rFonts w:ascii="Times New Roman" w:hAnsi="Times New Roman"/>
          <w:b/>
          <w:sz w:val="24"/>
          <w:szCs w:val="24"/>
        </w:rPr>
        <w:br/>
        <w:t>№ СЭД-059-19-</w:t>
      </w:r>
      <w:r w:rsidR="00C500B8" w:rsidRPr="003E444C">
        <w:rPr>
          <w:rFonts w:ascii="Times New Roman" w:hAnsi="Times New Roman"/>
          <w:b/>
          <w:sz w:val="24"/>
          <w:szCs w:val="24"/>
        </w:rPr>
        <w:t>10-</w:t>
      </w:r>
      <w:r w:rsidR="003E444C" w:rsidRPr="00D17C31">
        <w:rPr>
          <w:rFonts w:ascii="Times New Roman" w:hAnsi="Times New Roman"/>
          <w:b/>
          <w:sz w:val="24"/>
          <w:szCs w:val="24"/>
        </w:rPr>
        <w:t>110</w:t>
      </w:r>
      <w:r w:rsidR="003F67AD" w:rsidRPr="006B3B80">
        <w:rPr>
          <w:rFonts w:ascii="Times New Roman" w:hAnsi="Times New Roman"/>
          <w:b/>
          <w:sz w:val="24"/>
          <w:szCs w:val="24"/>
        </w:rPr>
        <w:t xml:space="preserve"> </w:t>
      </w:r>
    </w:p>
    <w:p w:rsidR="00AD43CF" w:rsidRPr="00AD43CF" w:rsidRDefault="00AD43CF" w:rsidP="006B3B80">
      <w:pPr>
        <w:pStyle w:val="a3"/>
        <w:ind w:left="7088" w:right="-545"/>
        <w:rPr>
          <w:rFonts w:ascii="Times New Roman" w:hAnsi="Times New Roman"/>
          <w:b/>
          <w:sz w:val="24"/>
          <w:szCs w:val="24"/>
        </w:rPr>
      </w:pPr>
    </w:p>
    <w:p w:rsidR="003569EB" w:rsidRPr="00DB33A8" w:rsidRDefault="003569EB" w:rsidP="003569EB">
      <w:pPr>
        <w:pStyle w:val="variable"/>
        <w:jc w:val="center"/>
      </w:pPr>
    </w:p>
    <w:p w:rsidR="003569EB" w:rsidRPr="00DB33A8" w:rsidRDefault="003569EB" w:rsidP="003569EB">
      <w:pPr>
        <w:pStyle w:val="variable"/>
        <w:jc w:val="center"/>
      </w:pPr>
    </w:p>
    <w:p w:rsidR="003569EB" w:rsidRPr="00DB33A8" w:rsidRDefault="003569EB" w:rsidP="003569EB">
      <w:pPr>
        <w:pStyle w:val="variable"/>
        <w:jc w:val="center"/>
      </w:pPr>
    </w:p>
    <w:p w:rsidR="003569EB" w:rsidRPr="00DB33A8" w:rsidRDefault="003569EB" w:rsidP="003569EB">
      <w:pPr>
        <w:pStyle w:val="variable"/>
        <w:jc w:val="center"/>
      </w:pPr>
    </w:p>
    <w:p w:rsidR="003569EB" w:rsidRPr="00DB33A8" w:rsidRDefault="003569EB" w:rsidP="003569EB">
      <w:pPr>
        <w:pStyle w:val="variable"/>
        <w:jc w:val="center"/>
      </w:pPr>
    </w:p>
    <w:p w:rsidR="003569EB" w:rsidRPr="00DB33A8" w:rsidRDefault="003569EB" w:rsidP="003569EB">
      <w:pPr>
        <w:pStyle w:val="variable"/>
        <w:jc w:val="center"/>
      </w:pPr>
    </w:p>
    <w:p w:rsidR="003569EB" w:rsidRPr="00DB33A8" w:rsidRDefault="003569EB" w:rsidP="003569EB">
      <w:pPr>
        <w:pStyle w:val="variable"/>
        <w:jc w:val="center"/>
      </w:pPr>
    </w:p>
    <w:p w:rsidR="003569EB" w:rsidRDefault="003569EB" w:rsidP="003569EB">
      <w:pPr>
        <w:pStyle w:val="variable"/>
        <w:jc w:val="center"/>
      </w:pPr>
    </w:p>
    <w:p w:rsidR="003569EB" w:rsidRDefault="003569EB" w:rsidP="003569EB">
      <w:pPr>
        <w:pStyle w:val="variable"/>
        <w:jc w:val="center"/>
      </w:pPr>
    </w:p>
    <w:p w:rsidR="003569EB" w:rsidRPr="00DB33A8" w:rsidRDefault="003569EB" w:rsidP="003569EB">
      <w:pPr>
        <w:pStyle w:val="variable"/>
        <w:jc w:val="center"/>
      </w:pPr>
    </w:p>
    <w:p w:rsidR="003569EB" w:rsidRPr="00DB33A8" w:rsidRDefault="003569EB" w:rsidP="003569EB">
      <w:pPr>
        <w:pStyle w:val="variable"/>
        <w:jc w:val="center"/>
      </w:pPr>
    </w:p>
    <w:p w:rsidR="003569EB" w:rsidRPr="00DB33A8" w:rsidRDefault="003569EB" w:rsidP="003569EB">
      <w:pPr>
        <w:pStyle w:val="variable"/>
        <w:jc w:val="center"/>
      </w:pPr>
      <w:r w:rsidRPr="00DB33A8">
        <w:t>Администрация города Перми</w:t>
      </w:r>
    </w:p>
    <w:p w:rsidR="003569EB" w:rsidRPr="00DB33A8" w:rsidRDefault="003569EB" w:rsidP="003569EB">
      <w:pPr>
        <w:pStyle w:val="variable"/>
        <w:jc w:val="center"/>
      </w:pPr>
    </w:p>
    <w:p w:rsidR="003569EB" w:rsidRPr="00DB33A8" w:rsidRDefault="003569EB" w:rsidP="003569EB">
      <w:pPr>
        <w:pStyle w:val="variable"/>
        <w:jc w:val="center"/>
      </w:pPr>
      <w:r w:rsidRPr="00DB33A8">
        <w:t>Департамент имущественных отношений</w:t>
      </w:r>
    </w:p>
    <w:p w:rsidR="003569EB" w:rsidRPr="00DB33A8" w:rsidRDefault="003569EB" w:rsidP="003569EB">
      <w:pPr>
        <w:pStyle w:val="variable"/>
        <w:jc w:val="center"/>
      </w:pPr>
    </w:p>
    <w:p w:rsidR="003569EB" w:rsidRPr="00DB33A8" w:rsidRDefault="003569EB" w:rsidP="003569EB">
      <w:pPr>
        <w:pStyle w:val="variable"/>
        <w:jc w:val="center"/>
      </w:pPr>
    </w:p>
    <w:p w:rsidR="003569EB" w:rsidRPr="00DB33A8" w:rsidRDefault="003569EB" w:rsidP="003569EB">
      <w:pPr>
        <w:pStyle w:val="variable"/>
        <w:jc w:val="center"/>
      </w:pPr>
    </w:p>
    <w:p w:rsidR="003569EB" w:rsidRPr="00DB33A8" w:rsidRDefault="003569EB" w:rsidP="003569EB">
      <w:pPr>
        <w:pStyle w:val="variable"/>
        <w:ind w:left="5400"/>
      </w:pPr>
    </w:p>
    <w:p w:rsidR="003569EB" w:rsidRPr="00DB33A8" w:rsidRDefault="003569EB" w:rsidP="003569EB">
      <w:pPr>
        <w:pStyle w:val="variable"/>
        <w:ind w:left="5400"/>
      </w:pPr>
    </w:p>
    <w:p w:rsidR="003569EB" w:rsidRPr="00DB33A8" w:rsidRDefault="003569EB" w:rsidP="003569EB">
      <w:pPr>
        <w:pStyle w:val="variable"/>
        <w:ind w:left="5400"/>
      </w:pPr>
    </w:p>
    <w:p w:rsidR="003569EB" w:rsidRPr="00DB33A8" w:rsidRDefault="003569EB" w:rsidP="003569EB">
      <w:pPr>
        <w:pStyle w:val="variable"/>
        <w:ind w:left="5400"/>
      </w:pPr>
    </w:p>
    <w:p w:rsidR="003569EB" w:rsidRPr="00DB33A8" w:rsidRDefault="003569EB" w:rsidP="003569EB">
      <w:pPr>
        <w:pStyle w:val="variable"/>
        <w:ind w:left="5400"/>
      </w:pPr>
    </w:p>
    <w:p w:rsidR="003569EB" w:rsidRPr="00DB33A8" w:rsidRDefault="003569EB" w:rsidP="003569EB">
      <w:pPr>
        <w:pStyle w:val="variable"/>
        <w:ind w:left="5400"/>
      </w:pPr>
    </w:p>
    <w:p w:rsidR="003569EB" w:rsidRPr="00691E73" w:rsidRDefault="003569EB" w:rsidP="003569EB">
      <w:pPr>
        <w:jc w:val="center"/>
        <w:rPr>
          <w:b/>
        </w:rPr>
      </w:pPr>
      <w:r w:rsidRPr="00691E73">
        <w:rPr>
          <w:b/>
        </w:rPr>
        <w:t xml:space="preserve">АУКЦИОННАЯ ДОКУМЕНТАЦИЯ </w:t>
      </w:r>
    </w:p>
    <w:p w:rsidR="003569EB" w:rsidRPr="00643DFB" w:rsidRDefault="003569EB" w:rsidP="005200DD">
      <w:pPr>
        <w:jc w:val="center"/>
        <w:rPr>
          <w:b/>
        </w:rPr>
      </w:pPr>
      <w:r w:rsidRPr="00691E73">
        <w:rPr>
          <w:b/>
        </w:rPr>
        <w:t xml:space="preserve">аукциона </w:t>
      </w:r>
      <w:r w:rsidR="005200DD">
        <w:rPr>
          <w:b/>
        </w:rPr>
        <w:t xml:space="preserve">в электронной форме на право заключения договора на размещение нестационарного торгового объекта </w:t>
      </w:r>
      <w:r w:rsidR="00A71B05">
        <w:rPr>
          <w:b/>
        </w:rPr>
        <w:t>04</w:t>
      </w:r>
      <w:r w:rsidRPr="00643DFB">
        <w:rPr>
          <w:b/>
        </w:rPr>
        <w:t>.</w:t>
      </w:r>
      <w:r w:rsidR="00FA403B" w:rsidRPr="00643DFB">
        <w:rPr>
          <w:b/>
        </w:rPr>
        <w:t>0</w:t>
      </w:r>
      <w:r w:rsidR="00A71B05">
        <w:rPr>
          <w:b/>
        </w:rPr>
        <w:t>9</w:t>
      </w:r>
      <w:r w:rsidRPr="00643DFB">
        <w:rPr>
          <w:b/>
        </w:rPr>
        <w:t>.201</w:t>
      </w:r>
      <w:r w:rsidR="005200DD" w:rsidRPr="00643DFB">
        <w:rPr>
          <w:b/>
        </w:rPr>
        <w:t>8</w:t>
      </w:r>
    </w:p>
    <w:p w:rsidR="003569EB" w:rsidRPr="00643DFB" w:rsidRDefault="003569EB" w:rsidP="003569EB">
      <w:pPr>
        <w:pStyle w:val="variable"/>
        <w:ind w:firstLine="709"/>
        <w:jc w:val="center"/>
      </w:pPr>
    </w:p>
    <w:p w:rsidR="003569EB" w:rsidRPr="00691E73" w:rsidRDefault="003569EB" w:rsidP="003569EB">
      <w:pPr>
        <w:pStyle w:val="variable"/>
        <w:ind w:firstLine="709"/>
        <w:jc w:val="center"/>
      </w:pPr>
    </w:p>
    <w:p w:rsidR="003569EB" w:rsidRPr="00691E73" w:rsidRDefault="003569EB" w:rsidP="003569EB">
      <w:pPr>
        <w:pStyle w:val="variable"/>
        <w:ind w:firstLine="709"/>
        <w:jc w:val="center"/>
      </w:pPr>
    </w:p>
    <w:p w:rsidR="003569EB" w:rsidRPr="00691E73" w:rsidRDefault="003569EB" w:rsidP="003569EB">
      <w:pPr>
        <w:pStyle w:val="variable"/>
        <w:ind w:firstLine="709"/>
        <w:jc w:val="center"/>
      </w:pPr>
    </w:p>
    <w:p w:rsidR="003569EB" w:rsidRPr="00691E73" w:rsidRDefault="003569EB" w:rsidP="003569EB">
      <w:pPr>
        <w:pStyle w:val="variable"/>
        <w:ind w:firstLine="709"/>
        <w:jc w:val="center"/>
      </w:pPr>
    </w:p>
    <w:p w:rsidR="003569EB" w:rsidRPr="00691E73" w:rsidRDefault="003569EB" w:rsidP="003569EB">
      <w:pPr>
        <w:pStyle w:val="variable"/>
        <w:ind w:firstLine="709"/>
        <w:jc w:val="center"/>
      </w:pPr>
    </w:p>
    <w:p w:rsidR="003569EB" w:rsidRPr="00691E73" w:rsidRDefault="003569EB" w:rsidP="003569EB">
      <w:pPr>
        <w:pStyle w:val="variable"/>
        <w:ind w:firstLine="709"/>
        <w:jc w:val="center"/>
      </w:pPr>
    </w:p>
    <w:p w:rsidR="003569EB" w:rsidRPr="00691E73" w:rsidRDefault="003569EB" w:rsidP="003569EB">
      <w:pPr>
        <w:pStyle w:val="variable"/>
        <w:ind w:firstLine="709"/>
        <w:jc w:val="center"/>
      </w:pPr>
    </w:p>
    <w:p w:rsidR="003569EB" w:rsidRPr="00691E73" w:rsidRDefault="003569EB" w:rsidP="003569EB">
      <w:pPr>
        <w:pStyle w:val="variable"/>
        <w:ind w:firstLine="709"/>
        <w:jc w:val="center"/>
      </w:pPr>
    </w:p>
    <w:p w:rsidR="003569EB" w:rsidRPr="00691E73" w:rsidRDefault="003569EB" w:rsidP="003569EB">
      <w:pPr>
        <w:pStyle w:val="variable"/>
        <w:ind w:firstLine="709"/>
        <w:jc w:val="center"/>
      </w:pPr>
    </w:p>
    <w:p w:rsidR="003569EB" w:rsidRPr="00691E73" w:rsidRDefault="003569EB" w:rsidP="003569EB">
      <w:pPr>
        <w:pStyle w:val="variable"/>
        <w:ind w:firstLine="709"/>
        <w:jc w:val="center"/>
      </w:pPr>
    </w:p>
    <w:p w:rsidR="003569EB" w:rsidRPr="00691E73" w:rsidRDefault="003569EB" w:rsidP="003569EB">
      <w:pPr>
        <w:pStyle w:val="variable"/>
        <w:ind w:firstLine="709"/>
        <w:jc w:val="center"/>
      </w:pPr>
    </w:p>
    <w:p w:rsidR="003569EB" w:rsidRPr="00691E73" w:rsidRDefault="003569EB" w:rsidP="003569EB">
      <w:pPr>
        <w:pStyle w:val="variable"/>
        <w:ind w:firstLine="709"/>
        <w:jc w:val="center"/>
      </w:pPr>
    </w:p>
    <w:p w:rsidR="003569EB" w:rsidRPr="00691E73" w:rsidRDefault="003569EB" w:rsidP="003569EB">
      <w:pPr>
        <w:pStyle w:val="variable"/>
        <w:ind w:firstLine="709"/>
        <w:jc w:val="center"/>
      </w:pPr>
    </w:p>
    <w:p w:rsidR="003569EB" w:rsidRPr="00691E73" w:rsidRDefault="003569EB" w:rsidP="003569EB">
      <w:pPr>
        <w:pStyle w:val="variable"/>
        <w:jc w:val="center"/>
      </w:pPr>
    </w:p>
    <w:p w:rsidR="003569EB" w:rsidRPr="00691E73" w:rsidRDefault="003569EB" w:rsidP="003569EB">
      <w:pPr>
        <w:pStyle w:val="variable"/>
        <w:jc w:val="center"/>
      </w:pPr>
    </w:p>
    <w:p w:rsidR="003569EB" w:rsidRPr="00691E73" w:rsidRDefault="003569EB" w:rsidP="003569EB">
      <w:pPr>
        <w:pStyle w:val="variable"/>
        <w:jc w:val="center"/>
      </w:pPr>
    </w:p>
    <w:p w:rsidR="003569EB" w:rsidRDefault="003569EB" w:rsidP="003569EB">
      <w:pPr>
        <w:pStyle w:val="variable"/>
        <w:jc w:val="center"/>
      </w:pPr>
      <w:r w:rsidRPr="00691E73">
        <w:t>г. Пермь, 201</w:t>
      </w:r>
      <w:r w:rsidR="005200DD">
        <w:t>8</w:t>
      </w:r>
      <w:r w:rsidRPr="00691E73">
        <w:t xml:space="preserve"> год</w:t>
      </w:r>
    </w:p>
    <w:p w:rsidR="00180FD3" w:rsidRDefault="00180FD3" w:rsidP="003569EB">
      <w:pPr>
        <w:pStyle w:val="variable"/>
        <w:jc w:val="center"/>
      </w:pPr>
    </w:p>
    <w:p w:rsidR="006757BC" w:rsidRPr="004F4711" w:rsidRDefault="006757BC" w:rsidP="00B1122C">
      <w:pPr>
        <w:widowControl w:val="0"/>
        <w:ind w:left="-567" w:firstLine="709"/>
        <w:jc w:val="center"/>
        <w:rPr>
          <w:b/>
          <w:shd w:val="clear" w:color="auto" w:fill="FFFFFF"/>
        </w:rPr>
      </w:pPr>
    </w:p>
    <w:p w:rsidR="00B1122C" w:rsidRDefault="00B1122C" w:rsidP="00B1122C">
      <w:pPr>
        <w:widowControl w:val="0"/>
        <w:ind w:left="-567" w:firstLine="709"/>
        <w:jc w:val="center"/>
        <w:rPr>
          <w:b/>
          <w:shd w:val="clear" w:color="auto" w:fill="FFFFFF"/>
        </w:rPr>
      </w:pPr>
      <w:r w:rsidRPr="00B1122C">
        <w:rPr>
          <w:b/>
          <w:shd w:val="clear" w:color="auto" w:fill="FFFFFF"/>
        </w:rPr>
        <w:t>Общая информация</w:t>
      </w:r>
    </w:p>
    <w:p w:rsidR="00B1122C" w:rsidRPr="00B1122C" w:rsidRDefault="00B1122C" w:rsidP="00B1122C">
      <w:pPr>
        <w:widowControl w:val="0"/>
        <w:ind w:left="-567" w:firstLine="709"/>
        <w:jc w:val="center"/>
        <w:rPr>
          <w:b/>
          <w:shd w:val="clear" w:color="auto" w:fill="FFFFFF"/>
        </w:rPr>
      </w:pPr>
    </w:p>
    <w:p w:rsidR="004F4711" w:rsidRPr="004F4711" w:rsidRDefault="004F4711" w:rsidP="0047465B">
      <w:pPr>
        <w:widowControl w:val="0"/>
        <w:ind w:left="-567" w:firstLine="709"/>
        <w:jc w:val="both"/>
        <w:rPr>
          <w:rFonts w:eastAsia="Courier New"/>
          <w:color w:val="000000"/>
          <w:lang w:bidi="ru-RU"/>
        </w:rPr>
      </w:pPr>
      <w:proofErr w:type="gramStart"/>
      <w:r w:rsidRPr="004F4711">
        <w:rPr>
          <w:shd w:val="clear" w:color="auto" w:fill="FFFFFF"/>
        </w:rPr>
        <w:t xml:space="preserve">Аукцион в электронной форме на право заключения договора на размещение нестационарного торгового объекта (далее – аукцион, договор, НТО) проводится </w:t>
      </w:r>
      <w:r w:rsidR="0047465B">
        <w:rPr>
          <w:shd w:val="clear" w:color="auto" w:fill="FFFFFF"/>
        </w:rPr>
        <w:br/>
      </w:r>
      <w:r w:rsidRPr="004F4711">
        <w:rPr>
          <w:shd w:val="clear" w:color="auto" w:fill="FFFFFF"/>
        </w:rPr>
        <w:t xml:space="preserve">в соответствии с Постановлением Правительства Пермского края от 21.03.2018 № 137-п </w:t>
      </w:r>
      <w:r w:rsidRPr="004F4711">
        <w:rPr>
          <w:shd w:val="clear" w:color="auto" w:fill="FFFFFF"/>
        </w:rPr>
        <w:br/>
        <w:t>«Об утверждении порядка организации и проведения аукциона в электронной форме на право заключения договора на осуществление торговой деятельности в нестационарном торговом объекте, договора на размещение нестационарного торгового объекта», Постановлением Правительства Пермского края</w:t>
      </w:r>
      <w:proofErr w:type="gramEnd"/>
      <w:r w:rsidRPr="004F4711">
        <w:rPr>
          <w:shd w:val="clear" w:color="auto" w:fill="FFFFFF"/>
        </w:rPr>
        <w:t xml:space="preserve"> </w:t>
      </w:r>
      <w:proofErr w:type="gramStart"/>
      <w:r w:rsidRPr="004F4711">
        <w:rPr>
          <w:shd w:val="clear" w:color="auto" w:fill="FFFFFF"/>
        </w:rPr>
        <w:t xml:space="preserve">от 28.11.2017 № 966-п «Об утверждении порядка разработки и утверждения схемы размещения нестационарных торговых объектов», постановлением администрации города Перми от 02.07.2018 г. № 449 «О создании аукционной комиссии </w:t>
      </w:r>
      <w:r w:rsidR="0047465B">
        <w:rPr>
          <w:shd w:val="clear" w:color="auto" w:fill="FFFFFF"/>
        </w:rPr>
        <w:br/>
      </w:r>
      <w:r w:rsidRPr="004F4711">
        <w:rPr>
          <w:shd w:val="clear" w:color="auto" w:fill="FFFFFF"/>
        </w:rPr>
        <w:t xml:space="preserve">по проведению аукционов в электронной форме на право заключения договора </w:t>
      </w:r>
      <w:r w:rsidR="0047465B">
        <w:rPr>
          <w:shd w:val="clear" w:color="auto" w:fill="FFFFFF"/>
        </w:rPr>
        <w:br/>
      </w:r>
      <w:r w:rsidRPr="004F4711">
        <w:rPr>
          <w:shd w:val="clear" w:color="auto" w:fill="FFFFFF"/>
        </w:rPr>
        <w:t xml:space="preserve">на осуществление торговой деятельности в нестационарном торговом объекте, договора </w:t>
      </w:r>
      <w:r w:rsidR="0047465B">
        <w:rPr>
          <w:shd w:val="clear" w:color="auto" w:fill="FFFFFF"/>
        </w:rPr>
        <w:br/>
      </w:r>
      <w:r w:rsidRPr="004F4711">
        <w:rPr>
          <w:shd w:val="clear" w:color="auto" w:fill="FFFFFF"/>
        </w:rPr>
        <w:t xml:space="preserve">на размещение нестационарного торгового объекта», </w:t>
      </w:r>
      <w:r w:rsidR="0047465B" w:rsidRPr="0047465B">
        <w:rPr>
          <w:shd w:val="clear" w:color="auto" w:fill="FFFFFF"/>
        </w:rPr>
        <w:t>постановлением администрации города Перми от 11 июля 2018 г. № 470</w:t>
      </w:r>
      <w:proofErr w:type="gramEnd"/>
      <w:r w:rsidR="0047465B" w:rsidRPr="0047465B">
        <w:rPr>
          <w:shd w:val="clear" w:color="auto" w:fill="FFFFFF"/>
        </w:rPr>
        <w:t xml:space="preserve"> «</w:t>
      </w:r>
      <w:proofErr w:type="gramStart"/>
      <w:r w:rsidR="0047465B" w:rsidRPr="0047465B">
        <w:rPr>
          <w:shd w:val="clear" w:color="auto" w:fill="FFFFFF"/>
        </w:rPr>
        <w:t>Об утверждении Методики определения начальной цены лота аукциона в  электронной форме на право заключения договора на осуществление торговой деятельности в нестационарном торговом объекте, договора на размещение нестационарного торгового объекта»,   постановлением администрации города Перми от 16 июля 2018 г. № 475 «О заключении договора на размещение нестационарного торгового объекта»</w:t>
      </w:r>
      <w:r w:rsidR="0047465B">
        <w:rPr>
          <w:shd w:val="clear" w:color="auto" w:fill="FFFFFF"/>
        </w:rPr>
        <w:t xml:space="preserve">, </w:t>
      </w:r>
      <w:r w:rsidRPr="004F4711">
        <w:rPr>
          <w:rFonts w:eastAsia="Courier New"/>
          <w:color w:val="000000"/>
          <w:lang w:bidi="ru-RU"/>
        </w:rPr>
        <w:t>р</w:t>
      </w:r>
      <w:r w:rsidRPr="004F4711">
        <w:rPr>
          <w:shd w:val="clear" w:color="auto" w:fill="FFFFFF"/>
        </w:rPr>
        <w:t>егламентом электронной площадки ЗАО «Сбербанк-АСТ»</w:t>
      </w:r>
      <w:r w:rsidRPr="004F4711">
        <w:t>.</w:t>
      </w:r>
      <w:proofErr w:type="gramEnd"/>
    </w:p>
    <w:p w:rsidR="004F4711" w:rsidRPr="004F4711" w:rsidRDefault="004F4711" w:rsidP="004F4711">
      <w:pPr>
        <w:tabs>
          <w:tab w:val="left" w:pos="9355"/>
        </w:tabs>
        <w:ind w:left="-567" w:firstLine="567"/>
        <w:jc w:val="both"/>
        <w:outlineLvl w:val="0"/>
        <w:rPr>
          <w:bCs/>
        </w:rPr>
      </w:pPr>
      <w:r w:rsidRPr="004F4711">
        <w:rPr>
          <w:b/>
          <w:bCs/>
        </w:rPr>
        <w:t xml:space="preserve">Орган, принявший решение о проведении аукциона </w:t>
      </w:r>
      <w:r w:rsidRPr="004F4711">
        <w:rPr>
          <w:bCs/>
        </w:rPr>
        <w:t>(далее – Организатор аукциона)</w:t>
      </w:r>
      <w:r w:rsidRPr="004F4711">
        <w:rPr>
          <w:b/>
          <w:bCs/>
        </w:rPr>
        <w:t xml:space="preserve">:  </w:t>
      </w:r>
      <w:r w:rsidRPr="004F4711">
        <w:rPr>
          <w:bCs/>
        </w:rPr>
        <w:t xml:space="preserve">департамент имущественных отношений администрации г. Перми. </w:t>
      </w:r>
      <w:smartTag w:uri="urn:schemas-microsoft-com:office:smarttags" w:element="metricconverter">
        <w:smartTagPr>
          <w:attr w:name="ProductID" w:val="614000, г"/>
        </w:smartTagPr>
        <w:r w:rsidRPr="004F4711">
          <w:rPr>
            <w:bCs/>
          </w:rPr>
          <w:t xml:space="preserve">614000, </w:t>
        </w:r>
        <w:proofErr w:type="spellStart"/>
        <w:r w:rsidRPr="004F4711">
          <w:rPr>
            <w:bCs/>
          </w:rPr>
          <w:t>г</w:t>
        </w:r>
      </w:smartTag>
      <w:proofErr w:type="gramStart"/>
      <w:r w:rsidRPr="004F4711">
        <w:rPr>
          <w:bCs/>
        </w:rPr>
        <w:t>.П</w:t>
      </w:r>
      <w:proofErr w:type="gramEnd"/>
      <w:r w:rsidRPr="004F4711">
        <w:rPr>
          <w:bCs/>
        </w:rPr>
        <w:t>ермь</w:t>
      </w:r>
      <w:proofErr w:type="spellEnd"/>
      <w:r w:rsidRPr="004F4711">
        <w:rPr>
          <w:bCs/>
        </w:rPr>
        <w:t>, ул.Сибирская,14, телефон 212-77-24 (отдел по распоряжению муниципальным имуществом).</w:t>
      </w:r>
    </w:p>
    <w:p w:rsidR="004F4711" w:rsidRPr="00D17C31" w:rsidRDefault="004F4711" w:rsidP="004F4711">
      <w:pPr>
        <w:tabs>
          <w:tab w:val="left" w:pos="9355"/>
        </w:tabs>
        <w:ind w:left="-567" w:firstLine="567"/>
        <w:jc w:val="both"/>
        <w:outlineLvl w:val="0"/>
        <w:rPr>
          <w:bCs/>
        </w:rPr>
      </w:pPr>
      <w:r w:rsidRPr="004F4711">
        <w:rPr>
          <w:b/>
          <w:bCs/>
        </w:rPr>
        <w:t>Реквизиты решения о проведении аукциона:</w:t>
      </w:r>
      <w:r w:rsidRPr="004F4711">
        <w:rPr>
          <w:bCs/>
        </w:rPr>
        <w:t xml:space="preserve"> приказ начальника департамента имущественных отношений администрации города </w:t>
      </w:r>
      <w:r w:rsidRPr="00580B62">
        <w:rPr>
          <w:bCs/>
        </w:rPr>
        <w:t xml:space="preserve">Перми </w:t>
      </w:r>
      <w:r w:rsidRPr="003E444C">
        <w:rPr>
          <w:bCs/>
        </w:rPr>
        <w:t xml:space="preserve">от </w:t>
      </w:r>
      <w:r w:rsidR="003E444C" w:rsidRPr="003E444C">
        <w:rPr>
          <w:bCs/>
        </w:rPr>
        <w:t>31</w:t>
      </w:r>
      <w:r w:rsidRPr="003E444C">
        <w:rPr>
          <w:bCs/>
        </w:rPr>
        <w:t>.07.2018 № СЭД-059-</w:t>
      </w:r>
      <w:r w:rsidR="00580B62" w:rsidRPr="003E444C">
        <w:rPr>
          <w:bCs/>
        </w:rPr>
        <w:t>19-</w:t>
      </w:r>
      <w:r w:rsidR="00C500B8" w:rsidRPr="003E444C">
        <w:rPr>
          <w:bCs/>
        </w:rPr>
        <w:t>10-</w:t>
      </w:r>
      <w:r w:rsidR="003E444C" w:rsidRPr="003E444C">
        <w:rPr>
          <w:bCs/>
        </w:rPr>
        <w:t>110</w:t>
      </w:r>
      <w:r w:rsidR="00D17C31" w:rsidRPr="00D17C31">
        <w:rPr>
          <w:bCs/>
        </w:rPr>
        <w:t>.</w:t>
      </w:r>
      <w:bookmarkStart w:id="0" w:name="_GoBack"/>
      <w:bookmarkEnd w:id="0"/>
    </w:p>
    <w:p w:rsidR="004F4711" w:rsidRPr="004F4711" w:rsidRDefault="004F4711" w:rsidP="004F4711">
      <w:pPr>
        <w:widowControl w:val="0"/>
        <w:ind w:left="-567" w:firstLine="709"/>
        <w:jc w:val="both"/>
        <w:rPr>
          <w:color w:val="FF6600"/>
          <w:shd w:val="clear" w:color="auto" w:fill="FFFFFF"/>
        </w:rPr>
      </w:pPr>
      <w:r w:rsidRPr="004F4711">
        <w:rPr>
          <w:rFonts w:eastAsia="Courier New"/>
          <w:b/>
          <w:color w:val="000000"/>
          <w:lang w:bidi="ru-RU"/>
        </w:rPr>
        <w:t>Адрес электронной площадки в информационно-телекоммуникационной сети «Интернет», на которой будет проводиться аукцион</w:t>
      </w:r>
      <w:r w:rsidRPr="004F4711">
        <w:rPr>
          <w:rFonts w:eastAsia="Courier New"/>
          <w:color w:val="000000"/>
          <w:lang w:bidi="ru-RU"/>
        </w:rPr>
        <w:t>:</w:t>
      </w:r>
      <w:r w:rsidRPr="004F4711">
        <w:rPr>
          <w:rFonts w:ascii="Courier New" w:eastAsia="Courier New" w:hAnsi="Courier New" w:cs="Courier New"/>
          <w:color w:val="000000"/>
          <w:lang w:bidi="ru-RU"/>
        </w:rPr>
        <w:t xml:space="preserve"> </w:t>
      </w:r>
      <w:r w:rsidRPr="004F4711">
        <w:t>http://utp.sberbank-ast.ru</w:t>
      </w:r>
      <w:r w:rsidRPr="004F4711">
        <w:rPr>
          <w:rFonts w:eastAsia="Courier New"/>
          <w:lang w:bidi="ru-RU"/>
        </w:rPr>
        <w:t xml:space="preserve"> </w:t>
      </w:r>
      <w:r w:rsidRPr="004F4711">
        <w:rPr>
          <w:rFonts w:eastAsia="Courier New"/>
          <w:lang w:bidi="ru-RU"/>
        </w:rPr>
        <w:br/>
      </w:r>
      <w:r w:rsidRPr="004F4711">
        <w:rPr>
          <w:rFonts w:eastAsia="Courier New"/>
          <w:color w:val="000000"/>
          <w:lang w:bidi="ru-RU"/>
        </w:rPr>
        <w:t xml:space="preserve">(далее – электронная площадка), торговая секция «Приватизация, аренда и продажа прав» (далее – торговая секция). </w:t>
      </w:r>
    </w:p>
    <w:p w:rsidR="004F4711" w:rsidRPr="00167F35" w:rsidRDefault="004F4711" w:rsidP="00167F35">
      <w:pPr>
        <w:widowControl w:val="0"/>
        <w:ind w:left="-567" w:firstLine="709"/>
        <w:contextualSpacing/>
        <w:jc w:val="both"/>
        <w:rPr>
          <w:rFonts w:eastAsia="Courier New"/>
          <w:lang w:bidi="ru-RU"/>
        </w:rPr>
      </w:pPr>
      <w:r w:rsidRPr="004F4711">
        <w:rPr>
          <w:rFonts w:eastAsia="Courier New"/>
          <w:b/>
          <w:color w:val="000000"/>
          <w:lang w:eastAsia="en-US" w:bidi="ru-RU"/>
        </w:rPr>
        <w:t>Владелец электронной площадки</w:t>
      </w:r>
      <w:r w:rsidRPr="004F4711">
        <w:rPr>
          <w:rFonts w:eastAsia="Courier New"/>
          <w:color w:val="000000"/>
          <w:lang w:eastAsia="en-US" w:bidi="ru-RU"/>
        </w:rPr>
        <w:t>:</w:t>
      </w:r>
      <w:r w:rsidRPr="004F4711">
        <w:rPr>
          <w:rFonts w:eastAsia="Calibri"/>
          <w:lang w:eastAsia="en-US"/>
        </w:rPr>
        <w:t xml:space="preserve"> ЗАО «Сбербанк-АСТ» (далее – Оператор)</w:t>
      </w:r>
      <w:r w:rsidRPr="004F4711">
        <w:rPr>
          <w:rFonts w:eastAsia="Courier New"/>
          <w:color w:val="000000"/>
          <w:lang w:eastAsia="en-US" w:bidi="ru-RU"/>
        </w:rPr>
        <w:t>.</w:t>
      </w:r>
      <w:r w:rsidRPr="004F4711">
        <w:rPr>
          <w:rFonts w:ascii="Calibri" w:eastAsia="Courier New" w:hAnsi="Calibri"/>
          <w:color w:val="000000"/>
          <w:sz w:val="22"/>
          <w:szCs w:val="22"/>
          <w:lang w:eastAsia="en-US" w:bidi="ru-RU"/>
        </w:rPr>
        <w:br/>
      </w:r>
      <w:r w:rsidR="002C18F0">
        <w:rPr>
          <w:rFonts w:eastAsia="Courier New"/>
          <w:color w:val="000000"/>
          <w:lang w:bidi="ru-RU"/>
        </w:rPr>
        <w:t xml:space="preserve">           </w:t>
      </w:r>
      <w:r w:rsidRPr="004F4711">
        <w:rPr>
          <w:rFonts w:eastAsia="Courier New"/>
          <w:color w:val="000000"/>
          <w:lang w:bidi="ru-RU"/>
        </w:rPr>
        <w:t xml:space="preserve">Регламент работы электронной площадки размещён по </w:t>
      </w:r>
      <w:r w:rsidRPr="004F4711">
        <w:rPr>
          <w:rFonts w:eastAsia="Courier New"/>
          <w:lang w:bidi="ru-RU"/>
        </w:rPr>
        <w:t xml:space="preserve">адресу: </w:t>
      </w:r>
      <w:r w:rsidR="00167F35">
        <w:rPr>
          <w:rFonts w:eastAsia="Courier New"/>
          <w:lang w:bidi="ru-RU"/>
        </w:rPr>
        <w:br/>
      </w:r>
      <w:hyperlink r:id="rId7" w:history="1">
        <w:r w:rsidR="00167F35" w:rsidRPr="00167F35">
          <w:rPr>
            <w:rStyle w:val="ad"/>
            <w:rFonts w:eastAsia="Courier New"/>
            <w:color w:val="auto"/>
            <w:u w:val="none"/>
            <w:lang w:bidi="ru-RU"/>
          </w:rPr>
          <w:t>http://www.sberbank</w:t>
        </w:r>
      </w:hyperlink>
      <w:r w:rsidRPr="00167F35">
        <w:rPr>
          <w:rFonts w:eastAsia="Courier New"/>
          <w:lang w:bidi="ru-RU"/>
        </w:rPr>
        <w:t>ast.ru/Page.aspx?cid=2742.</w:t>
      </w:r>
    </w:p>
    <w:p w:rsidR="004F4711" w:rsidRPr="004F4711" w:rsidRDefault="004F4711" w:rsidP="004F4711">
      <w:pPr>
        <w:widowControl w:val="0"/>
        <w:ind w:left="-567" w:firstLine="709"/>
        <w:contextualSpacing/>
        <w:jc w:val="both"/>
        <w:rPr>
          <w:rFonts w:eastAsia="Calibri"/>
          <w:shd w:val="clear" w:color="auto" w:fill="FFFFFF"/>
          <w:lang w:eastAsia="en-US"/>
        </w:rPr>
      </w:pPr>
      <w:r w:rsidRPr="004F4711">
        <w:rPr>
          <w:bCs/>
          <w:lang w:bidi="ru-RU"/>
        </w:rPr>
        <w:t xml:space="preserve">Регламент работы </w:t>
      </w:r>
      <w:r w:rsidRPr="004F4711">
        <w:rPr>
          <w:rFonts w:eastAsia="Courier New"/>
          <w:lang w:bidi="ru-RU"/>
        </w:rPr>
        <w:t xml:space="preserve">торговой секции </w:t>
      </w:r>
      <w:r w:rsidRPr="004F4711">
        <w:rPr>
          <w:bCs/>
          <w:lang w:eastAsia="en-US" w:bidi="ru-RU"/>
        </w:rPr>
        <w:t xml:space="preserve">размещен по адресу: </w:t>
      </w:r>
      <w:r w:rsidRPr="004F4711">
        <w:rPr>
          <w:rFonts w:eastAsia="Calibri"/>
          <w:lang w:eastAsia="en-US"/>
        </w:rPr>
        <w:t xml:space="preserve"> </w:t>
      </w:r>
      <w:r w:rsidR="00167F35">
        <w:rPr>
          <w:rFonts w:eastAsia="Calibri"/>
          <w:lang w:eastAsia="en-US"/>
        </w:rPr>
        <w:br/>
      </w:r>
      <w:hyperlink r:id="rId8" w:history="1">
        <w:r w:rsidRPr="004F4711">
          <w:rPr>
            <w:rFonts w:eastAsia="Calibri"/>
            <w:lang w:eastAsia="en-US"/>
          </w:rPr>
          <w:t>http://utp.sberbank-ast.ru/Main/Notice/988/Reglament</w:t>
        </w:r>
      </w:hyperlink>
      <w:r w:rsidRPr="004F4711">
        <w:rPr>
          <w:rFonts w:eastAsia="Calibri"/>
          <w:lang w:eastAsia="en-US"/>
        </w:rPr>
        <w:t xml:space="preserve"> .</w:t>
      </w:r>
    </w:p>
    <w:p w:rsidR="004F4711" w:rsidRPr="004F4711" w:rsidRDefault="004F4711" w:rsidP="00167F35">
      <w:pPr>
        <w:widowControl w:val="0"/>
        <w:ind w:left="-567" w:firstLine="709"/>
        <w:contextualSpacing/>
        <w:jc w:val="both"/>
        <w:rPr>
          <w:rFonts w:eastAsia="Calibri"/>
          <w:shd w:val="clear" w:color="auto" w:fill="FFFFFF"/>
          <w:lang w:eastAsia="en-US"/>
        </w:rPr>
      </w:pPr>
      <w:r w:rsidRPr="004F4711">
        <w:rPr>
          <w:rFonts w:eastAsia="Courier New"/>
          <w:lang w:bidi="ru-RU"/>
        </w:rPr>
        <w:t xml:space="preserve">Инструкция по работе в торговой секции электронной площадки  </w:t>
      </w:r>
      <w:r w:rsidR="00167F35">
        <w:rPr>
          <w:rFonts w:eastAsia="Courier New"/>
          <w:lang w:bidi="ru-RU"/>
        </w:rPr>
        <w:br/>
      </w:r>
      <w:r w:rsidRPr="004F4711">
        <w:rPr>
          <w:bCs/>
          <w:lang w:eastAsia="en-US" w:bidi="ru-RU"/>
        </w:rPr>
        <w:t>размещена по адресу:</w:t>
      </w:r>
      <w:r w:rsidRPr="004F4711">
        <w:rPr>
          <w:rFonts w:ascii="Calibri" w:eastAsia="Calibri" w:hAnsi="Calibri"/>
          <w:sz w:val="22"/>
          <w:szCs w:val="22"/>
          <w:lang w:eastAsia="en-US"/>
        </w:rPr>
        <w:t xml:space="preserve"> </w:t>
      </w:r>
      <w:r w:rsidRPr="004F4711">
        <w:rPr>
          <w:rFonts w:eastAsia="Calibri"/>
          <w:lang w:eastAsia="en-US"/>
        </w:rPr>
        <w:t>http://utp.sberbank-ast.ru/AP/Notice/652/Instructions</w:t>
      </w:r>
      <w:r w:rsidRPr="004F4711">
        <w:rPr>
          <w:bCs/>
          <w:lang w:eastAsia="en-US" w:bidi="ru-RU"/>
        </w:rPr>
        <w:t>.</w:t>
      </w:r>
    </w:p>
    <w:p w:rsidR="004F4711" w:rsidRPr="004F4711" w:rsidRDefault="004F4711" w:rsidP="004F4711">
      <w:pPr>
        <w:widowControl w:val="0"/>
        <w:ind w:left="-567" w:firstLine="709"/>
        <w:jc w:val="both"/>
        <w:rPr>
          <w:b/>
          <w:bCs/>
        </w:rPr>
      </w:pPr>
      <w:r w:rsidRPr="004F4711">
        <w:rPr>
          <w:b/>
          <w:bCs/>
        </w:rPr>
        <w:t xml:space="preserve">Орган, уполномоченный на заключение договора на размещение нестационарного торгового объекта: </w:t>
      </w:r>
      <w:r w:rsidRPr="004F4711">
        <w:rPr>
          <w:bCs/>
        </w:rPr>
        <w:t xml:space="preserve">департамент экономики и промышленной политики администрации </w:t>
      </w:r>
      <w:proofErr w:type="spellStart"/>
      <w:r w:rsidRPr="004F4711">
        <w:rPr>
          <w:bCs/>
        </w:rPr>
        <w:t>г</w:t>
      </w:r>
      <w:proofErr w:type="gramStart"/>
      <w:r w:rsidRPr="004F4711">
        <w:rPr>
          <w:bCs/>
        </w:rPr>
        <w:t>.П</w:t>
      </w:r>
      <w:proofErr w:type="gramEnd"/>
      <w:r w:rsidRPr="004F4711">
        <w:rPr>
          <w:bCs/>
        </w:rPr>
        <w:t>ерми</w:t>
      </w:r>
      <w:proofErr w:type="spellEnd"/>
      <w:r w:rsidRPr="004F4711">
        <w:rPr>
          <w:bCs/>
        </w:rPr>
        <w:t xml:space="preserve">. </w:t>
      </w:r>
      <w:smartTag w:uri="urn:schemas-microsoft-com:office:smarttags" w:element="metricconverter">
        <w:smartTagPr>
          <w:attr w:name="ProductID" w:val="614000, г"/>
        </w:smartTagPr>
        <w:r w:rsidRPr="004F4711">
          <w:rPr>
            <w:bCs/>
          </w:rPr>
          <w:t xml:space="preserve">614000, </w:t>
        </w:r>
        <w:proofErr w:type="spellStart"/>
        <w:r w:rsidRPr="004F4711">
          <w:rPr>
            <w:bCs/>
          </w:rPr>
          <w:t>г</w:t>
        </w:r>
      </w:smartTag>
      <w:r w:rsidRPr="004F4711">
        <w:rPr>
          <w:bCs/>
        </w:rPr>
        <w:t>.Пермь</w:t>
      </w:r>
      <w:proofErr w:type="spellEnd"/>
      <w:r w:rsidRPr="004F4711">
        <w:rPr>
          <w:bCs/>
        </w:rPr>
        <w:t>, ул.Сибирская,27, телефон 257-19-20 (отдел торговли и услуг).</w:t>
      </w:r>
    </w:p>
    <w:p w:rsidR="007E3856" w:rsidRDefault="007E3856" w:rsidP="007E3856">
      <w:pPr>
        <w:jc w:val="both"/>
        <w:rPr>
          <w:b/>
          <w:bCs/>
          <w:u w:val="single"/>
        </w:rPr>
      </w:pPr>
    </w:p>
    <w:p w:rsidR="00995209" w:rsidRPr="00B1122C" w:rsidRDefault="00D41BDF" w:rsidP="00995209">
      <w:pPr>
        <w:tabs>
          <w:tab w:val="center" w:pos="5076"/>
        </w:tabs>
        <w:jc w:val="center"/>
        <w:outlineLvl w:val="0"/>
        <w:rPr>
          <w:b/>
        </w:rPr>
      </w:pPr>
      <w:r w:rsidRPr="00D41BDF">
        <w:rPr>
          <w:b/>
        </w:rPr>
        <w:t>Сведения о лотах (предметах аукциона)</w:t>
      </w:r>
    </w:p>
    <w:p w:rsidR="00A71B05" w:rsidRDefault="00A71B05" w:rsidP="00A71B05">
      <w:pPr>
        <w:rPr>
          <w:b/>
        </w:rPr>
      </w:pPr>
      <w:r w:rsidRPr="00615A5F">
        <w:rPr>
          <w:b/>
        </w:rPr>
        <w:t>Лот № 1</w:t>
      </w:r>
    </w:p>
    <w:p w:rsidR="00A71B05" w:rsidRPr="00615A5F" w:rsidRDefault="00A71B05" w:rsidP="00A71B05">
      <w:pP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A71B05" w:rsidRPr="00615A5F" w:rsidTr="003C59E2">
        <w:trPr>
          <w:trHeight w:val="22"/>
        </w:trPr>
        <w:tc>
          <w:tcPr>
            <w:tcW w:w="5637" w:type="dxa"/>
            <w:tcBorders>
              <w:top w:val="single" w:sz="4" w:space="0" w:color="auto"/>
              <w:left w:val="single" w:sz="4" w:space="0" w:color="auto"/>
              <w:bottom w:val="single" w:sz="4" w:space="0" w:color="auto"/>
              <w:right w:val="single" w:sz="4" w:space="0" w:color="auto"/>
            </w:tcBorders>
            <w:hideMark/>
          </w:tcPr>
          <w:p w:rsidR="00A71B05" w:rsidRPr="00615A5F" w:rsidRDefault="00A71B05" w:rsidP="003C59E2">
            <w:pPr>
              <w:tabs>
                <w:tab w:val="center" w:pos="5076"/>
              </w:tabs>
              <w:outlineLvl w:val="0"/>
              <w:rPr>
                <w:bCs/>
              </w:rPr>
            </w:pPr>
            <w:r w:rsidRPr="00615A5F">
              <w:rPr>
                <w:bCs/>
              </w:rPr>
              <w:t xml:space="preserve">Вид </w:t>
            </w:r>
            <w:r w:rsidRPr="00332877">
              <w:rPr>
                <w:bCs/>
              </w:rPr>
              <w:t>НТО</w:t>
            </w:r>
          </w:p>
        </w:tc>
        <w:tc>
          <w:tcPr>
            <w:tcW w:w="3827" w:type="dxa"/>
            <w:tcBorders>
              <w:top w:val="single" w:sz="4" w:space="0" w:color="auto"/>
              <w:left w:val="single" w:sz="4" w:space="0" w:color="auto"/>
              <w:bottom w:val="single" w:sz="4" w:space="0" w:color="auto"/>
              <w:right w:val="single" w:sz="4" w:space="0" w:color="auto"/>
            </w:tcBorders>
            <w:vAlign w:val="center"/>
          </w:tcPr>
          <w:p w:rsidR="00A71B05" w:rsidRPr="00162043" w:rsidRDefault="00A71B05" w:rsidP="003C59E2">
            <w:r>
              <w:t xml:space="preserve">Павильон, тип 1, </w:t>
            </w:r>
            <w:r w:rsidRPr="00A94DFE">
              <w:t xml:space="preserve">типового </w:t>
            </w:r>
            <w:r>
              <w:t>архитектурного решения</w:t>
            </w:r>
            <w:proofErr w:type="gramStart"/>
            <w:r>
              <w:t xml:space="preserve"> А</w:t>
            </w:r>
            <w:proofErr w:type="gramEnd"/>
          </w:p>
        </w:tc>
      </w:tr>
      <w:tr w:rsidR="00A71B05" w:rsidRPr="00615A5F" w:rsidTr="003C59E2">
        <w:trPr>
          <w:trHeight w:val="22"/>
        </w:trPr>
        <w:tc>
          <w:tcPr>
            <w:tcW w:w="5637" w:type="dxa"/>
            <w:tcBorders>
              <w:top w:val="single" w:sz="4" w:space="0" w:color="auto"/>
              <w:left w:val="single" w:sz="4" w:space="0" w:color="auto"/>
              <w:bottom w:val="single" w:sz="4" w:space="0" w:color="auto"/>
              <w:right w:val="single" w:sz="4" w:space="0" w:color="auto"/>
            </w:tcBorders>
            <w:hideMark/>
          </w:tcPr>
          <w:p w:rsidR="00A71B05" w:rsidRPr="00615A5F" w:rsidRDefault="00A71B05" w:rsidP="003C59E2">
            <w:pPr>
              <w:tabs>
                <w:tab w:val="center" w:pos="5076"/>
              </w:tabs>
              <w:outlineLvl w:val="0"/>
              <w:rPr>
                <w:bCs/>
              </w:rPr>
            </w:pPr>
            <w:r w:rsidRPr="00615A5F">
              <w:rPr>
                <w:bCs/>
              </w:rPr>
              <w:t xml:space="preserve">Учетный номер </w:t>
            </w:r>
            <w:r>
              <w:rPr>
                <w:bCs/>
              </w:rPr>
              <w:t>НТО</w:t>
            </w:r>
            <w:r w:rsidRPr="00615A5F">
              <w:rPr>
                <w:bCs/>
              </w:rPr>
              <w:t xml:space="preserve"> </w:t>
            </w:r>
          </w:p>
        </w:tc>
        <w:tc>
          <w:tcPr>
            <w:tcW w:w="3827" w:type="dxa"/>
            <w:tcBorders>
              <w:top w:val="single" w:sz="4" w:space="0" w:color="auto"/>
              <w:left w:val="single" w:sz="4" w:space="0" w:color="auto"/>
              <w:bottom w:val="single" w:sz="4" w:space="0" w:color="auto"/>
              <w:right w:val="single" w:sz="4" w:space="0" w:color="auto"/>
            </w:tcBorders>
            <w:vAlign w:val="center"/>
          </w:tcPr>
          <w:p w:rsidR="00A71B05" w:rsidRPr="00BD2F0D" w:rsidRDefault="00A71B05" w:rsidP="003C59E2">
            <w:r>
              <w:rPr>
                <w:color w:val="000000"/>
              </w:rPr>
              <w:t>Д</w:t>
            </w:r>
            <w:r w:rsidRPr="00BD2F0D">
              <w:rPr>
                <w:color w:val="000000"/>
              </w:rPr>
              <w:t>-П-</w:t>
            </w:r>
            <w:r>
              <w:rPr>
                <w:color w:val="000000"/>
              </w:rPr>
              <w:t>10</w:t>
            </w:r>
          </w:p>
        </w:tc>
      </w:tr>
      <w:tr w:rsidR="00A71B05" w:rsidRPr="00615A5F" w:rsidTr="003C59E2">
        <w:trPr>
          <w:trHeight w:val="22"/>
        </w:trPr>
        <w:tc>
          <w:tcPr>
            <w:tcW w:w="5637" w:type="dxa"/>
            <w:tcBorders>
              <w:top w:val="single" w:sz="4" w:space="0" w:color="auto"/>
              <w:left w:val="single" w:sz="4" w:space="0" w:color="auto"/>
              <w:bottom w:val="single" w:sz="4" w:space="0" w:color="auto"/>
              <w:right w:val="single" w:sz="4" w:space="0" w:color="auto"/>
            </w:tcBorders>
            <w:hideMark/>
          </w:tcPr>
          <w:p w:rsidR="00A71B05" w:rsidRPr="00615A5F" w:rsidRDefault="00A71B05" w:rsidP="003C59E2">
            <w:pPr>
              <w:tabs>
                <w:tab w:val="center" w:pos="5076"/>
              </w:tabs>
              <w:outlineLvl w:val="0"/>
              <w:rPr>
                <w:bCs/>
              </w:rPr>
            </w:pPr>
            <w:r w:rsidRPr="00615A5F">
              <w:rPr>
                <w:bCs/>
              </w:rPr>
              <w:t xml:space="preserve">Местоположение </w:t>
            </w:r>
            <w:r>
              <w:rPr>
                <w:bCs/>
              </w:rPr>
              <w:t>НТО</w:t>
            </w:r>
          </w:p>
        </w:tc>
        <w:tc>
          <w:tcPr>
            <w:tcW w:w="3827" w:type="dxa"/>
            <w:tcBorders>
              <w:top w:val="single" w:sz="4" w:space="0" w:color="auto"/>
              <w:left w:val="single" w:sz="4" w:space="0" w:color="auto"/>
              <w:bottom w:val="single" w:sz="4" w:space="0" w:color="auto"/>
              <w:right w:val="single" w:sz="4" w:space="0" w:color="auto"/>
            </w:tcBorders>
            <w:vAlign w:val="center"/>
          </w:tcPr>
          <w:p w:rsidR="00A71B05" w:rsidRPr="00615A5F" w:rsidRDefault="00A71B05" w:rsidP="003C59E2">
            <w:r w:rsidRPr="00193E5D">
              <w:t>ул. Ленина, 89а</w:t>
            </w:r>
          </w:p>
        </w:tc>
      </w:tr>
      <w:tr w:rsidR="00A71B05" w:rsidRPr="00615A5F" w:rsidTr="003C59E2">
        <w:trPr>
          <w:trHeight w:val="22"/>
        </w:trPr>
        <w:tc>
          <w:tcPr>
            <w:tcW w:w="5637" w:type="dxa"/>
            <w:tcBorders>
              <w:top w:val="single" w:sz="4" w:space="0" w:color="auto"/>
              <w:left w:val="single" w:sz="4" w:space="0" w:color="auto"/>
              <w:bottom w:val="single" w:sz="4" w:space="0" w:color="auto"/>
              <w:right w:val="single" w:sz="4" w:space="0" w:color="auto"/>
            </w:tcBorders>
            <w:hideMark/>
          </w:tcPr>
          <w:p w:rsidR="00A71B05" w:rsidRPr="00615A5F" w:rsidRDefault="00A71B05" w:rsidP="003C59E2">
            <w:pPr>
              <w:tabs>
                <w:tab w:val="center" w:pos="5076"/>
              </w:tabs>
              <w:outlineLvl w:val="0"/>
              <w:rPr>
                <w:bCs/>
              </w:rPr>
            </w:pPr>
            <w:r w:rsidRPr="00615A5F">
              <w:rPr>
                <w:bCs/>
              </w:rPr>
              <w:t xml:space="preserve">Размер площади места размещения </w:t>
            </w:r>
            <w:r>
              <w:rPr>
                <w:bCs/>
              </w:rPr>
              <w:t>НТО</w:t>
            </w:r>
            <w:r w:rsidRPr="00615A5F">
              <w:rPr>
                <w:bCs/>
              </w:rPr>
              <w:t>,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A71B05" w:rsidRPr="00615A5F" w:rsidRDefault="00A71B05" w:rsidP="003C59E2">
            <w:r>
              <w:t>30</w:t>
            </w:r>
          </w:p>
        </w:tc>
      </w:tr>
      <w:tr w:rsidR="00A71B05" w:rsidRPr="00615A5F" w:rsidTr="003C59E2">
        <w:trPr>
          <w:trHeight w:val="22"/>
        </w:trPr>
        <w:tc>
          <w:tcPr>
            <w:tcW w:w="5637" w:type="dxa"/>
            <w:tcBorders>
              <w:top w:val="single" w:sz="4" w:space="0" w:color="auto"/>
              <w:left w:val="single" w:sz="4" w:space="0" w:color="auto"/>
              <w:bottom w:val="single" w:sz="4" w:space="0" w:color="auto"/>
              <w:right w:val="single" w:sz="4" w:space="0" w:color="auto"/>
            </w:tcBorders>
            <w:hideMark/>
          </w:tcPr>
          <w:p w:rsidR="00A71B05" w:rsidRPr="00615A5F" w:rsidRDefault="00A71B05" w:rsidP="003C59E2">
            <w:pPr>
              <w:tabs>
                <w:tab w:val="center" w:pos="5076"/>
              </w:tabs>
              <w:outlineLvl w:val="0"/>
              <w:rPr>
                <w:bCs/>
              </w:rPr>
            </w:pPr>
            <w:r w:rsidRPr="00615A5F">
              <w:rPr>
                <w:bCs/>
              </w:rPr>
              <w:t xml:space="preserve">Специализация </w:t>
            </w:r>
            <w:r>
              <w:rPr>
                <w:bCs/>
              </w:rPr>
              <w:t>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A71B05" w:rsidRPr="00615A5F" w:rsidRDefault="00A71B05" w:rsidP="003C59E2">
            <w:r>
              <w:t>О</w:t>
            </w:r>
            <w:r w:rsidRPr="00193E5D">
              <w:t>бщественное питание и продукция общественного питания</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hideMark/>
          </w:tcPr>
          <w:p w:rsidR="00A71B05" w:rsidRPr="00964BC0" w:rsidRDefault="00A71B05" w:rsidP="003C59E2">
            <w:pPr>
              <w:tabs>
                <w:tab w:val="center" w:pos="5076"/>
              </w:tabs>
              <w:outlineLvl w:val="0"/>
              <w:rPr>
                <w:highlight w:val="yellow"/>
              </w:rPr>
            </w:pPr>
            <w:r w:rsidRPr="00B3110C">
              <w:t>Срок размещения НТО, мес</w:t>
            </w:r>
            <w:r>
              <w:t>яцев</w:t>
            </w:r>
            <w:r w:rsidRPr="00B3110C">
              <w:rPr>
                <w:color w:val="FF0000"/>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A71B05" w:rsidRPr="005338F1" w:rsidRDefault="00A71B05" w:rsidP="003C59E2">
            <w:r>
              <w:t xml:space="preserve">4 </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tcPr>
          <w:p w:rsidR="00A71B05" w:rsidRPr="00964BC0" w:rsidRDefault="00A71B05" w:rsidP="003C59E2">
            <w:pPr>
              <w:tabs>
                <w:tab w:val="center" w:pos="5076"/>
              </w:tabs>
              <w:outlineLvl w:val="0"/>
              <w:rPr>
                <w:highlight w:val="yellow"/>
              </w:rPr>
            </w:pPr>
            <w:r w:rsidRPr="00B3110C">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A71B05" w:rsidRPr="00615A5F" w:rsidRDefault="00A71B05" w:rsidP="003C59E2">
            <w:pPr>
              <w:rPr>
                <w:color w:val="FF0000"/>
              </w:rPr>
            </w:pPr>
            <w:r>
              <w:t xml:space="preserve">4 </w:t>
            </w:r>
            <w:r w:rsidRPr="00885DE0">
              <w:t>месяц</w:t>
            </w:r>
            <w:r>
              <w:t>а</w:t>
            </w:r>
            <w:r w:rsidRPr="00885DE0">
              <w:t xml:space="preserve"> </w:t>
            </w:r>
            <w:proofErr w:type="gramStart"/>
            <w:r w:rsidRPr="00885DE0">
              <w:t>с даты заключения</w:t>
            </w:r>
            <w:proofErr w:type="gramEnd"/>
            <w:r>
              <w:t xml:space="preserve"> </w:t>
            </w:r>
            <w:r w:rsidRPr="00885DE0">
              <w:lastRenderedPageBreak/>
              <w:t>договора</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hideMark/>
          </w:tcPr>
          <w:p w:rsidR="00A71B05" w:rsidRPr="00615A5F" w:rsidRDefault="00A71B05" w:rsidP="003C59E2">
            <w:pPr>
              <w:tabs>
                <w:tab w:val="center" w:pos="5076"/>
              </w:tabs>
              <w:outlineLvl w:val="0"/>
              <w:rPr>
                <w:bCs/>
              </w:rPr>
            </w:pPr>
            <w:r w:rsidRPr="00615A5F">
              <w:rPr>
                <w:bCs/>
              </w:rPr>
              <w:lastRenderedPageBreak/>
              <w:t>Начальная цена аукциона, руб.</w:t>
            </w:r>
          </w:p>
        </w:tc>
        <w:tc>
          <w:tcPr>
            <w:tcW w:w="3827" w:type="dxa"/>
            <w:tcBorders>
              <w:top w:val="single" w:sz="4" w:space="0" w:color="auto"/>
              <w:left w:val="single" w:sz="4" w:space="0" w:color="auto"/>
              <w:bottom w:val="single" w:sz="4" w:space="0" w:color="auto"/>
              <w:right w:val="single" w:sz="4" w:space="0" w:color="auto"/>
            </w:tcBorders>
            <w:hideMark/>
          </w:tcPr>
          <w:p w:rsidR="00A71B05" w:rsidRPr="00615A5F" w:rsidRDefault="00A71B05" w:rsidP="003C59E2">
            <w:pPr>
              <w:autoSpaceDE w:val="0"/>
              <w:autoSpaceDN w:val="0"/>
              <w:adjustRightInd w:val="0"/>
            </w:pPr>
            <w:r w:rsidRPr="00193E5D">
              <w:t>24 096,20</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tcPr>
          <w:p w:rsidR="00A71B05" w:rsidRPr="00615A5F" w:rsidRDefault="00A71B05" w:rsidP="003C59E2">
            <w:pPr>
              <w:tabs>
                <w:tab w:val="center" w:pos="5076"/>
              </w:tabs>
              <w:outlineLvl w:val="0"/>
              <w:rPr>
                <w:bCs/>
              </w:rPr>
            </w:pPr>
            <w:r w:rsidRPr="00615A5F">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71B05" w:rsidRPr="00615A5F" w:rsidRDefault="00A71B05" w:rsidP="003C59E2">
            <w:pPr>
              <w:autoSpaceDE w:val="0"/>
              <w:autoSpaceDN w:val="0"/>
              <w:adjustRightInd w:val="0"/>
            </w:pPr>
            <w:r w:rsidRPr="00193E5D">
              <w:t>24 096,20</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tcPr>
          <w:p w:rsidR="00A71B05" w:rsidRPr="00615A5F" w:rsidRDefault="00A71B05" w:rsidP="003C59E2">
            <w:pPr>
              <w:tabs>
                <w:tab w:val="center" w:pos="5076"/>
              </w:tabs>
              <w:outlineLvl w:val="0"/>
              <w:rPr>
                <w:bCs/>
              </w:rPr>
            </w:pPr>
            <w:r w:rsidRPr="00615A5F">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71B05" w:rsidRPr="00615A5F" w:rsidRDefault="00A71B05" w:rsidP="003C59E2">
            <w:pPr>
              <w:autoSpaceDE w:val="0"/>
              <w:autoSpaceDN w:val="0"/>
              <w:adjustRightInd w:val="0"/>
            </w:pPr>
            <w:r>
              <w:t>1 205,00</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vAlign w:val="center"/>
          </w:tcPr>
          <w:p w:rsidR="00A71B05" w:rsidRPr="00E21B28" w:rsidRDefault="00A71B05" w:rsidP="003C59E2">
            <w:pPr>
              <w:tabs>
                <w:tab w:val="center" w:pos="5076"/>
              </w:tabs>
              <w:outlineLvl w:val="0"/>
              <w:rPr>
                <w:bCs/>
              </w:rPr>
            </w:pPr>
            <w:r w:rsidRPr="00E21B28">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A71B05" w:rsidRPr="00E21B28" w:rsidRDefault="00A71B05" w:rsidP="003C59E2">
            <w:pPr>
              <w:autoSpaceDE w:val="0"/>
              <w:autoSpaceDN w:val="0"/>
              <w:adjustRightInd w:val="0"/>
            </w:pPr>
            <w:r w:rsidRPr="00E21B28">
              <w:t xml:space="preserve">Юридические лица </w:t>
            </w:r>
            <w:r w:rsidRPr="00E21B28">
              <w:br/>
              <w:t xml:space="preserve">и индивидуальные </w:t>
            </w:r>
            <w:r w:rsidRPr="00E21B28">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vAlign w:val="center"/>
          </w:tcPr>
          <w:p w:rsidR="00A71B05" w:rsidRPr="00615A5F" w:rsidRDefault="00A71B05" w:rsidP="003C59E2">
            <w:pPr>
              <w:tabs>
                <w:tab w:val="center" w:pos="5076"/>
              </w:tabs>
              <w:outlineLvl w:val="0"/>
              <w:rPr>
                <w:bCs/>
              </w:rPr>
            </w:pPr>
            <w:r w:rsidRPr="00615A5F">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A71B05" w:rsidRPr="00833496" w:rsidRDefault="00A71B05" w:rsidP="003C59E2">
            <w:pPr>
              <w:autoSpaceDE w:val="0"/>
              <w:autoSpaceDN w:val="0"/>
              <w:adjustRightInd w:val="0"/>
            </w:pPr>
            <w:r w:rsidRPr="00833496">
              <w:t xml:space="preserve">Не ранее чем через 10 рабочих дней и не позднее 20 рабочих дней </w:t>
            </w:r>
            <w:proofErr w:type="gramStart"/>
            <w:r w:rsidRPr="00833496">
              <w:t>с даты размещения</w:t>
            </w:r>
            <w:proofErr w:type="gramEnd"/>
            <w:r w:rsidRPr="00833496">
              <w:t xml:space="preserve"> на электронной площадке протокола рассмотрения заявок на участие в аукционе </w:t>
            </w:r>
            <w:r>
              <w:br/>
            </w:r>
            <w:r w:rsidRPr="00833496">
              <w:t>(об итогах аукциона)</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vAlign w:val="center"/>
          </w:tcPr>
          <w:p w:rsidR="00A71B05" w:rsidRPr="00615A5F" w:rsidRDefault="00A71B05" w:rsidP="003C59E2">
            <w:pPr>
              <w:tabs>
                <w:tab w:val="center" w:pos="5076"/>
              </w:tabs>
              <w:outlineLvl w:val="0"/>
              <w:rPr>
                <w:bCs/>
              </w:rPr>
            </w:pPr>
            <w:r>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A71B05" w:rsidRPr="00833496" w:rsidRDefault="00A71B05" w:rsidP="003C59E2">
            <w:pPr>
              <w:autoSpaceDE w:val="0"/>
              <w:autoSpaceDN w:val="0"/>
              <w:adjustRightInd w:val="0"/>
            </w:pPr>
            <w:r>
              <w:t xml:space="preserve">Итоговая цена аукциона вносится за весь срок действия договора </w:t>
            </w:r>
            <w:r>
              <w:br/>
              <w:t xml:space="preserve">не позднее 15 дней </w:t>
            </w:r>
            <w:proofErr w:type="gramStart"/>
            <w:r>
              <w:t>с даты заключения</w:t>
            </w:r>
            <w:proofErr w:type="gramEnd"/>
            <w:r>
              <w:t xml:space="preserve"> договора</w:t>
            </w:r>
          </w:p>
        </w:tc>
      </w:tr>
    </w:tbl>
    <w:p w:rsidR="00A71B05" w:rsidRPr="00615A5F" w:rsidRDefault="00A71B05" w:rsidP="00A71B05">
      <w:pPr>
        <w:tabs>
          <w:tab w:val="center" w:pos="5076"/>
        </w:tabs>
        <w:ind w:left="-108" w:firstLine="108"/>
        <w:jc w:val="both"/>
        <w:outlineLvl w:val="0"/>
        <w:rPr>
          <w:b/>
          <w:u w:val="single"/>
        </w:rPr>
      </w:pPr>
    </w:p>
    <w:p w:rsidR="00A71B05" w:rsidRPr="00615A5F" w:rsidRDefault="00A71B05" w:rsidP="00A71B05">
      <w:pPr>
        <w:jc w:val="both"/>
        <w:rPr>
          <w:b/>
          <w:bCs/>
        </w:rPr>
      </w:pPr>
      <w:r w:rsidRPr="00615A5F">
        <w:rPr>
          <w:b/>
          <w:bCs/>
        </w:rPr>
        <w:t>Лот № 2</w:t>
      </w:r>
    </w:p>
    <w:p w:rsidR="00A71B05" w:rsidRPr="00615A5F" w:rsidRDefault="00A71B05" w:rsidP="00A71B05">
      <w:pP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A71B05" w:rsidRPr="00615A5F" w:rsidTr="003C59E2">
        <w:trPr>
          <w:trHeight w:val="22"/>
        </w:trPr>
        <w:tc>
          <w:tcPr>
            <w:tcW w:w="5637" w:type="dxa"/>
            <w:tcBorders>
              <w:top w:val="single" w:sz="4" w:space="0" w:color="auto"/>
              <w:left w:val="single" w:sz="4" w:space="0" w:color="auto"/>
              <w:bottom w:val="single" w:sz="4" w:space="0" w:color="auto"/>
              <w:right w:val="single" w:sz="4" w:space="0" w:color="auto"/>
            </w:tcBorders>
            <w:hideMark/>
          </w:tcPr>
          <w:p w:rsidR="00A71B05" w:rsidRPr="00615A5F" w:rsidRDefault="00A71B05" w:rsidP="003C59E2">
            <w:pPr>
              <w:tabs>
                <w:tab w:val="center" w:pos="5076"/>
              </w:tabs>
              <w:outlineLvl w:val="0"/>
              <w:rPr>
                <w:bCs/>
              </w:rPr>
            </w:pPr>
            <w:r w:rsidRPr="00615A5F">
              <w:rPr>
                <w:bCs/>
              </w:rPr>
              <w:t xml:space="preserve">Вид </w:t>
            </w:r>
            <w:r w:rsidRPr="00332877">
              <w:rPr>
                <w:bCs/>
              </w:rPr>
              <w:t>НТО</w:t>
            </w:r>
          </w:p>
        </w:tc>
        <w:tc>
          <w:tcPr>
            <w:tcW w:w="3827" w:type="dxa"/>
            <w:tcBorders>
              <w:top w:val="single" w:sz="4" w:space="0" w:color="auto"/>
              <w:left w:val="single" w:sz="4" w:space="0" w:color="auto"/>
              <w:bottom w:val="single" w:sz="4" w:space="0" w:color="auto"/>
              <w:right w:val="single" w:sz="4" w:space="0" w:color="auto"/>
            </w:tcBorders>
            <w:vAlign w:val="center"/>
          </w:tcPr>
          <w:p w:rsidR="00A71B05" w:rsidRPr="00615A5F" w:rsidRDefault="00A71B05" w:rsidP="003C59E2">
            <w:r>
              <w:t xml:space="preserve">Павильон, тип 1, </w:t>
            </w:r>
            <w:r w:rsidRPr="00A94DFE">
              <w:t xml:space="preserve">типового </w:t>
            </w:r>
            <w:r>
              <w:t>архитектурного решения</w:t>
            </w:r>
            <w:proofErr w:type="gramStart"/>
            <w:r>
              <w:t xml:space="preserve"> А</w:t>
            </w:r>
            <w:proofErr w:type="gramEnd"/>
          </w:p>
        </w:tc>
      </w:tr>
      <w:tr w:rsidR="00A71B05" w:rsidRPr="00615A5F" w:rsidTr="003C59E2">
        <w:trPr>
          <w:trHeight w:val="22"/>
        </w:trPr>
        <w:tc>
          <w:tcPr>
            <w:tcW w:w="5637" w:type="dxa"/>
            <w:tcBorders>
              <w:top w:val="single" w:sz="4" w:space="0" w:color="auto"/>
              <w:left w:val="single" w:sz="4" w:space="0" w:color="auto"/>
              <w:bottom w:val="single" w:sz="4" w:space="0" w:color="auto"/>
              <w:right w:val="single" w:sz="4" w:space="0" w:color="auto"/>
            </w:tcBorders>
            <w:hideMark/>
          </w:tcPr>
          <w:p w:rsidR="00A71B05" w:rsidRPr="00615A5F" w:rsidRDefault="00A71B05" w:rsidP="003C59E2">
            <w:pPr>
              <w:tabs>
                <w:tab w:val="center" w:pos="5076"/>
              </w:tabs>
              <w:outlineLvl w:val="0"/>
              <w:rPr>
                <w:bCs/>
              </w:rPr>
            </w:pPr>
            <w:r w:rsidRPr="00615A5F">
              <w:rPr>
                <w:bCs/>
              </w:rPr>
              <w:t xml:space="preserve">Учетный номер </w:t>
            </w:r>
            <w:r>
              <w:rPr>
                <w:bCs/>
              </w:rPr>
              <w:t>НТО</w:t>
            </w:r>
            <w:r w:rsidRPr="00615A5F">
              <w:rPr>
                <w:bCs/>
              </w:rPr>
              <w:t xml:space="preserve"> </w:t>
            </w:r>
          </w:p>
        </w:tc>
        <w:tc>
          <w:tcPr>
            <w:tcW w:w="3827" w:type="dxa"/>
            <w:tcBorders>
              <w:top w:val="single" w:sz="4" w:space="0" w:color="auto"/>
              <w:left w:val="single" w:sz="4" w:space="0" w:color="auto"/>
              <w:bottom w:val="single" w:sz="4" w:space="0" w:color="auto"/>
              <w:right w:val="single" w:sz="4" w:space="0" w:color="auto"/>
            </w:tcBorders>
            <w:vAlign w:val="center"/>
          </w:tcPr>
          <w:p w:rsidR="00A71B05" w:rsidRPr="00BD2F0D" w:rsidRDefault="00A71B05" w:rsidP="003C59E2">
            <w:r>
              <w:rPr>
                <w:color w:val="000000"/>
              </w:rPr>
              <w:t>К</w:t>
            </w:r>
            <w:r w:rsidRPr="00BD2F0D">
              <w:rPr>
                <w:color w:val="000000"/>
              </w:rPr>
              <w:t>-П-</w:t>
            </w:r>
            <w:r>
              <w:rPr>
                <w:color w:val="000000"/>
              </w:rPr>
              <w:t>4</w:t>
            </w:r>
          </w:p>
        </w:tc>
      </w:tr>
      <w:tr w:rsidR="00A71B05" w:rsidRPr="00615A5F" w:rsidTr="003C59E2">
        <w:trPr>
          <w:trHeight w:val="22"/>
        </w:trPr>
        <w:tc>
          <w:tcPr>
            <w:tcW w:w="5637" w:type="dxa"/>
            <w:tcBorders>
              <w:top w:val="single" w:sz="4" w:space="0" w:color="auto"/>
              <w:left w:val="single" w:sz="4" w:space="0" w:color="auto"/>
              <w:bottom w:val="single" w:sz="4" w:space="0" w:color="auto"/>
              <w:right w:val="single" w:sz="4" w:space="0" w:color="auto"/>
            </w:tcBorders>
            <w:hideMark/>
          </w:tcPr>
          <w:p w:rsidR="00A71B05" w:rsidRPr="00615A5F" w:rsidRDefault="00A71B05" w:rsidP="003C59E2">
            <w:pPr>
              <w:tabs>
                <w:tab w:val="center" w:pos="5076"/>
              </w:tabs>
              <w:outlineLvl w:val="0"/>
              <w:rPr>
                <w:bCs/>
              </w:rPr>
            </w:pPr>
            <w:r w:rsidRPr="00615A5F">
              <w:rPr>
                <w:bCs/>
              </w:rPr>
              <w:t xml:space="preserve">Местоположение </w:t>
            </w:r>
            <w:r>
              <w:rPr>
                <w:bCs/>
              </w:rPr>
              <w:t>НТО</w:t>
            </w:r>
          </w:p>
        </w:tc>
        <w:tc>
          <w:tcPr>
            <w:tcW w:w="3827" w:type="dxa"/>
            <w:tcBorders>
              <w:top w:val="single" w:sz="4" w:space="0" w:color="auto"/>
              <w:left w:val="single" w:sz="4" w:space="0" w:color="auto"/>
              <w:bottom w:val="single" w:sz="4" w:space="0" w:color="auto"/>
              <w:right w:val="single" w:sz="4" w:space="0" w:color="auto"/>
            </w:tcBorders>
            <w:vAlign w:val="center"/>
          </w:tcPr>
          <w:p w:rsidR="00A71B05" w:rsidRPr="00615A5F" w:rsidRDefault="00A71B05" w:rsidP="003C59E2">
            <w:r w:rsidRPr="006B3762">
              <w:t>ул. Богдана Хмельницкого, 5</w:t>
            </w:r>
          </w:p>
        </w:tc>
      </w:tr>
      <w:tr w:rsidR="00A71B05" w:rsidRPr="00615A5F" w:rsidTr="003C59E2">
        <w:trPr>
          <w:trHeight w:val="22"/>
        </w:trPr>
        <w:tc>
          <w:tcPr>
            <w:tcW w:w="5637" w:type="dxa"/>
            <w:tcBorders>
              <w:top w:val="single" w:sz="4" w:space="0" w:color="auto"/>
              <w:left w:val="single" w:sz="4" w:space="0" w:color="auto"/>
              <w:bottom w:val="single" w:sz="4" w:space="0" w:color="auto"/>
              <w:right w:val="single" w:sz="4" w:space="0" w:color="auto"/>
            </w:tcBorders>
            <w:hideMark/>
          </w:tcPr>
          <w:p w:rsidR="00A71B05" w:rsidRPr="00615A5F" w:rsidRDefault="00A71B05" w:rsidP="003C59E2">
            <w:pPr>
              <w:tabs>
                <w:tab w:val="center" w:pos="5076"/>
              </w:tabs>
              <w:outlineLvl w:val="0"/>
              <w:rPr>
                <w:bCs/>
              </w:rPr>
            </w:pPr>
            <w:r w:rsidRPr="00615A5F">
              <w:rPr>
                <w:bCs/>
              </w:rPr>
              <w:t xml:space="preserve">Размер площади места размещения </w:t>
            </w:r>
            <w:r>
              <w:rPr>
                <w:bCs/>
              </w:rPr>
              <w:t>НТО</w:t>
            </w:r>
            <w:r w:rsidRPr="00615A5F">
              <w:rPr>
                <w:bCs/>
              </w:rPr>
              <w:t>,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A71B05" w:rsidRPr="00615A5F" w:rsidRDefault="00A71B05" w:rsidP="003C59E2">
            <w:r>
              <w:t>30</w:t>
            </w:r>
          </w:p>
        </w:tc>
      </w:tr>
      <w:tr w:rsidR="00A71B05" w:rsidRPr="00615A5F" w:rsidTr="003C59E2">
        <w:trPr>
          <w:trHeight w:val="22"/>
        </w:trPr>
        <w:tc>
          <w:tcPr>
            <w:tcW w:w="5637" w:type="dxa"/>
            <w:tcBorders>
              <w:top w:val="single" w:sz="4" w:space="0" w:color="auto"/>
              <w:left w:val="single" w:sz="4" w:space="0" w:color="auto"/>
              <w:bottom w:val="single" w:sz="4" w:space="0" w:color="auto"/>
              <w:right w:val="single" w:sz="4" w:space="0" w:color="auto"/>
            </w:tcBorders>
            <w:hideMark/>
          </w:tcPr>
          <w:p w:rsidR="00A71B05" w:rsidRPr="00615A5F" w:rsidRDefault="00A71B05" w:rsidP="003C59E2">
            <w:pPr>
              <w:tabs>
                <w:tab w:val="center" w:pos="5076"/>
              </w:tabs>
              <w:outlineLvl w:val="0"/>
              <w:rPr>
                <w:bCs/>
              </w:rPr>
            </w:pPr>
            <w:r w:rsidRPr="00615A5F">
              <w:rPr>
                <w:bCs/>
              </w:rPr>
              <w:t xml:space="preserve">Специализация </w:t>
            </w:r>
            <w:r>
              <w:rPr>
                <w:bCs/>
              </w:rPr>
              <w:t>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A71B05" w:rsidRPr="00615A5F" w:rsidRDefault="00A71B05" w:rsidP="003C59E2">
            <w:r w:rsidRPr="006B3762">
              <w:t>Общественное питание и продукция общественного питания</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hideMark/>
          </w:tcPr>
          <w:p w:rsidR="00A71B05" w:rsidRPr="00964BC0" w:rsidRDefault="00A71B05" w:rsidP="003C59E2">
            <w:pPr>
              <w:tabs>
                <w:tab w:val="center" w:pos="5076"/>
              </w:tabs>
              <w:outlineLvl w:val="0"/>
              <w:rPr>
                <w:highlight w:val="yellow"/>
              </w:rPr>
            </w:pPr>
            <w:r w:rsidRPr="00B3110C">
              <w:t xml:space="preserve">Срок размещения НТО, </w:t>
            </w:r>
            <w:r>
              <w:t>месяцев</w:t>
            </w:r>
            <w:r w:rsidRPr="00B3110C">
              <w:rPr>
                <w:color w:val="FF0000"/>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A71B05" w:rsidRPr="005338F1" w:rsidRDefault="00A71B05" w:rsidP="003C59E2">
            <w:r>
              <w:t xml:space="preserve">60 </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tcPr>
          <w:p w:rsidR="00A71B05" w:rsidRPr="00964BC0" w:rsidRDefault="00A71B05" w:rsidP="003C59E2">
            <w:pPr>
              <w:tabs>
                <w:tab w:val="center" w:pos="5076"/>
              </w:tabs>
              <w:outlineLvl w:val="0"/>
              <w:rPr>
                <w:highlight w:val="yellow"/>
              </w:rPr>
            </w:pPr>
            <w:r w:rsidRPr="00B3110C">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A71B05" w:rsidRPr="00615A5F" w:rsidRDefault="00A71B05" w:rsidP="003C59E2">
            <w:pPr>
              <w:rPr>
                <w:color w:val="FF0000"/>
              </w:rPr>
            </w:pPr>
            <w:r>
              <w:t xml:space="preserve">60 </w:t>
            </w:r>
            <w:r w:rsidRPr="00885DE0">
              <w:t xml:space="preserve">месяцев </w:t>
            </w:r>
            <w:proofErr w:type="gramStart"/>
            <w:r w:rsidRPr="00885DE0">
              <w:t>с даты заключения</w:t>
            </w:r>
            <w:proofErr w:type="gramEnd"/>
            <w:r>
              <w:t xml:space="preserve"> </w:t>
            </w:r>
            <w:r w:rsidRPr="00885DE0">
              <w:t>договора</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hideMark/>
          </w:tcPr>
          <w:p w:rsidR="00A71B05" w:rsidRPr="00615A5F" w:rsidRDefault="00A71B05" w:rsidP="003C59E2">
            <w:pPr>
              <w:tabs>
                <w:tab w:val="center" w:pos="5076"/>
              </w:tabs>
              <w:outlineLvl w:val="0"/>
              <w:rPr>
                <w:bCs/>
              </w:rPr>
            </w:pPr>
            <w:r w:rsidRPr="00615A5F">
              <w:rPr>
                <w:bCs/>
              </w:rPr>
              <w:t>Начальная цена аукциона, руб.</w:t>
            </w:r>
          </w:p>
        </w:tc>
        <w:tc>
          <w:tcPr>
            <w:tcW w:w="3827" w:type="dxa"/>
            <w:tcBorders>
              <w:top w:val="single" w:sz="4" w:space="0" w:color="auto"/>
              <w:left w:val="single" w:sz="4" w:space="0" w:color="auto"/>
              <w:bottom w:val="single" w:sz="4" w:space="0" w:color="auto"/>
              <w:right w:val="single" w:sz="4" w:space="0" w:color="auto"/>
            </w:tcBorders>
            <w:hideMark/>
          </w:tcPr>
          <w:p w:rsidR="00A71B05" w:rsidRPr="00615A5F" w:rsidRDefault="00A71B05" w:rsidP="003C59E2">
            <w:pPr>
              <w:autoSpaceDE w:val="0"/>
              <w:autoSpaceDN w:val="0"/>
              <w:adjustRightInd w:val="0"/>
            </w:pPr>
            <w:r w:rsidRPr="006B3762">
              <w:t>18 455,80</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tcPr>
          <w:p w:rsidR="00A71B05" w:rsidRPr="00615A5F" w:rsidRDefault="00A71B05" w:rsidP="003C59E2">
            <w:pPr>
              <w:tabs>
                <w:tab w:val="center" w:pos="5076"/>
              </w:tabs>
              <w:outlineLvl w:val="0"/>
              <w:rPr>
                <w:bCs/>
              </w:rPr>
            </w:pPr>
            <w:r w:rsidRPr="00615A5F">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71B05" w:rsidRPr="00615A5F" w:rsidRDefault="00A71B05" w:rsidP="003C59E2">
            <w:pPr>
              <w:autoSpaceDE w:val="0"/>
              <w:autoSpaceDN w:val="0"/>
              <w:adjustRightInd w:val="0"/>
            </w:pPr>
            <w:r w:rsidRPr="006B3762">
              <w:t>18 455,80</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tcPr>
          <w:p w:rsidR="00A71B05" w:rsidRPr="00615A5F" w:rsidRDefault="00A71B05" w:rsidP="003C59E2">
            <w:pPr>
              <w:tabs>
                <w:tab w:val="center" w:pos="5076"/>
              </w:tabs>
              <w:outlineLvl w:val="0"/>
              <w:rPr>
                <w:bCs/>
              </w:rPr>
            </w:pPr>
            <w:r w:rsidRPr="00615A5F">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71B05" w:rsidRPr="00615A5F" w:rsidRDefault="00A71B05" w:rsidP="003C59E2">
            <w:pPr>
              <w:autoSpaceDE w:val="0"/>
              <w:autoSpaceDN w:val="0"/>
              <w:adjustRightInd w:val="0"/>
            </w:pPr>
            <w:r>
              <w:t>923,00</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vAlign w:val="center"/>
          </w:tcPr>
          <w:p w:rsidR="00A71B05" w:rsidRPr="00E21B28" w:rsidRDefault="00A71B05" w:rsidP="003C59E2">
            <w:pPr>
              <w:tabs>
                <w:tab w:val="center" w:pos="5076"/>
              </w:tabs>
              <w:outlineLvl w:val="0"/>
              <w:rPr>
                <w:bCs/>
              </w:rPr>
            </w:pPr>
            <w:r w:rsidRPr="00E21B28">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A71B05" w:rsidRPr="00E21B28" w:rsidRDefault="00A71B05" w:rsidP="003C59E2">
            <w:pPr>
              <w:autoSpaceDE w:val="0"/>
              <w:autoSpaceDN w:val="0"/>
              <w:adjustRightInd w:val="0"/>
            </w:pPr>
            <w:r w:rsidRPr="00E21B28">
              <w:t xml:space="preserve">Юридические лица </w:t>
            </w:r>
            <w:r w:rsidRPr="00E21B28">
              <w:br/>
              <w:t xml:space="preserve">и индивидуальные </w:t>
            </w:r>
            <w:r w:rsidRPr="00E21B28">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vAlign w:val="center"/>
          </w:tcPr>
          <w:p w:rsidR="00A71B05" w:rsidRPr="00615A5F" w:rsidRDefault="00A71B05" w:rsidP="003C59E2">
            <w:pPr>
              <w:tabs>
                <w:tab w:val="center" w:pos="5076"/>
              </w:tabs>
              <w:outlineLvl w:val="0"/>
              <w:rPr>
                <w:bCs/>
              </w:rPr>
            </w:pPr>
            <w:r w:rsidRPr="00615A5F">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A71B05" w:rsidRPr="00833496" w:rsidRDefault="00A71B05" w:rsidP="003C59E2">
            <w:pPr>
              <w:autoSpaceDE w:val="0"/>
              <w:autoSpaceDN w:val="0"/>
              <w:adjustRightInd w:val="0"/>
            </w:pPr>
            <w:r w:rsidRPr="00833496">
              <w:t xml:space="preserve">Не ранее чем через 10 рабочих дней и не позднее 20 рабочих дней </w:t>
            </w:r>
            <w:proofErr w:type="gramStart"/>
            <w:r w:rsidRPr="00833496">
              <w:t>с даты размещения</w:t>
            </w:r>
            <w:proofErr w:type="gramEnd"/>
            <w:r w:rsidRPr="00833496">
              <w:t xml:space="preserve"> на электронной </w:t>
            </w:r>
            <w:r w:rsidRPr="00833496">
              <w:lastRenderedPageBreak/>
              <w:t xml:space="preserve">площадке протокола рассмотрения заявок на участие в аукционе </w:t>
            </w:r>
            <w:r>
              <w:br/>
            </w:r>
            <w:r w:rsidRPr="00833496">
              <w:t>(об итогах аукциона)</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vAlign w:val="center"/>
          </w:tcPr>
          <w:p w:rsidR="00A71B05" w:rsidRPr="00615A5F" w:rsidRDefault="00A71B05" w:rsidP="003C59E2">
            <w:pPr>
              <w:tabs>
                <w:tab w:val="center" w:pos="5076"/>
              </w:tabs>
              <w:outlineLvl w:val="0"/>
              <w:rPr>
                <w:bCs/>
              </w:rPr>
            </w:pPr>
            <w:r>
              <w:rPr>
                <w:bCs/>
              </w:rPr>
              <w:lastRenderedPageBreak/>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A71B05" w:rsidRPr="00833496" w:rsidRDefault="00A71B05" w:rsidP="003C59E2">
            <w:pPr>
              <w:autoSpaceDE w:val="0"/>
              <w:autoSpaceDN w:val="0"/>
              <w:adjustRightInd w:val="0"/>
            </w:pPr>
            <w:r>
              <w:t xml:space="preserve">Итоговая цена аукциона вносится за весь срок действия договора </w:t>
            </w:r>
            <w:r>
              <w:br/>
              <w:t xml:space="preserve">не позднее 15 дней </w:t>
            </w:r>
            <w:proofErr w:type="gramStart"/>
            <w:r>
              <w:t>с даты заключения</w:t>
            </w:r>
            <w:proofErr w:type="gramEnd"/>
            <w:r>
              <w:t xml:space="preserve"> договора</w:t>
            </w:r>
          </w:p>
        </w:tc>
      </w:tr>
    </w:tbl>
    <w:p w:rsidR="00A71B05" w:rsidRPr="00615A5F" w:rsidRDefault="00A71B05" w:rsidP="00A71B05">
      <w:pPr>
        <w:jc w:val="both"/>
        <w:rPr>
          <w:b/>
          <w:bCs/>
        </w:rPr>
      </w:pPr>
    </w:p>
    <w:p w:rsidR="00A71B05" w:rsidRPr="00615A5F" w:rsidRDefault="00A71B05" w:rsidP="00A71B05">
      <w:pPr>
        <w:jc w:val="both"/>
        <w:rPr>
          <w:b/>
          <w:bCs/>
        </w:rPr>
      </w:pPr>
      <w:r w:rsidRPr="00615A5F">
        <w:rPr>
          <w:b/>
          <w:bCs/>
        </w:rPr>
        <w:t>Лот № 3</w:t>
      </w:r>
    </w:p>
    <w:p w:rsidR="00A71B05" w:rsidRPr="00615A5F" w:rsidRDefault="00A71B05" w:rsidP="00A71B05">
      <w:pPr>
        <w:jc w:val="both"/>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A71B05" w:rsidRPr="00615A5F" w:rsidTr="003C59E2">
        <w:trPr>
          <w:trHeight w:val="22"/>
        </w:trPr>
        <w:tc>
          <w:tcPr>
            <w:tcW w:w="5637" w:type="dxa"/>
            <w:tcBorders>
              <w:top w:val="single" w:sz="4" w:space="0" w:color="auto"/>
              <w:left w:val="single" w:sz="4" w:space="0" w:color="auto"/>
              <w:bottom w:val="single" w:sz="4" w:space="0" w:color="auto"/>
              <w:right w:val="single" w:sz="4" w:space="0" w:color="auto"/>
            </w:tcBorders>
            <w:hideMark/>
          </w:tcPr>
          <w:p w:rsidR="00A71B05" w:rsidRPr="00615A5F" w:rsidRDefault="00A71B05" w:rsidP="003C59E2">
            <w:pPr>
              <w:tabs>
                <w:tab w:val="center" w:pos="5076"/>
              </w:tabs>
              <w:outlineLvl w:val="0"/>
              <w:rPr>
                <w:bCs/>
              </w:rPr>
            </w:pPr>
            <w:r w:rsidRPr="00615A5F">
              <w:rPr>
                <w:bCs/>
              </w:rPr>
              <w:t xml:space="preserve">Вид </w:t>
            </w:r>
            <w:r w:rsidRPr="00332877">
              <w:rPr>
                <w:bCs/>
              </w:rPr>
              <w:t>НТО</w:t>
            </w:r>
          </w:p>
        </w:tc>
        <w:tc>
          <w:tcPr>
            <w:tcW w:w="3827" w:type="dxa"/>
            <w:tcBorders>
              <w:top w:val="single" w:sz="4" w:space="0" w:color="auto"/>
              <w:left w:val="single" w:sz="4" w:space="0" w:color="auto"/>
              <w:bottom w:val="single" w:sz="4" w:space="0" w:color="auto"/>
              <w:right w:val="single" w:sz="4" w:space="0" w:color="auto"/>
            </w:tcBorders>
            <w:vAlign w:val="center"/>
          </w:tcPr>
          <w:p w:rsidR="00A71B05" w:rsidRPr="00615A5F" w:rsidRDefault="00A71B05" w:rsidP="003C59E2">
            <w:r>
              <w:t xml:space="preserve">Киоск, тип 1, </w:t>
            </w:r>
            <w:r w:rsidRPr="00A94DFE">
              <w:t xml:space="preserve">типового </w:t>
            </w:r>
            <w:r>
              <w:t>архитектурного решения</w:t>
            </w:r>
            <w:proofErr w:type="gramStart"/>
            <w:r>
              <w:t xml:space="preserve"> А</w:t>
            </w:r>
            <w:proofErr w:type="gramEnd"/>
          </w:p>
        </w:tc>
      </w:tr>
      <w:tr w:rsidR="00A71B05" w:rsidRPr="00615A5F" w:rsidTr="003C59E2">
        <w:trPr>
          <w:trHeight w:val="22"/>
        </w:trPr>
        <w:tc>
          <w:tcPr>
            <w:tcW w:w="5637" w:type="dxa"/>
            <w:tcBorders>
              <w:top w:val="single" w:sz="4" w:space="0" w:color="auto"/>
              <w:left w:val="single" w:sz="4" w:space="0" w:color="auto"/>
              <w:bottom w:val="single" w:sz="4" w:space="0" w:color="auto"/>
              <w:right w:val="single" w:sz="4" w:space="0" w:color="auto"/>
            </w:tcBorders>
            <w:hideMark/>
          </w:tcPr>
          <w:p w:rsidR="00A71B05" w:rsidRPr="00615A5F" w:rsidRDefault="00A71B05" w:rsidP="003C59E2">
            <w:pPr>
              <w:tabs>
                <w:tab w:val="center" w:pos="5076"/>
              </w:tabs>
              <w:outlineLvl w:val="0"/>
              <w:rPr>
                <w:bCs/>
              </w:rPr>
            </w:pPr>
            <w:r w:rsidRPr="00615A5F">
              <w:rPr>
                <w:bCs/>
              </w:rPr>
              <w:t xml:space="preserve">Учетный номер </w:t>
            </w:r>
            <w:r>
              <w:rPr>
                <w:bCs/>
              </w:rPr>
              <w:t>НТО</w:t>
            </w:r>
            <w:r w:rsidRPr="00615A5F">
              <w:rPr>
                <w:bCs/>
              </w:rPr>
              <w:t xml:space="preserve"> </w:t>
            </w:r>
          </w:p>
        </w:tc>
        <w:tc>
          <w:tcPr>
            <w:tcW w:w="3827" w:type="dxa"/>
            <w:tcBorders>
              <w:top w:val="single" w:sz="4" w:space="0" w:color="auto"/>
              <w:left w:val="single" w:sz="4" w:space="0" w:color="auto"/>
              <w:bottom w:val="single" w:sz="4" w:space="0" w:color="auto"/>
              <w:right w:val="single" w:sz="4" w:space="0" w:color="auto"/>
            </w:tcBorders>
            <w:vAlign w:val="center"/>
          </w:tcPr>
          <w:p w:rsidR="00A71B05" w:rsidRPr="00BD2F0D" w:rsidRDefault="00A71B05" w:rsidP="003C59E2">
            <w:r>
              <w:t>О-К-1</w:t>
            </w:r>
          </w:p>
        </w:tc>
      </w:tr>
      <w:tr w:rsidR="00A71B05" w:rsidRPr="00615A5F" w:rsidTr="003C59E2">
        <w:trPr>
          <w:trHeight w:val="22"/>
        </w:trPr>
        <w:tc>
          <w:tcPr>
            <w:tcW w:w="5637" w:type="dxa"/>
            <w:tcBorders>
              <w:top w:val="single" w:sz="4" w:space="0" w:color="auto"/>
              <w:left w:val="single" w:sz="4" w:space="0" w:color="auto"/>
              <w:bottom w:val="single" w:sz="4" w:space="0" w:color="auto"/>
              <w:right w:val="single" w:sz="4" w:space="0" w:color="auto"/>
            </w:tcBorders>
            <w:hideMark/>
          </w:tcPr>
          <w:p w:rsidR="00A71B05" w:rsidRPr="00615A5F" w:rsidRDefault="00A71B05" w:rsidP="003C59E2">
            <w:pPr>
              <w:tabs>
                <w:tab w:val="center" w:pos="5076"/>
              </w:tabs>
              <w:outlineLvl w:val="0"/>
              <w:rPr>
                <w:bCs/>
              </w:rPr>
            </w:pPr>
            <w:r w:rsidRPr="00615A5F">
              <w:rPr>
                <w:bCs/>
              </w:rPr>
              <w:t xml:space="preserve">Местоположение </w:t>
            </w:r>
            <w:r>
              <w:rPr>
                <w:bCs/>
              </w:rPr>
              <w:t>НТО</w:t>
            </w:r>
          </w:p>
        </w:tc>
        <w:tc>
          <w:tcPr>
            <w:tcW w:w="3827" w:type="dxa"/>
            <w:tcBorders>
              <w:top w:val="single" w:sz="4" w:space="0" w:color="auto"/>
              <w:left w:val="single" w:sz="4" w:space="0" w:color="auto"/>
              <w:bottom w:val="single" w:sz="4" w:space="0" w:color="auto"/>
              <w:right w:val="single" w:sz="4" w:space="0" w:color="auto"/>
            </w:tcBorders>
            <w:vAlign w:val="center"/>
          </w:tcPr>
          <w:p w:rsidR="00A71B05" w:rsidRPr="00615A5F" w:rsidRDefault="00A71B05" w:rsidP="003C59E2">
            <w:r w:rsidRPr="007A5534">
              <w:t>ул. Академика Веденеева, 52</w:t>
            </w:r>
          </w:p>
        </w:tc>
      </w:tr>
      <w:tr w:rsidR="00A71B05" w:rsidRPr="00615A5F" w:rsidTr="003C59E2">
        <w:trPr>
          <w:trHeight w:val="22"/>
        </w:trPr>
        <w:tc>
          <w:tcPr>
            <w:tcW w:w="5637" w:type="dxa"/>
            <w:tcBorders>
              <w:top w:val="single" w:sz="4" w:space="0" w:color="auto"/>
              <w:left w:val="single" w:sz="4" w:space="0" w:color="auto"/>
              <w:bottom w:val="single" w:sz="4" w:space="0" w:color="auto"/>
              <w:right w:val="single" w:sz="4" w:space="0" w:color="auto"/>
            </w:tcBorders>
            <w:hideMark/>
          </w:tcPr>
          <w:p w:rsidR="00A71B05" w:rsidRPr="00615A5F" w:rsidRDefault="00A71B05" w:rsidP="003C59E2">
            <w:pPr>
              <w:tabs>
                <w:tab w:val="center" w:pos="5076"/>
              </w:tabs>
              <w:outlineLvl w:val="0"/>
              <w:rPr>
                <w:bCs/>
              </w:rPr>
            </w:pPr>
            <w:r w:rsidRPr="00615A5F">
              <w:rPr>
                <w:bCs/>
              </w:rPr>
              <w:t xml:space="preserve">Размер площади места размещения </w:t>
            </w:r>
            <w:r>
              <w:rPr>
                <w:bCs/>
              </w:rPr>
              <w:t>НТО</w:t>
            </w:r>
            <w:r w:rsidRPr="00615A5F">
              <w:rPr>
                <w:bCs/>
              </w:rPr>
              <w:t>,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A71B05" w:rsidRPr="00615A5F" w:rsidRDefault="00A71B05" w:rsidP="003C59E2">
            <w:r>
              <w:t>6</w:t>
            </w:r>
          </w:p>
        </w:tc>
      </w:tr>
      <w:tr w:rsidR="00A71B05" w:rsidRPr="00615A5F" w:rsidTr="003C59E2">
        <w:trPr>
          <w:trHeight w:val="22"/>
        </w:trPr>
        <w:tc>
          <w:tcPr>
            <w:tcW w:w="5637" w:type="dxa"/>
            <w:tcBorders>
              <w:top w:val="single" w:sz="4" w:space="0" w:color="auto"/>
              <w:left w:val="single" w:sz="4" w:space="0" w:color="auto"/>
              <w:bottom w:val="single" w:sz="4" w:space="0" w:color="auto"/>
              <w:right w:val="single" w:sz="4" w:space="0" w:color="auto"/>
            </w:tcBorders>
            <w:hideMark/>
          </w:tcPr>
          <w:p w:rsidR="00A71B05" w:rsidRPr="00615A5F" w:rsidRDefault="00A71B05" w:rsidP="003C59E2">
            <w:pPr>
              <w:tabs>
                <w:tab w:val="center" w:pos="5076"/>
              </w:tabs>
              <w:outlineLvl w:val="0"/>
              <w:rPr>
                <w:bCs/>
              </w:rPr>
            </w:pPr>
            <w:r w:rsidRPr="00615A5F">
              <w:rPr>
                <w:bCs/>
              </w:rPr>
              <w:t xml:space="preserve">Специализация </w:t>
            </w:r>
            <w:r>
              <w:rPr>
                <w:bCs/>
              </w:rPr>
              <w:t>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A71B05" w:rsidRPr="00615A5F" w:rsidRDefault="00A71B05" w:rsidP="003C59E2">
            <w:r>
              <w:t>Печать</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hideMark/>
          </w:tcPr>
          <w:p w:rsidR="00A71B05" w:rsidRPr="00964BC0" w:rsidRDefault="00A71B05" w:rsidP="003C59E2">
            <w:pPr>
              <w:tabs>
                <w:tab w:val="center" w:pos="5076"/>
              </w:tabs>
              <w:outlineLvl w:val="0"/>
              <w:rPr>
                <w:highlight w:val="yellow"/>
              </w:rPr>
            </w:pPr>
            <w:r w:rsidRPr="00B3110C">
              <w:t xml:space="preserve">Срок размещения НТО, </w:t>
            </w:r>
            <w:r>
              <w:t>месяцев</w:t>
            </w:r>
            <w:r w:rsidRPr="00B3110C">
              <w:rPr>
                <w:color w:val="FF0000"/>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A71B05" w:rsidRPr="005338F1" w:rsidRDefault="00A71B05" w:rsidP="003C59E2">
            <w:r>
              <w:t xml:space="preserve">60 </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tcPr>
          <w:p w:rsidR="00A71B05" w:rsidRPr="00964BC0" w:rsidRDefault="00A71B05" w:rsidP="003C59E2">
            <w:pPr>
              <w:tabs>
                <w:tab w:val="center" w:pos="5076"/>
              </w:tabs>
              <w:outlineLvl w:val="0"/>
              <w:rPr>
                <w:highlight w:val="yellow"/>
              </w:rPr>
            </w:pPr>
            <w:r w:rsidRPr="00B3110C">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A71B05" w:rsidRPr="00615A5F" w:rsidRDefault="00A71B05" w:rsidP="003C59E2">
            <w:pPr>
              <w:rPr>
                <w:color w:val="FF0000"/>
              </w:rPr>
            </w:pPr>
            <w:r>
              <w:t xml:space="preserve">60 </w:t>
            </w:r>
            <w:r w:rsidRPr="00885DE0">
              <w:t xml:space="preserve">месяцев </w:t>
            </w:r>
            <w:proofErr w:type="gramStart"/>
            <w:r w:rsidRPr="00885DE0">
              <w:t>с даты заключения</w:t>
            </w:r>
            <w:proofErr w:type="gramEnd"/>
            <w:r>
              <w:t xml:space="preserve"> </w:t>
            </w:r>
            <w:r w:rsidRPr="00885DE0">
              <w:t>договора</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hideMark/>
          </w:tcPr>
          <w:p w:rsidR="00A71B05" w:rsidRPr="00615A5F" w:rsidRDefault="00A71B05" w:rsidP="003C59E2">
            <w:pPr>
              <w:tabs>
                <w:tab w:val="center" w:pos="5076"/>
              </w:tabs>
              <w:outlineLvl w:val="0"/>
              <w:rPr>
                <w:bCs/>
              </w:rPr>
            </w:pPr>
            <w:r w:rsidRPr="00615A5F">
              <w:rPr>
                <w:bCs/>
              </w:rPr>
              <w:t>Начальная цена аукциона, руб.</w:t>
            </w:r>
          </w:p>
        </w:tc>
        <w:tc>
          <w:tcPr>
            <w:tcW w:w="3827" w:type="dxa"/>
            <w:tcBorders>
              <w:top w:val="single" w:sz="4" w:space="0" w:color="auto"/>
              <w:left w:val="single" w:sz="4" w:space="0" w:color="auto"/>
              <w:bottom w:val="single" w:sz="4" w:space="0" w:color="auto"/>
              <w:right w:val="single" w:sz="4" w:space="0" w:color="auto"/>
            </w:tcBorders>
            <w:hideMark/>
          </w:tcPr>
          <w:p w:rsidR="00A71B05" w:rsidRPr="00615A5F" w:rsidRDefault="00A71B05" w:rsidP="003C59E2">
            <w:pPr>
              <w:autoSpaceDE w:val="0"/>
              <w:autoSpaceDN w:val="0"/>
              <w:adjustRightInd w:val="0"/>
            </w:pPr>
            <w:r w:rsidRPr="007A5534">
              <w:t>10 348,62</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tcPr>
          <w:p w:rsidR="00A71B05" w:rsidRPr="00615A5F" w:rsidRDefault="00A71B05" w:rsidP="003C59E2">
            <w:pPr>
              <w:tabs>
                <w:tab w:val="center" w:pos="5076"/>
              </w:tabs>
              <w:outlineLvl w:val="0"/>
              <w:rPr>
                <w:bCs/>
              </w:rPr>
            </w:pPr>
            <w:r w:rsidRPr="00615A5F">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71B05" w:rsidRPr="00615A5F" w:rsidRDefault="00A71B05" w:rsidP="003C59E2">
            <w:pPr>
              <w:autoSpaceDE w:val="0"/>
              <w:autoSpaceDN w:val="0"/>
              <w:adjustRightInd w:val="0"/>
            </w:pPr>
            <w:r w:rsidRPr="007A5534">
              <w:t>10 348,62</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tcPr>
          <w:p w:rsidR="00A71B05" w:rsidRPr="00615A5F" w:rsidRDefault="00A71B05" w:rsidP="003C59E2">
            <w:pPr>
              <w:tabs>
                <w:tab w:val="center" w:pos="5076"/>
              </w:tabs>
              <w:outlineLvl w:val="0"/>
              <w:rPr>
                <w:bCs/>
              </w:rPr>
            </w:pPr>
            <w:r w:rsidRPr="00615A5F">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71B05" w:rsidRPr="00615A5F" w:rsidRDefault="00A71B05" w:rsidP="003C59E2">
            <w:pPr>
              <w:autoSpaceDE w:val="0"/>
              <w:autoSpaceDN w:val="0"/>
              <w:adjustRightInd w:val="0"/>
            </w:pPr>
            <w:r>
              <w:t>517,00</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vAlign w:val="center"/>
          </w:tcPr>
          <w:p w:rsidR="00A71B05" w:rsidRPr="00E21B28" w:rsidRDefault="00A71B05" w:rsidP="003C59E2">
            <w:pPr>
              <w:tabs>
                <w:tab w:val="center" w:pos="5076"/>
              </w:tabs>
              <w:outlineLvl w:val="0"/>
              <w:rPr>
                <w:bCs/>
              </w:rPr>
            </w:pPr>
            <w:r w:rsidRPr="00E21B28">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A71B05" w:rsidRPr="00E21B28" w:rsidRDefault="00A71B05" w:rsidP="003C59E2">
            <w:pPr>
              <w:autoSpaceDE w:val="0"/>
              <w:autoSpaceDN w:val="0"/>
              <w:adjustRightInd w:val="0"/>
            </w:pPr>
            <w:r w:rsidRPr="00E21B28">
              <w:t xml:space="preserve">Юридические лица </w:t>
            </w:r>
            <w:r w:rsidRPr="00E21B28">
              <w:br/>
              <w:t xml:space="preserve">и индивидуальные </w:t>
            </w:r>
            <w:r w:rsidRPr="00E21B28">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vAlign w:val="center"/>
          </w:tcPr>
          <w:p w:rsidR="00A71B05" w:rsidRPr="00615A5F" w:rsidRDefault="00A71B05" w:rsidP="003C59E2">
            <w:pPr>
              <w:tabs>
                <w:tab w:val="center" w:pos="5076"/>
              </w:tabs>
              <w:outlineLvl w:val="0"/>
              <w:rPr>
                <w:bCs/>
              </w:rPr>
            </w:pPr>
            <w:r w:rsidRPr="00615A5F">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A71B05" w:rsidRPr="00833496" w:rsidRDefault="00A71B05" w:rsidP="003C59E2">
            <w:pPr>
              <w:autoSpaceDE w:val="0"/>
              <w:autoSpaceDN w:val="0"/>
              <w:adjustRightInd w:val="0"/>
            </w:pPr>
            <w:r w:rsidRPr="00833496">
              <w:t xml:space="preserve">Не ранее чем через 10 рабочих дней и не позднее 20 рабочих дней </w:t>
            </w:r>
            <w:proofErr w:type="gramStart"/>
            <w:r w:rsidRPr="00833496">
              <w:t>с даты размещения</w:t>
            </w:r>
            <w:proofErr w:type="gramEnd"/>
            <w:r w:rsidRPr="00833496">
              <w:t xml:space="preserve"> на электронной площадке протокола рассмотрения заявок на участие в аукционе </w:t>
            </w:r>
            <w:r>
              <w:br/>
            </w:r>
            <w:r w:rsidRPr="00833496">
              <w:t>(об итогах аукциона)</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vAlign w:val="center"/>
          </w:tcPr>
          <w:p w:rsidR="00A71B05" w:rsidRPr="00615A5F" w:rsidRDefault="00A71B05" w:rsidP="003C59E2">
            <w:pPr>
              <w:tabs>
                <w:tab w:val="center" w:pos="5076"/>
              </w:tabs>
              <w:outlineLvl w:val="0"/>
              <w:rPr>
                <w:bCs/>
              </w:rPr>
            </w:pPr>
            <w:r>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A71B05" w:rsidRPr="00833496" w:rsidRDefault="00A71B05" w:rsidP="003C59E2">
            <w:pPr>
              <w:autoSpaceDE w:val="0"/>
              <w:autoSpaceDN w:val="0"/>
              <w:adjustRightInd w:val="0"/>
            </w:pPr>
            <w:r>
              <w:t xml:space="preserve">Итоговая цена аукциона вносится за весь срок действия договора </w:t>
            </w:r>
            <w:r>
              <w:br/>
              <w:t xml:space="preserve">не позднее 15 дней </w:t>
            </w:r>
            <w:proofErr w:type="gramStart"/>
            <w:r>
              <w:t>с даты заключения</w:t>
            </w:r>
            <w:proofErr w:type="gramEnd"/>
            <w:r>
              <w:t xml:space="preserve"> договора</w:t>
            </w:r>
          </w:p>
        </w:tc>
      </w:tr>
    </w:tbl>
    <w:p w:rsidR="00A71B05" w:rsidRPr="00615A5F" w:rsidRDefault="00A71B05" w:rsidP="00A71B05">
      <w:pPr>
        <w:jc w:val="both"/>
        <w:rPr>
          <w:b/>
          <w:bCs/>
        </w:rPr>
      </w:pPr>
    </w:p>
    <w:p w:rsidR="00A71B05" w:rsidRDefault="00A71B05" w:rsidP="00A71B05">
      <w:pPr>
        <w:jc w:val="both"/>
        <w:rPr>
          <w:b/>
          <w:bCs/>
        </w:rPr>
      </w:pPr>
    </w:p>
    <w:p w:rsidR="00A71B05" w:rsidRDefault="00A71B05" w:rsidP="00A71B05">
      <w:pPr>
        <w:jc w:val="both"/>
        <w:rPr>
          <w:b/>
          <w:bCs/>
        </w:rPr>
      </w:pPr>
      <w:r w:rsidRPr="00615A5F">
        <w:rPr>
          <w:b/>
          <w:bCs/>
        </w:rPr>
        <w:t>Лот № 4</w:t>
      </w:r>
    </w:p>
    <w:p w:rsidR="00A71B05" w:rsidRPr="00615A5F" w:rsidRDefault="00A71B05" w:rsidP="00A71B05">
      <w:pPr>
        <w:jc w:val="both"/>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A71B05" w:rsidRPr="00615A5F" w:rsidTr="003C59E2">
        <w:trPr>
          <w:trHeight w:val="22"/>
        </w:trPr>
        <w:tc>
          <w:tcPr>
            <w:tcW w:w="5637" w:type="dxa"/>
            <w:tcBorders>
              <w:top w:val="single" w:sz="4" w:space="0" w:color="auto"/>
              <w:left w:val="single" w:sz="4" w:space="0" w:color="auto"/>
              <w:bottom w:val="single" w:sz="4" w:space="0" w:color="auto"/>
              <w:right w:val="single" w:sz="4" w:space="0" w:color="auto"/>
            </w:tcBorders>
            <w:hideMark/>
          </w:tcPr>
          <w:p w:rsidR="00A71B05" w:rsidRPr="00615A5F" w:rsidRDefault="00A71B05" w:rsidP="003C59E2">
            <w:pPr>
              <w:tabs>
                <w:tab w:val="center" w:pos="5076"/>
              </w:tabs>
              <w:outlineLvl w:val="0"/>
              <w:rPr>
                <w:bCs/>
              </w:rPr>
            </w:pPr>
            <w:r w:rsidRPr="00615A5F">
              <w:rPr>
                <w:bCs/>
              </w:rPr>
              <w:t xml:space="preserve">Вид </w:t>
            </w:r>
            <w:r w:rsidRPr="00332877">
              <w:rPr>
                <w:bCs/>
              </w:rPr>
              <w:t>НТО</w:t>
            </w:r>
          </w:p>
        </w:tc>
        <w:tc>
          <w:tcPr>
            <w:tcW w:w="3827" w:type="dxa"/>
            <w:tcBorders>
              <w:top w:val="single" w:sz="4" w:space="0" w:color="auto"/>
              <w:left w:val="single" w:sz="4" w:space="0" w:color="auto"/>
              <w:bottom w:val="single" w:sz="4" w:space="0" w:color="auto"/>
              <w:right w:val="single" w:sz="4" w:space="0" w:color="auto"/>
            </w:tcBorders>
            <w:vAlign w:val="center"/>
          </w:tcPr>
          <w:p w:rsidR="00A71B05" w:rsidRPr="00615A5F" w:rsidRDefault="00A71B05" w:rsidP="003C59E2">
            <w:r>
              <w:t xml:space="preserve">Киоск, тип 2, </w:t>
            </w:r>
            <w:r w:rsidRPr="00A94DFE">
              <w:t xml:space="preserve">типового </w:t>
            </w:r>
            <w:r>
              <w:t>архитектурного решения</w:t>
            </w:r>
            <w:proofErr w:type="gramStart"/>
            <w:r>
              <w:t xml:space="preserve"> А</w:t>
            </w:r>
            <w:proofErr w:type="gramEnd"/>
          </w:p>
        </w:tc>
      </w:tr>
      <w:tr w:rsidR="00A71B05" w:rsidRPr="00615A5F" w:rsidTr="003C59E2">
        <w:trPr>
          <w:trHeight w:val="22"/>
        </w:trPr>
        <w:tc>
          <w:tcPr>
            <w:tcW w:w="5637" w:type="dxa"/>
            <w:tcBorders>
              <w:top w:val="single" w:sz="4" w:space="0" w:color="auto"/>
              <w:left w:val="single" w:sz="4" w:space="0" w:color="auto"/>
              <w:bottom w:val="single" w:sz="4" w:space="0" w:color="auto"/>
              <w:right w:val="single" w:sz="4" w:space="0" w:color="auto"/>
            </w:tcBorders>
            <w:hideMark/>
          </w:tcPr>
          <w:p w:rsidR="00A71B05" w:rsidRPr="00615A5F" w:rsidRDefault="00A71B05" w:rsidP="003C59E2">
            <w:pPr>
              <w:tabs>
                <w:tab w:val="center" w:pos="5076"/>
              </w:tabs>
              <w:outlineLvl w:val="0"/>
              <w:rPr>
                <w:bCs/>
              </w:rPr>
            </w:pPr>
            <w:r w:rsidRPr="00615A5F">
              <w:rPr>
                <w:bCs/>
              </w:rPr>
              <w:t xml:space="preserve">Учетный номер </w:t>
            </w:r>
            <w:r>
              <w:rPr>
                <w:bCs/>
              </w:rPr>
              <w:t>НТО</w:t>
            </w:r>
            <w:r w:rsidRPr="00615A5F">
              <w:rPr>
                <w:bCs/>
              </w:rPr>
              <w:t xml:space="preserve"> </w:t>
            </w:r>
          </w:p>
        </w:tc>
        <w:tc>
          <w:tcPr>
            <w:tcW w:w="3827" w:type="dxa"/>
            <w:tcBorders>
              <w:top w:val="single" w:sz="4" w:space="0" w:color="auto"/>
              <w:left w:val="single" w:sz="4" w:space="0" w:color="auto"/>
              <w:bottom w:val="single" w:sz="4" w:space="0" w:color="auto"/>
              <w:right w:val="single" w:sz="4" w:space="0" w:color="auto"/>
            </w:tcBorders>
            <w:vAlign w:val="center"/>
          </w:tcPr>
          <w:p w:rsidR="00A71B05" w:rsidRPr="00BD2F0D" w:rsidRDefault="00A71B05" w:rsidP="003C59E2">
            <w:r>
              <w:rPr>
                <w:color w:val="000000"/>
              </w:rPr>
              <w:t>О</w:t>
            </w:r>
            <w:r w:rsidRPr="00BD2F0D">
              <w:rPr>
                <w:color w:val="000000"/>
              </w:rPr>
              <w:t>-</w:t>
            </w:r>
            <w:r>
              <w:rPr>
                <w:color w:val="000000"/>
              </w:rPr>
              <w:t>К</w:t>
            </w:r>
            <w:r w:rsidRPr="00BD2F0D">
              <w:rPr>
                <w:color w:val="000000"/>
              </w:rPr>
              <w:t>-</w:t>
            </w:r>
            <w:r>
              <w:rPr>
                <w:color w:val="000000"/>
              </w:rPr>
              <w:t>8</w:t>
            </w:r>
          </w:p>
        </w:tc>
      </w:tr>
      <w:tr w:rsidR="00A71B05" w:rsidRPr="00615A5F" w:rsidTr="003C59E2">
        <w:trPr>
          <w:trHeight w:val="22"/>
        </w:trPr>
        <w:tc>
          <w:tcPr>
            <w:tcW w:w="5637" w:type="dxa"/>
            <w:tcBorders>
              <w:top w:val="single" w:sz="4" w:space="0" w:color="auto"/>
              <w:left w:val="single" w:sz="4" w:space="0" w:color="auto"/>
              <w:bottom w:val="single" w:sz="4" w:space="0" w:color="auto"/>
              <w:right w:val="single" w:sz="4" w:space="0" w:color="auto"/>
            </w:tcBorders>
            <w:hideMark/>
          </w:tcPr>
          <w:p w:rsidR="00A71B05" w:rsidRPr="00615A5F" w:rsidRDefault="00A71B05" w:rsidP="003C59E2">
            <w:pPr>
              <w:tabs>
                <w:tab w:val="center" w:pos="5076"/>
              </w:tabs>
              <w:outlineLvl w:val="0"/>
              <w:rPr>
                <w:bCs/>
              </w:rPr>
            </w:pPr>
            <w:r w:rsidRPr="00615A5F">
              <w:rPr>
                <w:bCs/>
              </w:rPr>
              <w:t xml:space="preserve">Местоположение </w:t>
            </w:r>
            <w:r>
              <w:rPr>
                <w:bCs/>
              </w:rPr>
              <w:t>НТО</w:t>
            </w:r>
          </w:p>
        </w:tc>
        <w:tc>
          <w:tcPr>
            <w:tcW w:w="3827" w:type="dxa"/>
            <w:tcBorders>
              <w:top w:val="single" w:sz="4" w:space="0" w:color="auto"/>
              <w:left w:val="single" w:sz="4" w:space="0" w:color="auto"/>
              <w:bottom w:val="single" w:sz="4" w:space="0" w:color="auto"/>
              <w:right w:val="single" w:sz="4" w:space="0" w:color="auto"/>
            </w:tcBorders>
            <w:vAlign w:val="center"/>
          </w:tcPr>
          <w:p w:rsidR="00A71B05" w:rsidRPr="00615A5F" w:rsidRDefault="00A71B05" w:rsidP="003C59E2">
            <w:r w:rsidRPr="00F43FC3">
              <w:t xml:space="preserve">ул. </w:t>
            </w:r>
            <w:proofErr w:type="spellStart"/>
            <w:r w:rsidRPr="00F43FC3">
              <w:t>Краснослудская</w:t>
            </w:r>
            <w:proofErr w:type="spellEnd"/>
            <w:r w:rsidRPr="00F43FC3">
              <w:t>, 8</w:t>
            </w:r>
          </w:p>
        </w:tc>
      </w:tr>
      <w:tr w:rsidR="00A71B05" w:rsidRPr="00615A5F" w:rsidTr="003C59E2">
        <w:trPr>
          <w:trHeight w:val="22"/>
        </w:trPr>
        <w:tc>
          <w:tcPr>
            <w:tcW w:w="5637" w:type="dxa"/>
            <w:tcBorders>
              <w:top w:val="single" w:sz="4" w:space="0" w:color="auto"/>
              <w:left w:val="single" w:sz="4" w:space="0" w:color="auto"/>
              <w:bottom w:val="single" w:sz="4" w:space="0" w:color="auto"/>
              <w:right w:val="single" w:sz="4" w:space="0" w:color="auto"/>
            </w:tcBorders>
            <w:hideMark/>
          </w:tcPr>
          <w:p w:rsidR="00A71B05" w:rsidRPr="00615A5F" w:rsidRDefault="00A71B05" w:rsidP="003C59E2">
            <w:pPr>
              <w:tabs>
                <w:tab w:val="center" w:pos="5076"/>
              </w:tabs>
              <w:outlineLvl w:val="0"/>
              <w:rPr>
                <w:bCs/>
              </w:rPr>
            </w:pPr>
            <w:r w:rsidRPr="00615A5F">
              <w:rPr>
                <w:bCs/>
              </w:rPr>
              <w:t xml:space="preserve">Размер площади места размещения </w:t>
            </w:r>
            <w:r>
              <w:rPr>
                <w:bCs/>
              </w:rPr>
              <w:t>НТО</w:t>
            </w:r>
            <w:r w:rsidRPr="00615A5F">
              <w:rPr>
                <w:bCs/>
              </w:rPr>
              <w:t>,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A71B05" w:rsidRPr="00615A5F" w:rsidRDefault="00A71B05" w:rsidP="003C59E2">
            <w:r>
              <w:t>9</w:t>
            </w:r>
          </w:p>
        </w:tc>
      </w:tr>
      <w:tr w:rsidR="00A71B05" w:rsidRPr="00615A5F" w:rsidTr="003C59E2">
        <w:trPr>
          <w:trHeight w:val="22"/>
        </w:trPr>
        <w:tc>
          <w:tcPr>
            <w:tcW w:w="5637" w:type="dxa"/>
            <w:tcBorders>
              <w:top w:val="single" w:sz="4" w:space="0" w:color="auto"/>
              <w:left w:val="single" w:sz="4" w:space="0" w:color="auto"/>
              <w:bottom w:val="single" w:sz="4" w:space="0" w:color="auto"/>
              <w:right w:val="single" w:sz="4" w:space="0" w:color="auto"/>
            </w:tcBorders>
            <w:hideMark/>
          </w:tcPr>
          <w:p w:rsidR="00A71B05" w:rsidRPr="00615A5F" w:rsidRDefault="00A71B05" w:rsidP="003C59E2">
            <w:pPr>
              <w:tabs>
                <w:tab w:val="center" w:pos="5076"/>
              </w:tabs>
              <w:outlineLvl w:val="0"/>
              <w:rPr>
                <w:bCs/>
              </w:rPr>
            </w:pPr>
            <w:r w:rsidRPr="00615A5F">
              <w:rPr>
                <w:bCs/>
              </w:rPr>
              <w:t xml:space="preserve">Специализация </w:t>
            </w:r>
            <w:r>
              <w:rPr>
                <w:bCs/>
              </w:rPr>
              <w:t>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A71B05" w:rsidRPr="00615A5F" w:rsidRDefault="00A71B05" w:rsidP="003C59E2">
            <w:r>
              <w:t>М</w:t>
            </w:r>
            <w:r w:rsidRPr="00F43FC3">
              <w:t>ясо и мясная продукция</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hideMark/>
          </w:tcPr>
          <w:p w:rsidR="00A71B05" w:rsidRPr="00964BC0" w:rsidRDefault="00A71B05" w:rsidP="003C59E2">
            <w:pPr>
              <w:tabs>
                <w:tab w:val="center" w:pos="5076"/>
              </w:tabs>
              <w:outlineLvl w:val="0"/>
              <w:rPr>
                <w:highlight w:val="yellow"/>
              </w:rPr>
            </w:pPr>
            <w:r w:rsidRPr="00B3110C">
              <w:t xml:space="preserve">Срок размещения НТО, </w:t>
            </w:r>
            <w:r>
              <w:t>месяцев</w:t>
            </w:r>
            <w:r w:rsidRPr="00B3110C">
              <w:rPr>
                <w:color w:val="FF0000"/>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A71B05" w:rsidRPr="005338F1" w:rsidRDefault="00A71B05" w:rsidP="003C59E2">
            <w:r>
              <w:t xml:space="preserve">60 </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tcPr>
          <w:p w:rsidR="00A71B05" w:rsidRPr="00964BC0" w:rsidRDefault="00A71B05" w:rsidP="003C59E2">
            <w:pPr>
              <w:tabs>
                <w:tab w:val="center" w:pos="5076"/>
              </w:tabs>
              <w:outlineLvl w:val="0"/>
              <w:rPr>
                <w:highlight w:val="yellow"/>
              </w:rPr>
            </w:pPr>
            <w:r w:rsidRPr="00B3110C">
              <w:lastRenderedPageBreak/>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A71B05" w:rsidRPr="00615A5F" w:rsidRDefault="00A71B05" w:rsidP="003C59E2">
            <w:pPr>
              <w:rPr>
                <w:color w:val="FF0000"/>
              </w:rPr>
            </w:pPr>
            <w:r>
              <w:t xml:space="preserve">60 </w:t>
            </w:r>
            <w:r w:rsidRPr="00885DE0">
              <w:t xml:space="preserve">месяцев </w:t>
            </w:r>
            <w:proofErr w:type="gramStart"/>
            <w:r w:rsidRPr="00885DE0">
              <w:t>с даты заключения</w:t>
            </w:r>
            <w:proofErr w:type="gramEnd"/>
            <w:r>
              <w:t xml:space="preserve"> </w:t>
            </w:r>
            <w:r w:rsidRPr="00885DE0">
              <w:t>договора</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hideMark/>
          </w:tcPr>
          <w:p w:rsidR="00A71B05" w:rsidRPr="00615A5F" w:rsidRDefault="00A71B05" w:rsidP="003C59E2">
            <w:pPr>
              <w:tabs>
                <w:tab w:val="center" w:pos="5076"/>
              </w:tabs>
              <w:outlineLvl w:val="0"/>
              <w:rPr>
                <w:bCs/>
              </w:rPr>
            </w:pPr>
            <w:r w:rsidRPr="00615A5F">
              <w:rPr>
                <w:bCs/>
              </w:rPr>
              <w:t>Начальная цена аукциона, руб.</w:t>
            </w:r>
          </w:p>
        </w:tc>
        <w:tc>
          <w:tcPr>
            <w:tcW w:w="3827" w:type="dxa"/>
            <w:tcBorders>
              <w:top w:val="single" w:sz="4" w:space="0" w:color="auto"/>
              <w:left w:val="single" w:sz="4" w:space="0" w:color="auto"/>
              <w:bottom w:val="single" w:sz="4" w:space="0" w:color="auto"/>
              <w:right w:val="single" w:sz="4" w:space="0" w:color="auto"/>
            </w:tcBorders>
            <w:hideMark/>
          </w:tcPr>
          <w:p w:rsidR="00A71B05" w:rsidRPr="00615A5F" w:rsidRDefault="00A71B05" w:rsidP="003C59E2">
            <w:pPr>
              <w:autoSpaceDE w:val="0"/>
              <w:autoSpaceDN w:val="0"/>
              <w:adjustRightInd w:val="0"/>
            </w:pPr>
            <w:r w:rsidRPr="00F43FC3">
              <w:t>10 050,77</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tcPr>
          <w:p w:rsidR="00A71B05" w:rsidRPr="00615A5F" w:rsidRDefault="00A71B05" w:rsidP="003C59E2">
            <w:pPr>
              <w:tabs>
                <w:tab w:val="center" w:pos="5076"/>
              </w:tabs>
              <w:outlineLvl w:val="0"/>
              <w:rPr>
                <w:bCs/>
              </w:rPr>
            </w:pPr>
            <w:r w:rsidRPr="00615A5F">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71B05" w:rsidRPr="00615A5F" w:rsidRDefault="00A71B05" w:rsidP="003C59E2">
            <w:pPr>
              <w:autoSpaceDE w:val="0"/>
              <w:autoSpaceDN w:val="0"/>
              <w:adjustRightInd w:val="0"/>
            </w:pPr>
            <w:r w:rsidRPr="00F43FC3">
              <w:t>10 050,77</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tcPr>
          <w:p w:rsidR="00A71B05" w:rsidRPr="00615A5F" w:rsidRDefault="00A71B05" w:rsidP="003C59E2">
            <w:pPr>
              <w:tabs>
                <w:tab w:val="center" w:pos="5076"/>
              </w:tabs>
              <w:outlineLvl w:val="0"/>
              <w:rPr>
                <w:bCs/>
              </w:rPr>
            </w:pPr>
            <w:r w:rsidRPr="00615A5F">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71B05" w:rsidRPr="00615A5F" w:rsidRDefault="00A71B05" w:rsidP="003C59E2">
            <w:pPr>
              <w:autoSpaceDE w:val="0"/>
              <w:autoSpaceDN w:val="0"/>
              <w:adjustRightInd w:val="0"/>
            </w:pPr>
            <w:r>
              <w:t>503,00</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vAlign w:val="center"/>
          </w:tcPr>
          <w:p w:rsidR="00A71B05" w:rsidRPr="00E21B28" w:rsidRDefault="00A71B05" w:rsidP="003C59E2">
            <w:pPr>
              <w:tabs>
                <w:tab w:val="center" w:pos="5076"/>
              </w:tabs>
              <w:outlineLvl w:val="0"/>
              <w:rPr>
                <w:bCs/>
              </w:rPr>
            </w:pPr>
            <w:r w:rsidRPr="00E21B28">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A71B05" w:rsidRPr="00E21B28" w:rsidRDefault="00A71B05" w:rsidP="003C59E2">
            <w:pPr>
              <w:autoSpaceDE w:val="0"/>
              <w:autoSpaceDN w:val="0"/>
              <w:adjustRightInd w:val="0"/>
            </w:pPr>
            <w:r w:rsidRPr="00E21B28">
              <w:t xml:space="preserve">Юридические лица </w:t>
            </w:r>
            <w:r w:rsidRPr="00E21B28">
              <w:br/>
              <w:t xml:space="preserve">и индивидуальные </w:t>
            </w:r>
            <w:r w:rsidRPr="00E21B28">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vAlign w:val="center"/>
          </w:tcPr>
          <w:p w:rsidR="00A71B05" w:rsidRPr="00615A5F" w:rsidRDefault="00A71B05" w:rsidP="003C59E2">
            <w:pPr>
              <w:tabs>
                <w:tab w:val="center" w:pos="5076"/>
              </w:tabs>
              <w:outlineLvl w:val="0"/>
              <w:rPr>
                <w:bCs/>
              </w:rPr>
            </w:pPr>
            <w:r w:rsidRPr="00615A5F">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A71B05" w:rsidRPr="00833496" w:rsidRDefault="00A71B05" w:rsidP="003C59E2">
            <w:pPr>
              <w:autoSpaceDE w:val="0"/>
              <w:autoSpaceDN w:val="0"/>
              <w:adjustRightInd w:val="0"/>
            </w:pPr>
            <w:r w:rsidRPr="00833496">
              <w:t xml:space="preserve">Не ранее чем через 10 рабочих дней и не позднее 20 рабочих дней </w:t>
            </w:r>
            <w:proofErr w:type="gramStart"/>
            <w:r w:rsidRPr="00833496">
              <w:t>с даты размещения</w:t>
            </w:r>
            <w:proofErr w:type="gramEnd"/>
            <w:r w:rsidRPr="00833496">
              <w:t xml:space="preserve"> на электронной площадке протокола рассмотрения заявок на участие в аукционе </w:t>
            </w:r>
            <w:r>
              <w:br/>
            </w:r>
            <w:r w:rsidRPr="00833496">
              <w:t>(об итогах аукциона)</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vAlign w:val="center"/>
          </w:tcPr>
          <w:p w:rsidR="00A71B05" w:rsidRPr="00615A5F" w:rsidRDefault="00A71B05" w:rsidP="003C59E2">
            <w:pPr>
              <w:tabs>
                <w:tab w:val="center" w:pos="5076"/>
              </w:tabs>
              <w:outlineLvl w:val="0"/>
              <w:rPr>
                <w:bCs/>
              </w:rPr>
            </w:pPr>
            <w:r>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A71B05" w:rsidRPr="00833496" w:rsidRDefault="00A71B05" w:rsidP="003C59E2">
            <w:pPr>
              <w:autoSpaceDE w:val="0"/>
              <w:autoSpaceDN w:val="0"/>
              <w:adjustRightInd w:val="0"/>
            </w:pPr>
            <w:r>
              <w:t xml:space="preserve">Итоговая цена аукциона вносится за весь срок действия договора </w:t>
            </w:r>
            <w:r>
              <w:br/>
              <w:t xml:space="preserve">не позднее 15 дней </w:t>
            </w:r>
            <w:proofErr w:type="gramStart"/>
            <w:r>
              <w:t>с даты заключения</w:t>
            </w:r>
            <w:proofErr w:type="gramEnd"/>
            <w:r>
              <w:t xml:space="preserve"> договора</w:t>
            </w:r>
          </w:p>
        </w:tc>
      </w:tr>
    </w:tbl>
    <w:p w:rsidR="00A71B05" w:rsidRPr="00615A5F" w:rsidRDefault="00A71B05" w:rsidP="00A71B05">
      <w:pPr>
        <w:jc w:val="both"/>
        <w:rPr>
          <w:b/>
          <w:bCs/>
        </w:rPr>
      </w:pPr>
    </w:p>
    <w:p w:rsidR="00A71B05" w:rsidRPr="00615A5F" w:rsidRDefault="00A71B05" w:rsidP="00A71B05">
      <w:pPr>
        <w:jc w:val="both"/>
        <w:rPr>
          <w:b/>
          <w:bCs/>
        </w:rPr>
      </w:pPr>
      <w:r w:rsidRPr="00615A5F">
        <w:rPr>
          <w:b/>
          <w:bCs/>
        </w:rPr>
        <w:t>Лот № 5</w:t>
      </w:r>
    </w:p>
    <w:p w:rsidR="00A71B05" w:rsidRPr="00615A5F" w:rsidRDefault="00A71B05" w:rsidP="00A71B05">
      <w:pPr>
        <w:jc w:val="both"/>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A71B05" w:rsidRPr="00615A5F" w:rsidTr="003C59E2">
        <w:trPr>
          <w:trHeight w:val="22"/>
        </w:trPr>
        <w:tc>
          <w:tcPr>
            <w:tcW w:w="5637" w:type="dxa"/>
            <w:tcBorders>
              <w:top w:val="single" w:sz="4" w:space="0" w:color="auto"/>
              <w:left w:val="single" w:sz="4" w:space="0" w:color="auto"/>
              <w:bottom w:val="single" w:sz="4" w:space="0" w:color="auto"/>
              <w:right w:val="single" w:sz="4" w:space="0" w:color="auto"/>
            </w:tcBorders>
            <w:hideMark/>
          </w:tcPr>
          <w:p w:rsidR="00A71B05" w:rsidRPr="00615A5F" w:rsidRDefault="00A71B05" w:rsidP="003C59E2">
            <w:pPr>
              <w:tabs>
                <w:tab w:val="center" w:pos="5076"/>
              </w:tabs>
              <w:outlineLvl w:val="0"/>
              <w:rPr>
                <w:bCs/>
              </w:rPr>
            </w:pPr>
            <w:r w:rsidRPr="00615A5F">
              <w:rPr>
                <w:bCs/>
              </w:rPr>
              <w:t xml:space="preserve">Вид </w:t>
            </w:r>
            <w:r w:rsidRPr="00332877">
              <w:rPr>
                <w:bCs/>
              </w:rPr>
              <w:t>НТО</w:t>
            </w:r>
          </w:p>
        </w:tc>
        <w:tc>
          <w:tcPr>
            <w:tcW w:w="3827" w:type="dxa"/>
            <w:tcBorders>
              <w:top w:val="single" w:sz="4" w:space="0" w:color="auto"/>
              <w:left w:val="single" w:sz="4" w:space="0" w:color="auto"/>
              <w:bottom w:val="single" w:sz="4" w:space="0" w:color="auto"/>
              <w:right w:val="single" w:sz="4" w:space="0" w:color="auto"/>
            </w:tcBorders>
            <w:vAlign w:val="center"/>
          </w:tcPr>
          <w:p w:rsidR="00A71B05" w:rsidRPr="00615A5F" w:rsidRDefault="00A71B05" w:rsidP="003C59E2">
            <w:r>
              <w:t xml:space="preserve">Киоск, тип 2, </w:t>
            </w:r>
            <w:r w:rsidRPr="00A94DFE">
              <w:t xml:space="preserve">типового </w:t>
            </w:r>
            <w:r>
              <w:t>архитектурного решения</w:t>
            </w:r>
            <w:proofErr w:type="gramStart"/>
            <w:r>
              <w:t xml:space="preserve"> А</w:t>
            </w:r>
            <w:proofErr w:type="gramEnd"/>
          </w:p>
        </w:tc>
      </w:tr>
      <w:tr w:rsidR="00A71B05" w:rsidRPr="00615A5F" w:rsidTr="003C59E2">
        <w:trPr>
          <w:trHeight w:val="22"/>
        </w:trPr>
        <w:tc>
          <w:tcPr>
            <w:tcW w:w="5637" w:type="dxa"/>
            <w:tcBorders>
              <w:top w:val="single" w:sz="4" w:space="0" w:color="auto"/>
              <w:left w:val="single" w:sz="4" w:space="0" w:color="auto"/>
              <w:bottom w:val="single" w:sz="4" w:space="0" w:color="auto"/>
              <w:right w:val="single" w:sz="4" w:space="0" w:color="auto"/>
            </w:tcBorders>
            <w:hideMark/>
          </w:tcPr>
          <w:p w:rsidR="00A71B05" w:rsidRPr="00615A5F" w:rsidRDefault="00A71B05" w:rsidP="003C59E2">
            <w:pPr>
              <w:tabs>
                <w:tab w:val="center" w:pos="5076"/>
              </w:tabs>
              <w:outlineLvl w:val="0"/>
              <w:rPr>
                <w:bCs/>
              </w:rPr>
            </w:pPr>
            <w:r w:rsidRPr="00615A5F">
              <w:rPr>
                <w:bCs/>
              </w:rPr>
              <w:t xml:space="preserve">Учетный номер </w:t>
            </w:r>
            <w:r>
              <w:rPr>
                <w:bCs/>
              </w:rPr>
              <w:t>НТО</w:t>
            </w:r>
            <w:r w:rsidRPr="00615A5F">
              <w:rPr>
                <w:bCs/>
              </w:rPr>
              <w:t xml:space="preserve"> </w:t>
            </w:r>
          </w:p>
        </w:tc>
        <w:tc>
          <w:tcPr>
            <w:tcW w:w="3827" w:type="dxa"/>
            <w:tcBorders>
              <w:top w:val="single" w:sz="4" w:space="0" w:color="auto"/>
              <w:left w:val="single" w:sz="4" w:space="0" w:color="auto"/>
              <w:bottom w:val="single" w:sz="4" w:space="0" w:color="auto"/>
              <w:right w:val="single" w:sz="4" w:space="0" w:color="auto"/>
            </w:tcBorders>
            <w:vAlign w:val="center"/>
          </w:tcPr>
          <w:p w:rsidR="00A71B05" w:rsidRPr="00BD2F0D" w:rsidRDefault="00A71B05" w:rsidP="003C59E2">
            <w:r>
              <w:rPr>
                <w:color w:val="000000"/>
              </w:rPr>
              <w:t>О-К-11</w:t>
            </w:r>
          </w:p>
        </w:tc>
      </w:tr>
      <w:tr w:rsidR="00A71B05" w:rsidRPr="00615A5F" w:rsidTr="003C59E2">
        <w:trPr>
          <w:trHeight w:val="22"/>
        </w:trPr>
        <w:tc>
          <w:tcPr>
            <w:tcW w:w="5637" w:type="dxa"/>
            <w:tcBorders>
              <w:top w:val="single" w:sz="4" w:space="0" w:color="auto"/>
              <w:left w:val="single" w:sz="4" w:space="0" w:color="auto"/>
              <w:bottom w:val="single" w:sz="4" w:space="0" w:color="auto"/>
              <w:right w:val="single" w:sz="4" w:space="0" w:color="auto"/>
            </w:tcBorders>
            <w:hideMark/>
          </w:tcPr>
          <w:p w:rsidR="00A71B05" w:rsidRPr="00615A5F" w:rsidRDefault="00A71B05" w:rsidP="003C59E2">
            <w:pPr>
              <w:tabs>
                <w:tab w:val="center" w:pos="5076"/>
              </w:tabs>
              <w:outlineLvl w:val="0"/>
              <w:rPr>
                <w:bCs/>
              </w:rPr>
            </w:pPr>
            <w:r w:rsidRPr="00615A5F">
              <w:rPr>
                <w:bCs/>
              </w:rPr>
              <w:t xml:space="preserve">Местоположение </w:t>
            </w:r>
            <w:r>
              <w:rPr>
                <w:bCs/>
              </w:rPr>
              <w:t>НТО</w:t>
            </w:r>
          </w:p>
        </w:tc>
        <w:tc>
          <w:tcPr>
            <w:tcW w:w="3827" w:type="dxa"/>
            <w:tcBorders>
              <w:top w:val="single" w:sz="4" w:space="0" w:color="auto"/>
              <w:left w:val="single" w:sz="4" w:space="0" w:color="auto"/>
              <w:bottom w:val="single" w:sz="4" w:space="0" w:color="auto"/>
              <w:right w:val="single" w:sz="4" w:space="0" w:color="auto"/>
            </w:tcBorders>
            <w:vAlign w:val="center"/>
          </w:tcPr>
          <w:p w:rsidR="00A71B05" w:rsidRPr="00615A5F" w:rsidRDefault="00A71B05" w:rsidP="003C59E2">
            <w:r w:rsidRPr="00874ECB">
              <w:t xml:space="preserve">ул. </w:t>
            </w:r>
            <w:proofErr w:type="spellStart"/>
            <w:r w:rsidRPr="00874ECB">
              <w:t>Карбышева</w:t>
            </w:r>
            <w:proofErr w:type="spellEnd"/>
            <w:r w:rsidRPr="00874ECB">
              <w:t>, 48</w:t>
            </w:r>
          </w:p>
        </w:tc>
      </w:tr>
      <w:tr w:rsidR="00A71B05" w:rsidRPr="00615A5F" w:rsidTr="003C59E2">
        <w:trPr>
          <w:trHeight w:val="22"/>
        </w:trPr>
        <w:tc>
          <w:tcPr>
            <w:tcW w:w="5637" w:type="dxa"/>
            <w:tcBorders>
              <w:top w:val="single" w:sz="4" w:space="0" w:color="auto"/>
              <w:left w:val="single" w:sz="4" w:space="0" w:color="auto"/>
              <w:bottom w:val="single" w:sz="4" w:space="0" w:color="auto"/>
              <w:right w:val="single" w:sz="4" w:space="0" w:color="auto"/>
            </w:tcBorders>
            <w:hideMark/>
          </w:tcPr>
          <w:p w:rsidR="00A71B05" w:rsidRPr="00615A5F" w:rsidRDefault="00A71B05" w:rsidP="003C59E2">
            <w:pPr>
              <w:tabs>
                <w:tab w:val="center" w:pos="5076"/>
              </w:tabs>
              <w:outlineLvl w:val="0"/>
              <w:rPr>
                <w:bCs/>
              </w:rPr>
            </w:pPr>
            <w:r w:rsidRPr="00615A5F">
              <w:rPr>
                <w:bCs/>
              </w:rPr>
              <w:t xml:space="preserve">Размер площади места размещения </w:t>
            </w:r>
            <w:r>
              <w:rPr>
                <w:bCs/>
              </w:rPr>
              <w:t>НТО</w:t>
            </w:r>
            <w:r w:rsidRPr="00615A5F">
              <w:rPr>
                <w:bCs/>
              </w:rPr>
              <w:t>,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A71B05" w:rsidRPr="00615A5F" w:rsidRDefault="00A71B05" w:rsidP="003C59E2">
            <w:r>
              <w:t>9</w:t>
            </w:r>
          </w:p>
        </w:tc>
      </w:tr>
      <w:tr w:rsidR="00A71B05" w:rsidRPr="00615A5F" w:rsidTr="003C59E2">
        <w:trPr>
          <w:trHeight w:val="22"/>
        </w:trPr>
        <w:tc>
          <w:tcPr>
            <w:tcW w:w="5637" w:type="dxa"/>
            <w:tcBorders>
              <w:top w:val="single" w:sz="4" w:space="0" w:color="auto"/>
              <w:left w:val="single" w:sz="4" w:space="0" w:color="auto"/>
              <w:bottom w:val="single" w:sz="4" w:space="0" w:color="auto"/>
              <w:right w:val="single" w:sz="4" w:space="0" w:color="auto"/>
            </w:tcBorders>
            <w:hideMark/>
          </w:tcPr>
          <w:p w:rsidR="00A71B05" w:rsidRPr="00615A5F" w:rsidRDefault="00A71B05" w:rsidP="003C59E2">
            <w:pPr>
              <w:tabs>
                <w:tab w:val="center" w:pos="5076"/>
              </w:tabs>
              <w:outlineLvl w:val="0"/>
              <w:rPr>
                <w:bCs/>
              </w:rPr>
            </w:pPr>
            <w:r w:rsidRPr="00615A5F">
              <w:rPr>
                <w:bCs/>
              </w:rPr>
              <w:t xml:space="preserve">Специализация </w:t>
            </w:r>
            <w:r>
              <w:rPr>
                <w:bCs/>
              </w:rPr>
              <w:t>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A71B05" w:rsidRPr="00615A5F" w:rsidRDefault="00A71B05" w:rsidP="003C59E2">
            <w:r>
              <w:t>Х</w:t>
            </w:r>
            <w:r w:rsidRPr="00FD75BF">
              <w:t>леб, хлебобулочные и кондитерские изделия</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hideMark/>
          </w:tcPr>
          <w:p w:rsidR="00A71B05" w:rsidRPr="00964BC0" w:rsidRDefault="00A71B05" w:rsidP="003C59E2">
            <w:pPr>
              <w:tabs>
                <w:tab w:val="center" w:pos="5076"/>
              </w:tabs>
              <w:outlineLvl w:val="0"/>
              <w:rPr>
                <w:highlight w:val="yellow"/>
              </w:rPr>
            </w:pPr>
            <w:r w:rsidRPr="00B3110C">
              <w:t xml:space="preserve">Срок размещения НТО, </w:t>
            </w:r>
            <w:r>
              <w:t>месяцев</w:t>
            </w:r>
            <w:r w:rsidRPr="00B3110C">
              <w:rPr>
                <w:color w:val="FF0000"/>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A71B05" w:rsidRPr="005338F1" w:rsidRDefault="00A71B05" w:rsidP="003C59E2">
            <w:r>
              <w:t xml:space="preserve">60 </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tcPr>
          <w:p w:rsidR="00A71B05" w:rsidRPr="00964BC0" w:rsidRDefault="00A71B05" w:rsidP="003C59E2">
            <w:pPr>
              <w:tabs>
                <w:tab w:val="center" w:pos="5076"/>
              </w:tabs>
              <w:outlineLvl w:val="0"/>
              <w:rPr>
                <w:highlight w:val="yellow"/>
              </w:rPr>
            </w:pPr>
            <w:r w:rsidRPr="00B3110C">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A71B05" w:rsidRPr="00615A5F" w:rsidRDefault="00A71B05" w:rsidP="003C59E2">
            <w:pPr>
              <w:rPr>
                <w:color w:val="FF0000"/>
              </w:rPr>
            </w:pPr>
            <w:r>
              <w:t xml:space="preserve">60 </w:t>
            </w:r>
            <w:r w:rsidRPr="00885DE0">
              <w:t xml:space="preserve">месяцев </w:t>
            </w:r>
            <w:proofErr w:type="gramStart"/>
            <w:r w:rsidRPr="00885DE0">
              <w:t>с даты заключения</w:t>
            </w:r>
            <w:proofErr w:type="gramEnd"/>
            <w:r>
              <w:t xml:space="preserve"> </w:t>
            </w:r>
            <w:r w:rsidRPr="00885DE0">
              <w:t>договора</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hideMark/>
          </w:tcPr>
          <w:p w:rsidR="00A71B05" w:rsidRPr="00615A5F" w:rsidRDefault="00A71B05" w:rsidP="003C59E2">
            <w:pPr>
              <w:tabs>
                <w:tab w:val="center" w:pos="5076"/>
              </w:tabs>
              <w:outlineLvl w:val="0"/>
              <w:rPr>
                <w:bCs/>
              </w:rPr>
            </w:pPr>
            <w:r w:rsidRPr="00615A5F">
              <w:rPr>
                <w:bCs/>
              </w:rPr>
              <w:t>Начальная цена аукциона, руб.</w:t>
            </w:r>
          </w:p>
        </w:tc>
        <w:tc>
          <w:tcPr>
            <w:tcW w:w="3827" w:type="dxa"/>
            <w:tcBorders>
              <w:top w:val="single" w:sz="4" w:space="0" w:color="auto"/>
              <w:left w:val="single" w:sz="4" w:space="0" w:color="auto"/>
              <w:bottom w:val="single" w:sz="4" w:space="0" w:color="auto"/>
              <w:right w:val="single" w:sz="4" w:space="0" w:color="auto"/>
            </w:tcBorders>
            <w:hideMark/>
          </w:tcPr>
          <w:p w:rsidR="00A71B05" w:rsidRDefault="00A71B05" w:rsidP="003C59E2">
            <w:r w:rsidRPr="004467BE">
              <w:t>15 522,94</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tcPr>
          <w:p w:rsidR="00A71B05" w:rsidRPr="00615A5F" w:rsidRDefault="00A71B05" w:rsidP="003C59E2">
            <w:pPr>
              <w:tabs>
                <w:tab w:val="center" w:pos="5076"/>
              </w:tabs>
              <w:outlineLvl w:val="0"/>
              <w:rPr>
                <w:bCs/>
              </w:rPr>
            </w:pPr>
            <w:r w:rsidRPr="00615A5F">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71B05" w:rsidRDefault="00A71B05" w:rsidP="003C59E2">
            <w:r w:rsidRPr="004467BE">
              <w:t>15 522,94</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tcPr>
          <w:p w:rsidR="00A71B05" w:rsidRPr="00615A5F" w:rsidRDefault="00A71B05" w:rsidP="003C59E2">
            <w:pPr>
              <w:tabs>
                <w:tab w:val="center" w:pos="5076"/>
              </w:tabs>
              <w:outlineLvl w:val="0"/>
              <w:rPr>
                <w:bCs/>
              </w:rPr>
            </w:pPr>
            <w:r w:rsidRPr="00615A5F">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71B05" w:rsidRPr="00615A5F" w:rsidRDefault="00A71B05" w:rsidP="003C59E2">
            <w:pPr>
              <w:autoSpaceDE w:val="0"/>
              <w:autoSpaceDN w:val="0"/>
              <w:adjustRightInd w:val="0"/>
            </w:pPr>
            <w:r>
              <w:t>776,00</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vAlign w:val="center"/>
          </w:tcPr>
          <w:p w:rsidR="00A71B05" w:rsidRPr="00E21B28" w:rsidRDefault="00A71B05" w:rsidP="003C59E2">
            <w:pPr>
              <w:tabs>
                <w:tab w:val="center" w:pos="5076"/>
              </w:tabs>
              <w:outlineLvl w:val="0"/>
              <w:rPr>
                <w:bCs/>
              </w:rPr>
            </w:pPr>
            <w:r w:rsidRPr="00E21B28">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A71B05" w:rsidRPr="00E21B28" w:rsidRDefault="00A71B05" w:rsidP="003C59E2">
            <w:pPr>
              <w:autoSpaceDE w:val="0"/>
              <w:autoSpaceDN w:val="0"/>
              <w:adjustRightInd w:val="0"/>
            </w:pPr>
            <w:r w:rsidRPr="00E21B28">
              <w:t xml:space="preserve">Юридические лица </w:t>
            </w:r>
            <w:r w:rsidRPr="00E21B28">
              <w:br/>
              <w:t xml:space="preserve">и индивидуальные </w:t>
            </w:r>
            <w:r w:rsidRPr="00E21B28">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vAlign w:val="center"/>
          </w:tcPr>
          <w:p w:rsidR="00A71B05" w:rsidRPr="00615A5F" w:rsidRDefault="00A71B05" w:rsidP="003C59E2">
            <w:pPr>
              <w:tabs>
                <w:tab w:val="center" w:pos="5076"/>
              </w:tabs>
              <w:outlineLvl w:val="0"/>
              <w:rPr>
                <w:bCs/>
              </w:rPr>
            </w:pPr>
            <w:r w:rsidRPr="00615A5F">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A71B05" w:rsidRPr="00833496" w:rsidRDefault="00A71B05" w:rsidP="003C59E2">
            <w:pPr>
              <w:autoSpaceDE w:val="0"/>
              <w:autoSpaceDN w:val="0"/>
              <w:adjustRightInd w:val="0"/>
            </w:pPr>
            <w:r w:rsidRPr="00833496">
              <w:t xml:space="preserve">Не ранее чем через 10 рабочих дней и не позднее 20 рабочих дней </w:t>
            </w:r>
            <w:proofErr w:type="gramStart"/>
            <w:r w:rsidRPr="00833496">
              <w:lastRenderedPageBreak/>
              <w:t>с даты размещения</w:t>
            </w:r>
            <w:proofErr w:type="gramEnd"/>
            <w:r w:rsidRPr="00833496">
              <w:t xml:space="preserve"> на электронной площадке протокола рассмотрения заявок на участие в аукционе </w:t>
            </w:r>
            <w:r>
              <w:br/>
            </w:r>
            <w:r w:rsidRPr="00833496">
              <w:t>(об итогах аукциона)</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vAlign w:val="center"/>
          </w:tcPr>
          <w:p w:rsidR="00A71B05" w:rsidRPr="00615A5F" w:rsidRDefault="00A71B05" w:rsidP="003C59E2">
            <w:pPr>
              <w:tabs>
                <w:tab w:val="center" w:pos="5076"/>
              </w:tabs>
              <w:outlineLvl w:val="0"/>
              <w:rPr>
                <w:bCs/>
              </w:rPr>
            </w:pPr>
            <w:r>
              <w:rPr>
                <w:bCs/>
              </w:rPr>
              <w:lastRenderedPageBreak/>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A71B05" w:rsidRPr="00833496" w:rsidRDefault="00A71B05" w:rsidP="003C59E2">
            <w:pPr>
              <w:autoSpaceDE w:val="0"/>
              <w:autoSpaceDN w:val="0"/>
              <w:adjustRightInd w:val="0"/>
            </w:pPr>
            <w:r>
              <w:t xml:space="preserve">Итоговая цена аукциона вносится за весь срок действия договора </w:t>
            </w:r>
            <w:r>
              <w:br/>
              <w:t xml:space="preserve">не позднее 15 дней </w:t>
            </w:r>
            <w:proofErr w:type="gramStart"/>
            <w:r>
              <w:t>с даты заключения</w:t>
            </w:r>
            <w:proofErr w:type="gramEnd"/>
            <w:r>
              <w:t xml:space="preserve"> договора</w:t>
            </w:r>
          </w:p>
        </w:tc>
      </w:tr>
    </w:tbl>
    <w:p w:rsidR="00A71B05" w:rsidRPr="00615A5F" w:rsidRDefault="00A71B05" w:rsidP="00A71B05">
      <w:pPr>
        <w:pStyle w:val="ae"/>
        <w:widowControl w:val="0"/>
        <w:spacing w:after="0" w:line="240" w:lineRule="auto"/>
        <w:ind w:left="567"/>
        <w:jc w:val="center"/>
        <w:rPr>
          <w:rFonts w:ascii="Times New Roman" w:eastAsia="Courier New" w:hAnsi="Times New Roman" w:cs="Times New Roman"/>
          <w:b/>
          <w:sz w:val="24"/>
          <w:szCs w:val="24"/>
          <w:lang w:eastAsia="ru-RU" w:bidi="ru-RU"/>
        </w:rPr>
      </w:pPr>
    </w:p>
    <w:p w:rsidR="00A71B05" w:rsidRDefault="00A71B05" w:rsidP="00A71B05">
      <w:pPr>
        <w:jc w:val="both"/>
        <w:rPr>
          <w:b/>
          <w:bCs/>
        </w:rPr>
      </w:pPr>
      <w:r w:rsidRPr="00615A5F">
        <w:rPr>
          <w:b/>
          <w:bCs/>
        </w:rPr>
        <w:t>Лот № 6</w:t>
      </w:r>
    </w:p>
    <w:p w:rsidR="00A71B05" w:rsidRPr="00615A5F" w:rsidRDefault="00A71B05" w:rsidP="00A71B05">
      <w:pPr>
        <w:jc w:val="both"/>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A71B05" w:rsidRPr="00615A5F" w:rsidTr="003C59E2">
        <w:trPr>
          <w:trHeight w:val="22"/>
        </w:trPr>
        <w:tc>
          <w:tcPr>
            <w:tcW w:w="5637" w:type="dxa"/>
            <w:tcBorders>
              <w:top w:val="single" w:sz="4" w:space="0" w:color="auto"/>
              <w:left w:val="single" w:sz="4" w:space="0" w:color="auto"/>
              <w:bottom w:val="single" w:sz="4" w:space="0" w:color="auto"/>
              <w:right w:val="single" w:sz="4" w:space="0" w:color="auto"/>
            </w:tcBorders>
            <w:hideMark/>
          </w:tcPr>
          <w:p w:rsidR="00A71B05" w:rsidRPr="00615A5F" w:rsidRDefault="00A71B05" w:rsidP="003C59E2">
            <w:pPr>
              <w:tabs>
                <w:tab w:val="center" w:pos="5076"/>
              </w:tabs>
              <w:outlineLvl w:val="0"/>
              <w:rPr>
                <w:bCs/>
              </w:rPr>
            </w:pPr>
            <w:r w:rsidRPr="00615A5F">
              <w:rPr>
                <w:bCs/>
              </w:rPr>
              <w:t xml:space="preserve">Вид </w:t>
            </w:r>
            <w:r w:rsidRPr="00332877">
              <w:rPr>
                <w:bCs/>
              </w:rPr>
              <w:t>НТО</w:t>
            </w:r>
          </w:p>
        </w:tc>
        <w:tc>
          <w:tcPr>
            <w:tcW w:w="3827" w:type="dxa"/>
            <w:tcBorders>
              <w:top w:val="single" w:sz="4" w:space="0" w:color="auto"/>
              <w:left w:val="single" w:sz="4" w:space="0" w:color="auto"/>
              <w:bottom w:val="single" w:sz="4" w:space="0" w:color="auto"/>
              <w:right w:val="single" w:sz="4" w:space="0" w:color="auto"/>
            </w:tcBorders>
            <w:vAlign w:val="center"/>
          </w:tcPr>
          <w:p w:rsidR="00A71B05" w:rsidRPr="00615A5F" w:rsidRDefault="00A71B05" w:rsidP="003C59E2">
            <w:r>
              <w:t xml:space="preserve">Киоск, тип 2, </w:t>
            </w:r>
            <w:r w:rsidRPr="00A94DFE">
              <w:t xml:space="preserve">типового </w:t>
            </w:r>
            <w:r>
              <w:t>архитектурного решения</w:t>
            </w:r>
            <w:proofErr w:type="gramStart"/>
            <w:r>
              <w:t xml:space="preserve"> А</w:t>
            </w:r>
            <w:proofErr w:type="gramEnd"/>
          </w:p>
        </w:tc>
      </w:tr>
      <w:tr w:rsidR="00A71B05" w:rsidRPr="00615A5F" w:rsidTr="003C59E2">
        <w:trPr>
          <w:trHeight w:val="22"/>
        </w:trPr>
        <w:tc>
          <w:tcPr>
            <w:tcW w:w="5637" w:type="dxa"/>
            <w:tcBorders>
              <w:top w:val="single" w:sz="4" w:space="0" w:color="auto"/>
              <w:left w:val="single" w:sz="4" w:space="0" w:color="auto"/>
              <w:bottom w:val="single" w:sz="4" w:space="0" w:color="auto"/>
              <w:right w:val="single" w:sz="4" w:space="0" w:color="auto"/>
            </w:tcBorders>
            <w:hideMark/>
          </w:tcPr>
          <w:p w:rsidR="00A71B05" w:rsidRPr="00615A5F" w:rsidRDefault="00A71B05" w:rsidP="003C59E2">
            <w:pPr>
              <w:tabs>
                <w:tab w:val="center" w:pos="5076"/>
              </w:tabs>
              <w:outlineLvl w:val="0"/>
              <w:rPr>
                <w:bCs/>
              </w:rPr>
            </w:pPr>
            <w:r w:rsidRPr="00615A5F">
              <w:rPr>
                <w:bCs/>
              </w:rPr>
              <w:t xml:space="preserve">Учетный номер </w:t>
            </w:r>
            <w:r>
              <w:rPr>
                <w:bCs/>
              </w:rPr>
              <w:t>НТО</w:t>
            </w:r>
            <w:r w:rsidRPr="00615A5F">
              <w:rPr>
                <w:bCs/>
              </w:rPr>
              <w:t xml:space="preserve"> </w:t>
            </w:r>
          </w:p>
        </w:tc>
        <w:tc>
          <w:tcPr>
            <w:tcW w:w="3827" w:type="dxa"/>
            <w:tcBorders>
              <w:top w:val="single" w:sz="4" w:space="0" w:color="auto"/>
              <w:left w:val="single" w:sz="4" w:space="0" w:color="auto"/>
              <w:bottom w:val="single" w:sz="4" w:space="0" w:color="auto"/>
              <w:right w:val="single" w:sz="4" w:space="0" w:color="auto"/>
            </w:tcBorders>
            <w:vAlign w:val="center"/>
          </w:tcPr>
          <w:p w:rsidR="00A71B05" w:rsidRPr="00BD2F0D" w:rsidRDefault="00A71B05" w:rsidP="003C59E2">
            <w:r>
              <w:rPr>
                <w:color w:val="000000"/>
              </w:rPr>
              <w:t>О-К-16</w:t>
            </w:r>
          </w:p>
        </w:tc>
      </w:tr>
      <w:tr w:rsidR="00A71B05" w:rsidRPr="00615A5F" w:rsidTr="003C59E2">
        <w:trPr>
          <w:trHeight w:val="22"/>
        </w:trPr>
        <w:tc>
          <w:tcPr>
            <w:tcW w:w="5637" w:type="dxa"/>
            <w:tcBorders>
              <w:top w:val="single" w:sz="4" w:space="0" w:color="auto"/>
              <w:left w:val="single" w:sz="4" w:space="0" w:color="auto"/>
              <w:bottom w:val="single" w:sz="4" w:space="0" w:color="auto"/>
              <w:right w:val="single" w:sz="4" w:space="0" w:color="auto"/>
            </w:tcBorders>
            <w:hideMark/>
          </w:tcPr>
          <w:p w:rsidR="00A71B05" w:rsidRPr="00615A5F" w:rsidRDefault="00A71B05" w:rsidP="003C59E2">
            <w:pPr>
              <w:tabs>
                <w:tab w:val="center" w:pos="5076"/>
              </w:tabs>
              <w:outlineLvl w:val="0"/>
              <w:rPr>
                <w:bCs/>
              </w:rPr>
            </w:pPr>
            <w:r w:rsidRPr="00615A5F">
              <w:rPr>
                <w:bCs/>
              </w:rPr>
              <w:t xml:space="preserve">Местоположение </w:t>
            </w:r>
            <w:r>
              <w:rPr>
                <w:bCs/>
              </w:rPr>
              <w:t>НТО</w:t>
            </w:r>
          </w:p>
        </w:tc>
        <w:tc>
          <w:tcPr>
            <w:tcW w:w="3827" w:type="dxa"/>
            <w:tcBorders>
              <w:top w:val="single" w:sz="4" w:space="0" w:color="auto"/>
              <w:left w:val="single" w:sz="4" w:space="0" w:color="auto"/>
              <w:bottom w:val="single" w:sz="4" w:space="0" w:color="auto"/>
              <w:right w:val="single" w:sz="4" w:space="0" w:color="auto"/>
            </w:tcBorders>
            <w:vAlign w:val="center"/>
          </w:tcPr>
          <w:p w:rsidR="00A71B05" w:rsidRPr="00615A5F" w:rsidRDefault="00A71B05" w:rsidP="003C59E2">
            <w:r w:rsidRPr="005B279D">
              <w:t>ул. Менжинского, 37</w:t>
            </w:r>
          </w:p>
        </w:tc>
      </w:tr>
      <w:tr w:rsidR="00A71B05" w:rsidRPr="00615A5F" w:rsidTr="003C59E2">
        <w:trPr>
          <w:trHeight w:val="22"/>
        </w:trPr>
        <w:tc>
          <w:tcPr>
            <w:tcW w:w="5637" w:type="dxa"/>
            <w:tcBorders>
              <w:top w:val="single" w:sz="4" w:space="0" w:color="auto"/>
              <w:left w:val="single" w:sz="4" w:space="0" w:color="auto"/>
              <w:bottom w:val="single" w:sz="4" w:space="0" w:color="auto"/>
              <w:right w:val="single" w:sz="4" w:space="0" w:color="auto"/>
            </w:tcBorders>
            <w:hideMark/>
          </w:tcPr>
          <w:p w:rsidR="00A71B05" w:rsidRPr="00615A5F" w:rsidRDefault="00A71B05" w:rsidP="003C59E2">
            <w:pPr>
              <w:tabs>
                <w:tab w:val="center" w:pos="5076"/>
              </w:tabs>
              <w:outlineLvl w:val="0"/>
              <w:rPr>
                <w:bCs/>
              </w:rPr>
            </w:pPr>
            <w:r w:rsidRPr="00615A5F">
              <w:rPr>
                <w:bCs/>
              </w:rPr>
              <w:t xml:space="preserve">Размер площади места размещения </w:t>
            </w:r>
            <w:r>
              <w:rPr>
                <w:bCs/>
              </w:rPr>
              <w:t>НТО</w:t>
            </w:r>
            <w:r w:rsidRPr="00615A5F">
              <w:rPr>
                <w:bCs/>
              </w:rPr>
              <w:t>,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A71B05" w:rsidRPr="00615A5F" w:rsidRDefault="00A71B05" w:rsidP="003C59E2">
            <w:r>
              <w:t>9</w:t>
            </w:r>
          </w:p>
        </w:tc>
      </w:tr>
      <w:tr w:rsidR="00A71B05" w:rsidRPr="00615A5F" w:rsidTr="003C59E2">
        <w:trPr>
          <w:trHeight w:val="22"/>
        </w:trPr>
        <w:tc>
          <w:tcPr>
            <w:tcW w:w="5637" w:type="dxa"/>
            <w:tcBorders>
              <w:top w:val="single" w:sz="4" w:space="0" w:color="auto"/>
              <w:left w:val="single" w:sz="4" w:space="0" w:color="auto"/>
              <w:bottom w:val="single" w:sz="4" w:space="0" w:color="auto"/>
              <w:right w:val="single" w:sz="4" w:space="0" w:color="auto"/>
            </w:tcBorders>
            <w:hideMark/>
          </w:tcPr>
          <w:p w:rsidR="00A71B05" w:rsidRPr="00615A5F" w:rsidRDefault="00A71B05" w:rsidP="003C59E2">
            <w:pPr>
              <w:tabs>
                <w:tab w:val="center" w:pos="5076"/>
              </w:tabs>
              <w:outlineLvl w:val="0"/>
              <w:rPr>
                <w:bCs/>
              </w:rPr>
            </w:pPr>
            <w:r w:rsidRPr="00615A5F">
              <w:rPr>
                <w:bCs/>
              </w:rPr>
              <w:t xml:space="preserve">Специализация </w:t>
            </w:r>
            <w:r>
              <w:rPr>
                <w:bCs/>
              </w:rPr>
              <w:t>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A71B05" w:rsidRPr="00615A5F" w:rsidRDefault="00A71B05" w:rsidP="003C59E2">
            <w:r>
              <w:t>Х</w:t>
            </w:r>
            <w:r w:rsidRPr="00FD75BF">
              <w:t>леб, хлебобулочные и кондитерские изделия</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hideMark/>
          </w:tcPr>
          <w:p w:rsidR="00A71B05" w:rsidRPr="00964BC0" w:rsidRDefault="00A71B05" w:rsidP="003C59E2">
            <w:pPr>
              <w:tabs>
                <w:tab w:val="center" w:pos="5076"/>
              </w:tabs>
              <w:outlineLvl w:val="0"/>
              <w:rPr>
                <w:highlight w:val="yellow"/>
              </w:rPr>
            </w:pPr>
            <w:r w:rsidRPr="00B3110C">
              <w:t xml:space="preserve">Срок размещения НТО, </w:t>
            </w:r>
            <w:r>
              <w:t>месяцев</w:t>
            </w:r>
            <w:r w:rsidRPr="00B3110C">
              <w:rPr>
                <w:color w:val="FF0000"/>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A71B05" w:rsidRPr="005338F1" w:rsidRDefault="00A71B05" w:rsidP="003C59E2">
            <w:r>
              <w:t xml:space="preserve">60 </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tcPr>
          <w:p w:rsidR="00A71B05" w:rsidRPr="00964BC0" w:rsidRDefault="00A71B05" w:rsidP="003C59E2">
            <w:pPr>
              <w:tabs>
                <w:tab w:val="center" w:pos="5076"/>
              </w:tabs>
              <w:outlineLvl w:val="0"/>
              <w:rPr>
                <w:highlight w:val="yellow"/>
              </w:rPr>
            </w:pPr>
            <w:r w:rsidRPr="00B3110C">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A71B05" w:rsidRPr="00615A5F" w:rsidRDefault="00A71B05" w:rsidP="003C59E2">
            <w:pPr>
              <w:rPr>
                <w:color w:val="FF0000"/>
              </w:rPr>
            </w:pPr>
            <w:r>
              <w:t xml:space="preserve">60 </w:t>
            </w:r>
            <w:r w:rsidRPr="00885DE0">
              <w:t xml:space="preserve">месяцев </w:t>
            </w:r>
            <w:proofErr w:type="gramStart"/>
            <w:r w:rsidRPr="00885DE0">
              <w:t>с даты заключения</w:t>
            </w:r>
            <w:proofErr w:type="gramEnd"/>
            <w:r>
              <w:t xml:space="preserve"> </w:t>
            </w:r>
            <w:r w:rsidRPr="00885DE0">
              <w:t>договора</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hideMark/>
          </w:tcPr>
          <w:p w:rsidR="00A71B05" w:rsidRPr="00615A5F" w:rsidRDefault="00A71B05" w:rsidP="003C59E2">
            <w:pPr>
              <w:tabs>
                <w:tab w:val="center" w:pos="5076"/>
              </w:tabs>
              <w:outlineLvl w:val="0"/>
              <w:rPr>
                <w:bCs/>
              </w:rPr>
            </w:pPr>
            <w:r w:rsidRPr="00615A5F">
              <w:rPr>
                <w:bCs/>
              </w:rPr>
              <w:t>Начальная цена аукциона, руб.</w:t>
            </w:r>
          </w:p>
        </w:tc>
        <w:tc>
          <w:tcPr>
            <w:tcW w:w="3827" w:type="dxa"/>
            <w:tcBorders>
              <w:top w:val="single" w:sz="4" w:space="0" w:color="auto"/>
              <w:left w:val="single" w:sz="4" w:space="0" w:color="auto"/>
              <w:bottom w:val="single" w:sz="4" w:space="0" w:color="auto"/>
              <w:right w:val="single" w:sz="4" w:space="0" w:color="auto"/>
            </w:tcBorders>
            <w:hideMark/>
          </w:tcPr>
          <w:p w:rsidR="00A71B05" w:rsidRDefault="00A71B05" w:rsidP="003C59E2">
            <w:r w:rsidRPr="005809FB">
              <w:t>6 355,80</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tcPr>
          <w:p w:rsidR="00A71B05" w:rsidRPr="00615A5F" w:rsidRDefault="00A71B05" w:rsidP="003C59E2">
            <w:pPr>
              <w:tabs>
                <w:tab w:val="center" w:pos="5076"/>
              </w:tabs>
              <w:outlineLvl w:val="0"/>
              <w:rPr>
                <w:bCs/>
              </w:rPr>
            </w:pPr>
            <w:r w:rsidRPr="00615A5F">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71B05" w:rsidRDefault="00A71B05" w:rsidP="003C59E2">
            <w:r w:rsidRPr="005809FB">
              <w:t>6 355,80</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tcPr>
          <w:p w:rsidR="00A71B05" w:rsidRPr="00615A5F" w:rsidRDefault="00A71B05" w:rsidP="003C59E2">
            <w:pPr>
              <w:tabs>
                <w:tab w:val="center" w:pos="5076"/>
              </w:tabs>
              <w:outlineLvl w:val="0"/>
              <w:rPr>
                <w:bCs/>
              </w:rPr>
            </w:pPr>
            <w:r w:rsidRPr="00615A5F">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71B05" w:rsidRPr="00615A5F" w:rsidRDefault="00A71B05" w:rsidP="003C59E2">
            <w:pPr>
              <w:autoSpaceDE w:val="0"/>
              <w:autoSpaceDN w:val="0"/>
              <w:adjustRightInd w:val="0"/>
            </w:pPr>
            <w:r>
              <w:t>318,00</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vAlign w:val="center"/>
          </w:tcPr>
          <w:p w:rsidR="00A71B05" w:rsidRPr="00E21B28" w:rsidRDefault="00A71B05" w:rsidP="003C59E2">
            <w:pPr>
              <w:tabs>
                <w:tab w:val="center" w:pos="5076"/>
              </w:tabs>
              <w:outlineLvl w:val="0"/>
              <w:rPr>
                <w:bCs/>
              </w:rPr>
            </w:pPr>
            <w:r w:rsidRPr="00E21B28">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A71B05" w:rsidRPr="00E21B28" w:rsidRDefault="00A71B05" w:rsidP="003C59E2">
            <w:pPr>
              <w:autoSpaceDE w:val="0"/>
              <w:autoSpaceDN w:val="0"/>
              <w:adjustRightInd w:val="0"/>
            </w:pPr>
            <w:r w:rsidRPr="00E21B28">
              <w:t xml:space="preserve">Юридические лица </w:t>
            </w:r>
            <w:r w:rsidRPr="00E21B28">
              <w:br/>
              <w:t xml:space="preserve">и индивидуальные </w:t>
            </w:r>
            <w:r w:rsidRPr="00E21B28">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vAlign w:val="center"/>
          </w:tcPr>
          <w:p w:rsidR="00A71B05" w:rsidRPr="00615A5F" w:rsidRDefault="00A71B05" w:rsidP="003C59E2">
            <w:pPr>
              <w:tabs>
                <w:tab w:val="center" w:pos="5076"/>
              </w:tabs>
              <w:outlineLvl w:val="0"/>
              <w:rPr>
                <w:bCs/>
              </w:rPr>
            </w:pPr>
            <w:r w:rsidRPr="00615A5F">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A71B05" w:rsidRPr="00833496" w:rsidRDefault="00A71B05" w:rsidP="003C59E2">
            <w:pPr>
              <w:autoSpaceDE w:val="0"/>
              <w:autoSpaceDN w:val="0"/>
              <w:adjustRightInd w:val="0"/>
            </w:pPr>
            <w:r w:rsidRPr="00833496">
              <w:t xml:space="preserve">Не ранее чем через 10 рабочих дней и не позднее 20 рабочих дней </w:t>
            </w:r>
            <w:proofErr w:type="gramStart"/>
            <w:r w:rsidRPr="00833496">
              <w:t>с даты размещения</w:t>
            </w:r>
            <w:proofErr w:type="gramEnd"/>
            <w:r w:rsidRPr="00833496">
              <w:t xml:space="preserve"> на электронной площадке протокола рассмотрения заявок на участие в аукционе </w:t>
            </w:r>
            <w:r>
              <w:br/>
            </w:r>
            <w:r w:rsidRPr="00833496">
              <w:t>(об итогах аукциона)</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vAlign w:val="center"/>
          </w:tcPr>
          <w:p w:rsidR="00A71B05" w:rsidRPr="00615A5F" w:rsidRDefault="00A71B05" w:rsidP="003C59E2">
            <w:pPr>
              <w:tabs>
                <w:tab w:val="center" w:pos="5076"/>
              </w:tabs>
              <w:outlineLvl w:val="0"/>
              <w:rPr>
                <w:bCs/>
              </w:rPr>
            </w:pPr>
            <w:r>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A71B05" w:rsidRPr="00833496" w:rsidRDefault="00A71B05" w:rsidP="003C59E2">
            <w:pPr>
              <w:autoSpaceDE w:val="0"/>
              <w:autoSpaceDN w:val="0"/>
              <w:adjustRightInd w:val="0"/>
            </w:pPr>
            <w:r>
              <w:t xml:space="preserve">Итоговая цена аукциона вносится за весь срок действия договора </w:t>
            </w:r>
            <w:r>
              <w:br/>
              <w:t xml:space="preserve">не позднее 15 дней </w:t>
            </w:r>
            <w:proofErr w:type="gramStart"/>
            <w:r>
              <w:t>с даты заключения</w:t>
            </w:r>
            <w:proofErr w:type="gramEnd"/>
            <w:r>
              <w:t xml:space="preserve"> договора</w:t>
            </w:r>
          </w:p>
        </w:tc>
      </w:tr>
    </w:tbl>
    <w:p w:rsidR="00A71B05" w:rsidRPr="00615A5F" w:rsidRDefault="00A71B05" w:rsidP="00A71B05">
      <w:pPr>
        <w:jc w:val="both"/>
        <w:rPr>
          <w:b/>
          <w:bCs/>
        </w:rPr>
      </w:pPr>
    </w:p>
    <w:p w:rsidR="00A71B05" w:rsidRDefault="00A71B05" w:rsidP="00A71B05">
      <w:pPr>
        <w:jc w:val="both"/>
        <w:rPr>
          <w:b/>
          <w:bCs/>
        </w:rPr>
      </w:pPr>
      <w:r w:rsidRPr="00615A5F">
        <w:rPr>
          <w:b/>
          <w:bCs/>
        </w:rPr>
        <w:t>Лот № 7</w:t>
      </w:r>
    </w:p>
    <w:p w:rsidR="00A71B05" w:rsidRPr="00615A5F" w:rsidRDefault="00A71B05" w:rsidP="00A71B05">
      <w:pPr>
        <w:jc w:val="both"/>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A71B05" w:rsidRPr="00615A5F" w:rsidTr="003C59E2">
        <w:trPr>
          <w:trHeight w:val="22"/>
        </w:trPr>
        <w:tc>
          <w:tcPr>
            <w:tcW w:w="5637" w:type="dxa"/>
            <w:tcBorders>
              <w:top w:val="single" w:sz="4" w:space="0" w:color="auto"/>
              <w:left w:val="single" w:sz="4" w:space="0" w:color="auto"/>
              <w:bottom w:val="single" w:sz="4" w:space="0" w:color="auto"/>
              <w:right w:val="single" w:sz="4" w:space="0" w:color="auto"/>
            </w:tcBorders>
            <w:hideMark/>
          </w:tcPr>
          <w:p w:rsidR="00A71B05" w:rsidRPr="00615A5F" w:rsidRDefault="00A71B05" w:rsidP="003C59E2">
            <w:pPr>
              <w:tabs>
                <w:tab w:val="center" w:pos="5076"/>
              </w:tabs>
              <w:outlineLvl w:val="0"/>
              <w:rPr>
                <w:bCs/>
              </w:rPr>
            </w:pPr>
            <w:r w:rsidRPr="00615A5F">
              <w:rPr>
                <w:bCs/>
              </w:rPr>
              <w:t xml:space="preserve">Вид </w:t>
            </w:r>
            <w:r w:rsidRPr="00332877">
              <w:rPr>
                <w:bCs/>
              </w:rPr>
              <w:t>НТО</w:t>
            </w:r>
          </w:p>
        </w:tc>
        <w:tc>
          <w:tcPr>
            <w:tcW w:w="3827" w:type="dxa"/>
            <w:tcBorders>
              <w:top w:val="single" w:sz="4" w:space="0" w:color="auto"/>
              <w:left w:val="single" w:sz="4" w:space="0" w:color="auto"/>
              <w:bottom w:val="single" w:sz="4" w:space="0" w:color="auto"/>
              <w:right w:val="single" w:sz="4" w:space="0" w:color="auto"/>
            </w:tcBorders>
            <w:vAlign w:val="center"/>
          </w:tcPr>
          <w:p w:rsidR="00A71B05" w:rsidRPr="00615A5F" w:rsidRDefault="00A71B05" w:rsidP="003C59E2">
            <w:r>
              <w:t xml:space="preserve">Киоск, тип 1, </w:t>
            </w:r>
            <w:r w:rsidRPr="00A94DFE">
              <w:t xml:space="preserve">типового </w:t>
            </w:r>
            <w:r>
              <w:t>архитектурного решения</w:t>
            </w:r>
            <w:proofErr w:type="gramStart"/>
            <w:r>
              <w:t xml:space="preserve"> А</w:t>
            </w:r>
            <w:proofErr w:type="gramEnd"/>
          </w:p>
        </w:tc>
      </w:tr>
      <w:tr w:rsidR="00A71B05" w:rsidRPr="00615A5F" w:rsidTr="003C59E2">
        <w:trPr>
          <w:trHeight w:val="22"/>
        </w:trPr>
        <w:tc>
          <w:tcPr>
            <w:tcW w:w="5637" w:type="dxa"/>
            <w:tcBorders>
              <w:top w:val="single" w:sz="4" w:space="0" w:color="auto"/>
              <w:left w:val="single" w:sz="4" w:space="0" w:color="auto"/>
              <w:bottom w:val="single" w:sz="4" w:space="0" w:color="auto"/>
              <w:right w:val="single" w:sz="4" w:space="0" w:color="auto"/>
            </w:tcBorders>
            <w:hideMark/>
          </w:tcPr>
          <w:p w:rsidR="00A71B05" w:rsidRPr="00615A5F" w:rsidRDefault="00A71B05" w:rsidP="003C59E2">
            <w:pPr>
              <w:tabs>
                <w:tab w:val="center" w:pos="5076"/>
              </w:tabs>
              <w:outlineLvl w:val="0"/>
              <w:rPr>
                <w:bCs/>
              </w:rPr>
            </w:pPr>
            <w:r w:rsidRPr="00615A5F">
              <w:rPr>
                <w:bCs/>
              </w:rPr>
              <w:t xml:space="preserve">Учетный номер </w:t>
            </w:r>
            <w:r>
              <w:rPr>
                <w:bCs/>
              </w:rPr>
              <w:t>НТО</w:t>
            </w:r>
            <w:r w:rsidRPr="00615A5F">
              <w:rPr>
                <w:bCs/>
              </w:rPr>
              <w:t xml:space="preserve"> </w:t>
            </w:r>
          </w:p>
        </w:tc>
        <w:tc>
          <w:tcPr>
            <w:tcW w:w="3827" w:type="dxa"/>
            <w:tcBorders>
              <w:top w:val="single" w:sz="4" w:space="0" w:color="auto"/>
              <w:left w:val="single" w:sz="4" w:space="0" w:color="auto"/>
              <w:bottom w:val="single" w:sz="4" w:space="0" w:color="auto"/>
              <w:right w:val="single" w:sz="4" w:space="0" w:color="auto"/>
            </w:tcBorders>
            <w:vAlign w:val="center"/>
          </w:tcPr>
          <w:p w:rsidR="00A71B05" w:rsidRPr="00BD2F0D" w:rsidRDefault="00A71B05" w:rsidP="003C59E2">
            <w:r>
              <w:rPr>
                <w:color w:val="000000"/>
              </w:rPr>
              <w:t>О-К-21</w:t>
            </w:r>
          </w:p>
        </w:tc>
      </w:tr>
      <w:tr w:rsidR="00A71B05" w:rsidRPr="00615A5F" w:rsidTr="003C59E2">
        <w:trPr>
          <w:trHeight w:val="22"/>
        </w:trPr>
        <w:tc>
          <w:tcPr>
            <w:tcW w:w="5637" w:type="dxa"/>
            <w:tcBorders>
              <w:top w:val="single" w:sz="4" w:space="0" w:color="auto"/>
              <w:left w:val="single" w:sz="4" w:space="0" w:color="auto"/>
              <w:bottom w:val="single" w:sz="4" w:space="0" w:color="auto"/>
              <w:right w:val="single" w:sz="4" w:space="0" w:color="auto"/>
            </w:tcBorders>
            <w:hideMark/>
          </w:tcPr>
          <w:p w:rsidR="00A71B05" w:rsidRPr="00615A5F" w:rsidRDefault="00A71B05" w:rsidP="003C59E2">
            <w:pPr>
              <w:tabs>
                <w:tab w:val="center" w:pos="5076"/>
              </w:tabs>
              <w:outlineLvl w:val="0"/>
              <w:rPr>
                <w:bCs/>
              </w:rPr>
            </w:pPr>
            <w:r w:rsidRPr="00615A5F">
              <w:rPr>
                <w:bCs/>
              </w:rPr>
              <w:t xml:space="preserve">Местоположение </w:t>
            </w:r>
            <w:r>
              <w:rPr>
                <w:bCs/>
              </w:rPr>
              <w:t>НТО</w:t>
            </w:r>
          </w:p>
        </w:tc>
        <w:tc>
          <w:tcPr>
            <w:tcW w:w="3827" w:type="dxa"/>
            <w:tcBorders>
              <w:top w:val="single" w:sz="4" w:space="0" w:color="auto"/>
              <w:left w:val="single" w:sz="4" w:space="0" w:color="auto"/>
              <w:bottom w:val="single" w:sz="4" w:space="0" w:color="auto"/>
              <w:right w:val="single" w:sz="4" w:space="0" w:color="auto"/>
            </w:tcBorders>
            <w:vAlign w:val="center"/>
          </w:tcPr>
          <w:p w:rsidR="00A71B05" w:rsidRPr="00615A5F" w:rsidRDefault="00A71B05" w:rsidP="003C59E2">
            <w:r w:rsidRPr="00326B24">
              <w:t>ул. Репина, 65</w:t>
            </w:r>
          </w:p>
        </w:tc>
      </w:tr>
      <w:tr w:rsidR="00A71B05" w:rsidRPr="00615A5F" w:rsidTr="003C59E2">
        <w:trPr>
          <w:trHeight w:val="22"/>
        </w:trPr>
        <w:tc>
          <w:tcPr>
            <w:tcW w:w="5637" w:type="dxa"/>
            <w:tcBorders>
              <w:top w:val="single" w:sz="4" w:space="0" w:color="auto"/>
              <w:left w:val="single" w:sz="4" w:space="0" w:color="auto"/>
              <w:bottom w:val="single" w:sz="4" w:space="0" w:color="auto"/>
              <w:right w:val="single" w:sz="4" w:space="0" w:color="auto"/>
            </w:tcBorders>
            <w:hideMark/>
          </w:tcPr>
          <w:p w:rsidR="00A71B05" w:rsidRPr="00615A5F" w:rsidRDefault="00A71B05" w:rsidP="003C59E2">
            <w:pPr>
              <w:tabs>
                <w:tab w:val="center" w:pos="5076"/>
              </w:tabs>
              <w:outlineLvl w:val="0"/>
              <w:rPr>
                <w:bCs/>
              </w:rPr>
            </w:pPr>
            <w:r w:rsidRPr="00615A5F">
              <w:rPr>
                <w:bCs/>
              </w:rPr>
              <w:t xml:space="preserve">Размер площади места размещения </w:t>
            </w:r>
            <w:r>
              <w:rPr>
                <w:bCs/>
              </w:rPr>
              <w:t>НТО</w:t>
            </w:r>
            <w:r w:rsidRPr="00615A5F">
              <w:rPr>
                <w:bCs/>
              </w:rPr>
              <w:t>,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A71B05" w:rsidRPr="00615A5F" w:rsidRDefault="00A71B05" w:rsidP="003C59E2">
            <w:r>
              <w:t>6</w:t>
            </w:r>
          </w:p>
        </w:tc>
      </w:tr>
      <w:tr w:rsidR="00A71B05" w:rsidRPr="00615A5F" w:rsidTr="003C59E2">
        <w:trPr>
          <w:trHeight w:val="22"/>
        </w:trPr>
        <w:tc>
          <w:tcPr>
            <w:tcW w:w="5637" w:type="dxa"/>
            <w:tcBorders>
              <w:top w:val="single" w:sz="4" w:space="0" w:color="auto"/>
              <w:left w:val="single" w:sz="4" w:space="0" w:color="auto"/>
              <w:bottom w:val="single" w:sz="4" w:space="0" w:color="auto"/>
              <w:right w:val="single" w:sz="4" w:space="0" w:color="auto"/>
            </w:tcBorders>
            <w:hideMark/>
          </w:tcPr>
          <w:p w:rsidR="00A71B05" w:rsidRPr="00615A5F" w:rsidRDefault="00A71B05" w:rsidP="003C59E2">
            <w:pPr>
              <w:tabs>
                <w:tab w:val="center" w:pos="5076"/>
              </w:tabs>
              <w:outlineLvl w:val="0"/>
              <w:rPr>
                <w:bCs/>
              </w:rPr>
            </w:pPr>
            <w:r w:rsidRPr="00615A5F">
              <w:rPr>
                <w:bCs/>
              </w:rPr>
              <w:t xml:space="preserve">Специализация </w:t>
            </w:r>
            <w:r>
              <w:rPr>
                <w:bCs/>
              </w:rPr>
              <w:t>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A71B05" w:rsidRPr="00615A5F" w:rsidRDefault="00A71B05" w:rsidP="003C59E2">
            <w:r>
              <w:t>Печать</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hideMark/>
          </w:tcPr>
          <w:p w:rsidR="00A71B05" w:rsidRPr="00964BC0" w:rsidRDefault="00A71B05" w:rsidP="003C59E2">
            <w:pPr>
              <w:tabs>
                <w:tab w:val="center" w:pos="5076"/>
              </w:tabs>
              <w:outlineLvl w:val="0"/>
              <w:rPr>
                <w:highlight w:val="yellow"/>
              </w:rPr>
            </w:pPr>
            <w:r w:rsidRPr="00B3110C">
              <w:lastRenderedPageBreak/>
              <w:t xml:space="preserve">Срок размещения НТО, </w:t>
            </w:r>
            <w:r>
              <w:t>месяцев</w:t>
            </w:r>
            <w:r w:rsidRPr="00B3110C">
              <w:rPr>
                <w:color w:val="FF0000"/>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A71B05" w:rsidRPr="005338F1" w:rsidRDefault="00A71B05" w:rsidP="003C59E2">
            <w:r>
              <w:t xml:space="preserve">60 </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tcPr>
          <w:p w:rsidR="00A71B05" w:rsidRPr="00964BC0" w:rsidRDefault="00A71B05" w:rsidP="003C59E2">
            <w:pPr>
              <w:tabs>
                <w:tab w:val="center" w:pos="5076"/>
              </w:tabs>
              <w:outlineLvl w:val="0"/>
              <w:rPr>
                <w:highlight w:val="yellow"/>
              </w:rPr>
            </w:pPr>
            <w:r w:rsidRPr="00B3110C">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A71B05" w:rsidRPr="00615A5F" w:rsidRDefault="00A71B05" w:rsidP="003C59E2">
            <w:pPr>
              <w:rPr>
                <w:color w:val="FF0000"/>
              </w:rPr>
            </w:pPr>
            <w:r>
              <w:t xml:space="preserve">60 </w:t>
            </w:r>
            <w:r w:rsidRPr="00885DE0">
              <w:t xml:space="preserve">месяцев </w:t>
            </w:r>
            <w:proofErr w:type="gramStart"/>
            <w:r w:rsidRPr="00885DE0">
              <w:t>с даты заключения</w:t>
            </w:r>
            <w:proofErr w:type="gramEnd"/>
            <w:r>
              <w:t xml:space="preserve"> </w:t>
            </w:r>
            <w:r w:rsidRPr="00885DE0">
              <w:t>договора</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hideMark/>
          </w:tcPr>
          <w:p w:rsidR="00A71B05" w:rsidRPr="00615A5F" w:rsidRDefault="00A71B05" w:rsidP="003C59E2">
            <w:pPr>
              <w:tabs>
                <w:tab w:val="center" w:pos="5076"/>
              </w:tabs>
              <w:outlineLvl w:val="0"/>
              <w:rPr>
                <w:bCs/>
              </w:rPr>
            </w:pPr>
            <w:r w:rsidRPr="00615A5F">
              <w:rPr>
                <w:bCs/>
              </w:rPr>
              <w:t>Начальная цена аукциона, руб.</w:t>
            </w:r>
          </w:p>
        </w:tc>
        <w:tc>
          <w:tcPr>
            <w:tcW w:w="3827" w:type="dxa"/>
            <w:tcBorders>
              <w:top w:val="single" w:sz="4" w:space="0" w:color="auto"/>
              <w:left w:val="single" w:sz="4" w:space="0" w:color="auto"/>
              <w:bottom w:val="single" w:sz="4" w:space="0" w:color="auto"/>
              <w:right w:val="single" w:sz="4" w:space="0" w:color="auto"/>
            </w:tcBorders>
            <w:hideMark/>
          </w:tcPr>
          <w:p w:rsidR="00A71B05" w:rsidRDefault="00A71B05" w:rsidP="003C59E2">
            <w:r w:rsidRPr="0063309F">
              <w:t>6 235,77</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tcPr>
          <w:p w:rsidR="00A71B05" w:rsidRPr="00615A5F" w:rsidRDefault="00A71B05" w:rsidP="003C59E2">
            <w:pPr>
              <w:tabs>
                <w:tab w:val="center" w:pos="5076"/>
              </w:tabs>
              <w:outlineLvl w:val="0"/>
              <w:rPr>
                <w:bCs/>
              </w:rPr>
            </w:pPr>
            <w:r w:rsidRPr="00615A5F">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71B05" w:rsidRDefault="00A71B05" w:rsidP="003C59E2">
            <w:r w:rsidRPr="0063309F">
              <w:t>6 235,77</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tcPr>
          <w:p w:rsidR="00A71B05" w:rsidRPr="00615A5F" w:rsidRDefault="00A71B05" w:rsidP="003C59E2">
            <w:pPr>
              <w:tabs>
                <w:tab w:val="center" w:pos="5076"/>
              </w:tabs>
              <w:outlineLvl w:val="0"/>
              <w:rPr>
                <w:bCs/>
              </w:rPr>
            </w:pPr>
            <w:r w:rsidRPr="00615A5F">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71B05" w:rsidRPr="00615A5F" w:rsidRDefault="00A71B05" w:rsidP="003C59E2">
            <w:pPr>
              <w:autoSpaceDE w:val="0"/>
              <w:autoSpaceDN w:val="0"/>
              <w:adjustRightInd w:val="0"/>
            </w:pPr>
            <w:r>
              <w:t>312,00</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vAlign w:val="center"/>
          </w:tcPr>
          <w:p w:rsidR="00A71B05" w:rsidRPr="00E21B28" w:rsidRDefault="00A71B05" w:rsidP="003C59E2">
            <w:pPr>
              <w:tabs>
                <w:tab w:val="center" w:pos="5076"/>
              </w:tabs>
              <w:outlineLvl w:val="0"/>
              <w:rPr>
                <w:bCs/>
              </w:rPr>
            </w:pPr>
            <w:r w:rsidRPr="00E21B28">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A71B05" w:rsidRPr="00E21B28" w:rsidRDefault="00A71B05" w:rsidP="003C59E2">
            <w:pPr>
              <w:autoSpaceDE w:val="0"/>
              <w:autoSpaceDN w:val="0"/>
              <w:adjustRightInd w:val="0"/>
            </w:pPr>
            <w:r w:rsidRPr="00E21B28">
              <w:t xml:space="preserve">Юридические лица </w:t>
            </w:r>
            <w:r w:rsidRPr="00E21B28">
              <w:br/>
              <w:t xml:space="preserve">и индивидуальные </w:t>
            </w:r>
            <w:r w:rsidRPr="00E21B28">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vAlign w:val="center"/>
          </w:tcPr>
          <w:p w:rsidR="00A71B05" w:rsidRPr="00615A5F" w:rsidRDefault="00A71B05" w:rsidP="003C59E2">
            <w:pPr>
              <w:tabs>
                <w:tab w:val="center" w:pos="5076"/>
              </w:tabs>
              <w:outlineLvl w:val="0"/>
              <w:rPr>
                <w:bCs/>
              </w:rPr>
            </w:pPr>
            <w:r w:rsidRPr="00615A5F">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A71B05" w:rsidRPr="00833496" w:rsidRDefault="00A71B05" w:rsidP="003C59E2">
            <w:pPr>
              <w:autoSpaceDE w:val="0"/>
              <w:autoSpaceDN w:val="0"/>
              <w:adjustRightInd w:val="0"/>
            </w:pPr>
            <w:r w:rsidRPr="00833496">
              <w:t xml:space="preserve">Не ранее чем через 10 рабочих дней и не позднее 20 рабочих дней </w:t>
            </w:r>
            <w:proofErr w:type="gramStart"/>
            <w:r w:rsidRPr="00833496">
              <w:t>с даты размещения</w:t>
            </w:r>
            <w:proofErr w:type="gramEnd"/>
            <w:r w:rsidRPr="00833496">
              <w:t xml:space="preserve"> на электронной площадке протокола рассмотрения заявок на участие в аукционе </w:t>
            </w:r>
            <w:r>
              <w:br/>
            </w:r>
            <w:r w:rsidRPr="00833496">
              <w:t>(об итогах аукциона)</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vAlign w:val="center"/>
          </w:tcPr>
          <w:p w:rsidR="00A71B05" w:rsidRPr="00615A5F" w:rsidRDefault="00A71B05" w:rsidP="003C59E2">
            <w:pPr>
              <w:tabs>
                <w:tab w:val="center" w:pos="5076"/>
              </w:tabs>
              <w:outlineLvl w:val="0"/>
              <w:rPr>
                <w:bCs/>
              </w:rPr>
            </w:pPr>
            <w:r>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A71B05" w:rsidRPr="00833496" w:rsidRDefault="00A71B05" w:rsidP="003C59E2">
            <w:pPr>
              <w:autoSpaceDE w:val="0"/>
              <w:autoSpaceDN w:val="0"/>
              <w:adjustRightInd w:val="0"/>
            </w:pPr>
            <w:r>
              <w:t xml:space="preserve">Итоговая цена аукциона вносится за весь срок действия договора </w:t>
            </w:r>
            <w:r>
              <w:br/>
              <w:t xml:space="preserve">не позднее 15 дней </w:t>
            </w:r>
            <w:proofErr w:type="gramStart"/>
            <w:r>
              <w:t>с даты заключения</w:t>
            </w:r>
            <w:proofErr w:type="gramEnd"/>
            <w:r>
              <w:t xml:space="preserve"> договора</w:t>
            </w:r>
          </w:p>
        </w:tc>
      </w:tr>
    </w:tbl>
    <w:p w:rsidR="00A71B05" w:rsidRPr="00615A5F" w:rsidRDefault="00A71B05" w:rsidP="00A71B05">
      <w:pPr>
        <w:jc w:val="both"/>
        <w:rPr>
          <w:b/>
          <w:bCs/>
        </w:rPr>
      </w:pPr>
    </w:p>
    <w:p w:rsidR="00A71B05" w:rsidRDefault="00A71B05" w:rsidP="00A71B05">
      <w:pPr>
        <w:jc w:val="both"/>
        <w:rPr>
          <w:b/>
          <w:bCs/>
        </w:rPr>
      </w:pPr>
      <w:r w:rsidRPr="00615A5F">
        <w:rPr>
          <w:b/>
          <w:bCs/>
        </w:rPr>
        <w:t>Лот № 8</w:t>
      </w:r>
    </w:p>
    <w:p w:rsidR="00A71B05" w:rsidRPr="00615A5F" w:rsidRDefault="00A71B05" w:rsidP="00A71B05">
      <w:pPr>
        <w:jc w:val="both"/>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A71B05" w:rsidRPr="00615A5F" w:rsidTr="003C59E2">
        <w:trPr>
          <w:trHeight w:val="22"/>
        </w:trPr>
        <w:tc>
          <w:tcPr>
            <w:tcW w:w="5637" w:type="dxa"/>
            <w:tcBorders>
              <w:top w:val="single" w:sz="4" w:space="0" w:color="auto"/>
              <w:left w:val="single" w:sz="4" w:space="0" w:color="auto"/>
              <w:bottom w:val="single" w:sz="4" w:space="0" w:color="auto"/>
              <w:right w:val="single" w:sz="4" w:space="0" w:color="auto"/>
            </w:tcBorders>
            <w:hideMark/>
          </w:tcPr>
          <w:p w:rsidR="00A71B05" w:rsidRPr="00615A5F" w:rsidRDefault="00A71B05" w:rsidP="003C59E2">
            <w:pPr>
              <w:tabs>
                <w:tab w:val="center" w:pos="5076"/>
              </w:tabs>
              <w:outlineLvl w:val="0"/>
              <w:rPr>
                <w:bCs/>
              </w:rPr>
            </w:pPr>
            <w:r w:rsidRPr="00615A5F">
              <w:rPr>
                <w:bCs/>
              </w:rPr>
              <w:t xml:space="preserve">Вид </w:t>
            </w:r>
            <w:r w:rsidRPr="00332877">
              <w:rPr>
                <w:bCs/>
              </w:rPr>
              <w:t>НТО</w:t>
            </w:r>
          </w:p>
        </w:tc>
        <w:tc>
          <w:tcPr>
            <w:tcW w:w="3827" w:type="dxa"/>
            <w:tcBorders>
              <w:top w:val="single" w:sz="4" w:space="0" w:color="auto"/>
              <w:left w:val="single" w:sz="4" w:space="0" w:color="auto"/>
              <w:bottom w:val="single" w:sz="4" w:space="0" w:color="auto"/>
              <w:right w:val="single" w:sz="4" w:space="0" w:color="auto"/>
            </w:tcBorders>
            <w:vAlign w:val="center"/>
          </w:tcPr>
          <w:p w:rsidR="00A71B05" w:rsidRPr="00615A5F" w:rsidRDefault="00A71B05" w:rsidP="003C59E2">
            <w:r>
              <w:t xml:space="preserve">Киоск, тип 2, </w:t>
            </w:r>
            <w:r w:rsidRPr="00A94DFE">
              <w:t xml:space="preserve">типового </w:t>
            </w:r>
            <w:r>
              <w:t>архитектурного решения</w:t>
            </w:r>
            <w:proofErr w:type="gramStart"/>
            <w:r>
              <w:t xml:space="preserve"> А</w:t>
            </w:r>
            <w:proofErr w:type="gramEnd"/>
          </w:p>
        </w:tc>
      </w:tr>
      <w:tr w:rsidR="00A71B05" w:rsidRPr="00615A5F" w:rsidTr="003C59E2">
        <w:trPr>
          <w:trHeight w:val="22"/>
        </w:trPr>
        <w:tc>
          <w:tcPr>
            <w:tcW w:w="5637" w:type="dxa"/>
            <w:tcBorders>
              <w:top w:val="single" w:sz="4" w:space="0" w:color="auto"/>
              <w:left w:val="single" w:sz="4" w:space="0" w:color="auto"/>
              <w:bottom w:val="single" w:sz="4" w:space="0" w:color="auto"/>
              <w:right w:val="single" w:sz="4" w:space="0" w:color="auto"/>
            </w:tcBorders>
            <w:hideMark/>
          </w:tcPr>
          <w:p w:rsidR="00A71B05" w:rsidRPr="00615A5F" w:rsidRDefault="00A71B05" w:rsidP="003C59E2">
            <w:pPr>
              <w:tabs>
                <w:tab w:val="center" w:pos="5076"/>
              </w:tabs>
              <w:outlineLvl w:val="0"/>
              <w:rPr>
                <w:bCs/>
              </w:rPr>
            </w:pPr>
            <w:r w:rsidRPr="00615A5F">
              <w:rPr>
                <w:bCs/>
              </w:rPr>
              <w:t xml:space="preserve">Учетный номер </w:t>
            </w:r>
            <w:r>
              <w:rPr>
                <w:bCs/>
              </w:rPr>
              <w:t>НТО</w:t>
            </w:r>
            <w:r w:rsidRPr="00615A5F">
              <w:rPr>
                <w:bCs/>
              </w:rPr>
              <w:t xml:space="preserve"> </w:t>
            </w:r>
          </w:p>
        </w:tc>
        <w:tc>
          <w:tcPr>
            <w:tcW w:w="3827" w:type="dxa"/>
            <w:tcBorders>
              <w:top w:val="single" w:sz="4" w:space="0" w:color="auto"/>
              <w:left w:val="single" w:sz="4" w:space="0" w:color="auto"/>
              <w:bottom w:val="single" w:sz="4" w:space="0" w:color="auto"/>
              <w:right w:val="single" w:sz="4" w:space="0" w:color="auto"/>
            </w:tcBorders>
            <w:vAlign w:val="center"/>
          </w:tcPr>
          <w:p w:rsidR="00A71B05" w:rsidRPr="00BD2F0D" w:rsidRDefault="00A71B05" w:rsidP="003C59E2">
            <w:r>
              <w:rPr>
                <w:color w:val="000000"/>
              </w:rPr>
              <w:t>О-К-34</w:t>
            </w:r>
          </w:p>
        </w:tc>
      </w:tr>
      <w:tr w:rsidR="00A71B05" w:rsidRPr="00615A5F" w:rsidTr="003C59E2">
        <w:trPr>
          <w:trHeight w:val="22"/>
        </w:trPr>
        <w:tc>
          <w:tcPr>
            <w:tcW w:w="5637" w:type="dxa"/>
            <w:tcBorders>
              <w:top w:val="single" w:sz="4" w:space="0" w:color="auto"/>
              <w:left w:val="single" w:sz="4" w:space="0" w:color="auto"/>
              <w:bottom w:val="single" w:sz="4" w:space="0" w:color="auto"/>
              <w:right w:val="single" w:sz="4" w:space="0" w:color="auto"/>
            </w:tcBorders>
            <w:hideMark/>
          </w:tcPr>
          <w:p w:rsidR="00A71B05" w:rsidRPr="00615A5F" w:rsidRDefault="00A71B05" w:rsidP="003C59E2">
            <w:pPr>
              <w:tabs>
                <w:tab w:val="center" w:pos="5076"/>
              </w:tabs>
              <w:outlineLvl w:val="0"/>
              <w:rPr>
                <w:bCs/>
              </w:rPr>
            </w:pPr>
            <w:r w:rsidRPr="00615A5F">
              <w:rPr>
                <w:bCs/>
              </w:rPr>
              <w:t xml:space="preserve">Местоположение </w:t>
            </w:r>
            <w:r>
              <w:rPr>
                <w:bCs/>
              </w:rPr>
              <w:t>НТО</w:t>
            </w:r>
          </w:p>
        </w:tc>
        <w:tc>
          <w:tcPr>
            <w:tcW w:w="3827" w:type="dxa"/>
            <w:tcBorders>
              <w:top w:val="single" w:sz="4" w:space="0" w:color="auto"/>
              <w:left w:val="single" w:sz="4" w:space="0" w:color="auto"/>
              <w:bottom w:val="single" w:sz="4" w:space="0" w:color="auto"/>
              <w:right w:val="single" w:sz="4" w:space="0" w:color="auto"/>
            </w:tcBorders>
            <w:vAlign w:val="center"/>
          </w:tcPr>
          <w:p w:rsidR="00A71B05" w:rsidRPr="00615A5F" w:rsidRDefault="00A71B05" w:rsidP="003C59E2">
            <w:r w:rsidRPr="002D5A06">
              <w:t xml:space="preserve">ул. </w:t>
            </w:r>
            <w:proofErr w:type="spellStart"/>
            <w:r w:rsidRPr="002D5A06">
              <w:t>Карбышева</w:t>
            </w:r>
            <w:proofErr w:type="spellEnd"/>
            <w:r w:rsidRPr="002D5A06">
              <w:t>, 48</w:t>
            </w:r>
          </w:p>
        </w:tc>
      </w:tr>
      <w:tr w:rsidR="00A71B05" w:rsidRPr="00615A5F" w:rsidTr="003C59E2">
        <w:trPr>
          <w:trHeight w:val="22"/>
        </w:trPr>
        <w:tc>
          <w:tcPr>
            <w:tcW w:w="5637" w:type="dxa"/>
            <w:tcBorders>
              <w:top w:val="single" w:sz="4" w:space="0" w:color="auto"/>
              <w:left w:val="single" w:sz="4" w:space="0" w:color="auto"/>
              <w:bottom w:val="single" w:sz="4" w:space="0" w:color="auto"/>
              <w:right w:val="single" w:sz="4" w:space="0" w:color="auto"/>
            </w:tcBorders>
            <w:hideMark/>
          </w:tcPr>
          <w:p w:rsidR="00A71B05" w:rsidRPr="00615A5F" w:rsidRDefault="00A71B05" w:rsidP="003C59E2">
            <w:pPr>
              <w:tabs>
                <w:tab w:val="center" w:pos="5076"/>
              </w:tabs>
              <w:outlineLvl w:val="0"/>
              <w:rPr>
                <w:bCs/>
              </w:rPr>
            </w:pPr>
            <w:r w:rsidRPr="00615A5F">
              <w:rPr>
                <w:bCs/>
              </w:rPr>
              <w:t xml:space="preserve">Размер площади места размещения </w:t>
            </w:r>
            <w:r>
              <w:rPr>
                <w:bCs/>
              </w:rPr>
              <w:t>НТО</w:t>
            </w:r>
            <w:r w:rsidRPr="00615A5F">
              <w:rPr>
                <w:bCs/>
              </w:rPr>
              <w:t>,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A71B05" w:rsidRPr="00615A5F" w:rsidRDefault="00A71B05" w:rsidP="003C59E2">
            <w:r>
              <w:t>9</w:t>
            </w:r>
          </w:p>
        </w:tc>
      </w:tr>
      <w:tr w:rsidR="00A71B05" w:rsidRPr="00615A5F" w:rsidTr="003C59E2">
        <w:trPr>
          <w:trHeight w:val="22"/>
        </w:trPr>
        <w:tc>
          <w:tcPr>
            <w:tcW w:w="5637" w:type="dxa"/>
            <w:tcBorders>
              <w:top w:val="single" w:sz="4" w:space="0" w:color="auto"/>
              <w:left w:val="single" w:sz="4" w:space="0" w:color="auto"/>
              <w:bottom w:val="single" w:sz="4" w:space="0" w:color="auto"/>
              <w:right w:val="single" w:sz="4" w:space="0" w:color="auto"/>
            </w:tcBorders>
            <w:hideMark/>
          </w:tcPr>
          <w:p w:rsidR="00A71B05" w:rsidRPr="00615A5F" w:rsidRDefault="00A71B05" w:rsidP="003C59E2">
            <w:pPr>
              <w:tabs>
                <w:tab w:val="center" w:pos="5076"/>
              </w:tabs>
              <w:outlineLvl w:val="0"/>
              <w:rPr>
                <w:bCs/>
              </w:rPr>
            </w:pPr>
            <w:r w:rsidRPr="00615A5F">
              <w:rPr>
                <w:bCs/>
              </w:rPr>
              <w:t xml:space="preserve">Специализация </w:t>
            </w:r>
            <w:r>
              <w:rPr>
                <w:bCs/>
              </w:rPr>
              <w:t>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A71B05" w:rsidRPr="00615A5F" w:rsidRDefault="00A71B05" w:rsidP="003C59E2">
            <w:r>
              <w:t>О</w:t>
            </w:r>
            <w:r w:rsidRPr="002D5A06">
              <w:t>вощи и фрукты</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hideMark/>
          </w:tcPr>
          <w:p w:rsidR="00A71B05" w:rsidRPr="00964BC0" w:rsidRDefault="00A71B05" w:rsidP="003C59E2">
            <w:pPr>
              <w:tabs>
                <w:tab w:val="center" w:pos="5076"/>
              </w:tabs>
              <w:outlineLvl w:val="0"/>
              <w:rPr>
                <w:highlight w:val="yellow"/>
              </w:rPr>
            </w:pPr>
            <w:r w:rsidRPr="00B3110C">
              <w:t xml:space="preserve">Срок размещения НТО, </w:t>
            </w:r>
            <w:r>
              <w:t>месяцев</w:t>
            </w:r>
            <w:r w:rsidRPr="00B3110C">
              <w:rPr>
                <w:color w:val="FF0000"/>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A71B05" w:rsidRPr="005338F1" w:rsidRDefault="00A71B05" w:rsidP="003C59E2">
            <w:r>
              <w:t xml:space="preserve">60 </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tcPr>
          <w:p w:rsidR="00A71B05" w:rsidRPr="00964BC0" w:rsidRDefault="00A71B05" w:rsidP="003C59E2">
            <w:pPr>
              <w:tabs>
                <w:tab w:val="center" w:pos="5076"/>
              </w:tabs>
              <w:outlineLvl w:val="0"/>
              <w:rPr>
                <w:highlight w:val="yellow"/>
              </w:rPr>
            </w:pPr>
            <w:r w:rsidRPr="00B3110C">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A71B05" w:rsidRPr="00615A5F" w:rsidRDefault="00A71B05" w:rsidP="003C59E2">
            <w:pPr>
              <w:rPr>
                <w:color w:val="FF0000"/>
              </w:rPr>
            </w:pPr>
            <w:r>
              <w:t xml:space="preserve">60 </w:t>
            </w:r>
            <w:r w:rsidRPr="00885DE0">
              <w:t xml:space="preserve">месяцев </w:t>
            </w:r>
            <w:proofErr w:type="gramStart"/>
            <w:r w:rsidRPr="00885DE0">
              <w:t>с даты заключения</w:t>
            </w:r>
            <w:proofErr w:type="gramEnd"/>
            <w:r>
              <w:t xml:space="preserve"> </w:t>
            </w:r>
            <w:r w:rsidRPr="00885DE0">
              <w:t>договора</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hideMark/>
          </w:tcPr>
          <w:p w:rsidR="00A71B05" w:rsidRPr="00615A5F" w:rsidRDefault="00A71B05" w:rsidP="003C59E2">
            <w:pPr>
              <w:tabs>
                <w:tab w:val="center" w:pos="5076"/>
              </w:tabs>
              <w:outlineLvl w:val="0"/>
              <w:rPr>
                <w:bCs/>
              </w:rPr>
            </w:pPr>
            <w:r w:rsidRPr="00615A5F">
              <w:rPr>
                <w:bCs/>
              </w:rPr>
              <w:t>Начальная цена аукциона, руб.</w:t>
            </w:r>
          </w:p>
        </w:tc>
        <w:tc>
          <w:tcPr>
            <w:tcW w:w="3827" w:type="dxa"/>
            <w:tcBorders>
              <w:top w:val="single" w:sz="4" w:space="0" w:color="auto"/>
              <w:left w:val="single" w:sz="4" w:space="0" w:color="auto"/>
              <w:bottom w:val="single" w:sz="4" w:space="0" w:color="auto"/>
              <w:right w:val="single" w:sz="4" w:space="0" w:color="auto"/>
            </w:tcBorders>
            <w:hideMark/>
          </w:tcPr>
          <w:p w:rsidR="00A71B05" w:rsidRDefault="00A71B05" w:rsidP="003C59E2">
            <w:r w:rsidRPr="003851F4">
              <w:t>10 968,04</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tcPr>
          <w:p w:rsidR="00A71B05" w:rsidRPr="00615A5F" w:rsidRDefault="00A71B05" w:rsidP="003C59E2">
            <w:pPr>
              <w:tabs>
                <w:tab w:val="center" w:pos="5076"/>
              </w:tabs>
              <w:outlineLvl w:val="0"/>
              <w:rPr>
                <w:bCs/>
              </w:rPr>
            </w:pPr>
            <w:r w:rsidRPr="00615A5F">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71B05" w:rsidRDefault="00A71B05" w:rsidP="003C59E2">
            <w:r w:rsidRPr="003851F4">
              <w:t>10 968,04</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tcPr>
          <w:p w:rsidR="00A71B05" w:rsidRPr="00615A5F" w:rsidRDefault="00A71B05" w:rsidP="003C59E2">
            <w:pPr>
              <w:tabs>
                <w:tab w:val="center" w:pos="5076"/>
              </w:tabs>
              <w:outlineLvl w:val="0"/>
              <w:rPr>
                <w:bCs/>
              </w:rPr>
            </w:pPr>
            <w:r w:rsidRPr="00615A5F">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71B05" w:rsidRPr="00615A5F" w:rsidRDefault="00A71B05" w:rsidP="003C59E2">
            <w:pPr>
              <w:autoSpaceDE w:val="0"/>
              <w:autoSpaceDN w:val="0"/>
              <w:adjustRightInd w:val="0"/>
            </w:pPr>
            <w:r>
              <w:t>548,00</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vAlign w:val="center"/>
          </w:tcPr>
          <w:p w:rsidR="00A71B05" w:rsidRPr="00E21B28" w:rsidRDefault="00A71B05" w:rsidP="003C59E2">
            <w:pPr>
              <w:tabs>
                <w:tab w:val="center" w:pos="5076"/>
              </w:tabs>
              <w:outlineLvl w:val="0"/>
              <w:rPr>
                <w:bCs/>
              </w:rPr>
            </w:pPr>
            <w:r w:rsidRPr="00E21B28">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A71B05" w:rsidRPr="00E21B28" w:rsidRDefault="00A71B05" w:rsidP="003C59E2">
            <w:pPr>
              <w:autoSpaceDE w:val="0"/>
              <w:autoSpaceDN w:val="0"/>
              <w:adjustRightInd w:val="0"/>
            </w:pPr>
            <w:r w:rsidRPr="00E21B28">
              <w:t xml:space="preserve">Юридические лица </w:t>
            </w:r>
            <w:r w:rsidRPr="00E21B28">
              <w:br/>
              <w:t xml:space="preserve">и индивидуальные </w:t>
            </w:r>
            <w:r w:rsidRPr="00E21B28">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vAlign w:val="center"/>
          </w:tcPr>
          <w:p w:rsidR="00A71B05" w:rsidRPr="00615A5F" w:rsidRDefault="00A71B05" w:rsidP="003C59E2">
            <w:pPr>
              <w:tabs>
                <w:tab w:val="center" w:pos="5076"/>
              </w:tabs>
              <w:outlineLvl w:val="0"/>
              <w:rPr>
                <w:bCs/>
              </w:rPr>
            </w:pPr>
            <w:r w:rsidRPr="00615A5F">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A71B05" w:rsidRPr="00833496" w:rsidRDefault="00A71B05" w:rsidP="003C59E2">
            <w:pPr>
              <w:autoSpaceDE w:val="0"/>
              <w:autoSpaceDN w:val="0"/>
              <w:adjustRightInd w:val="0"/>
            </w:pPr>
            <w:r w:rsidRPr="00833496">
              <w:t xml:space="preserve">Не ранее чем через 10 рабочих дней и не позднее 20 рабочих дней </w:t>
            </w:r>
            <w:proofErr w:type="gramStart"/>
            <w:r w:rsidRPr="00833496">
              <w:lastRenderedPageBreak/>
              <w:t>с даты размещения</w:t>
            </w:r>
            <w:proofErr w:type="gramEnd"/>
            <w:r w:rsidRPr="00833496">
              <w:t xml:space="preserve"> на электронной площадке протокола рассмотрения заявок на участие в аукционе </w:t>
            </w:r>
            <w:r>
              <w:br/>
            </w:r>
            <w:r w:rsidRPr="00833496">
              <w:t>(об итогах аукциона)</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vAlign w:val="center"/>
          </w:tcPr>
          <w:p w:rsidR="00A71B05" w:rsidRPr="00615A5F" w:rsidRDefault="00A71B05" w:rsidP="003C59E2">
            <w:pPr>
              <w:tabs>
                <w:tab w:val="center" w:pos="5076"/>
              </w:tabs>
              <w:outlineLvl w:val="0"/>
              <w:rPr>
                <w:bCs/>
              </w:rPr>
            </w:pPr>
            <w:r>
              <w:rPr>
                <w:bCs/>
              </w:rPr>
              <w:lastRenderedPageBreak/>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A71B05" w:rsidRPr="00833496" w:rsidRDefault="00A71B05" w:rsidP="003C59E2">
            <w:pPr>
              <w:autoSpaceDE w:val="0"/>
              <w:autoSpaceDN w:val="0"/>
              <w:adjustRightInd w:val="0"/>
            </w:pPr>
            <w:r>
              <w:t xml:space="preserve">Итоговая цена аукциона вносится за весь срок действия договора </w:t>
            </w:r>
            <w:r>
              <w:br/>
              <w:t xml:space="preserve">не позднее 15 дней </w:t>
            </w:r>
            <w:proofErr w:type="gramStart"/>
            <w:r>
              <w:t>с даты заключения</w:t>
            </w:r>
            <w:proofErr w:type="gramEnd"/>
            <w:r>
              <w:t xml:space="preserve"> договора</w:t>
            </w:r>
          </w:p>
        </w:tc>
      </w:tr>
    </w:tbl>
    <w:p w:rsidR="00A71B05" w:rsidRPr="00615A5F" w:rsidRDefault="00A71B05" w:rsidP="00A71B05">
      <w:pPr>
        <w:jc w:val="both"/>
        <w:rPr>
          <w:b/>
          <w:bCs/>
        </w:rPr>
      </w:pPr>
    </w:p>
    <w:p w:rsidR="00A71B05" w:rsidRDefault="00A71B05" w:rsidP="00A71B05">
      <w:pPr>
        <w:jc w:val="both"/>
        <w:rPr>
          <w:b/>
          <w:bCs/>
        </w:rPr>
      </w:pPr>
      <w:r w:rsidRPr="00615A5F">
        <w:rPr>
          <w:b/>
          <w:bCs/>
        </w:rPr>
        <w:t>Лот № 9</w:t>
      </w:r>
    </w:p>
    <w:p w:rsidR="00A71B05" w:rsidRPr="00615A5F" w:rsidRDefault="00A71B05" w:rsidP="00A71B05">
      <w:pPr>
        <w:jc w:val="both"/>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A71B05" w:rsidRPr="00615A5F" w:rsidTr="003C59E2">
        <w:trPr>
          <w:trHeight w:val="22"/>
        </w:trPr>
        <w:tc>
          <w:tcPr>
            <w:tcW w:w="5637" w:type="dxa"/>
            <w:tcBorders>
              <w:top w:val="single" w:sz="4" w:space="0" w:color="auto"/>
              <w:left w:val="single" w:sz="4" w:space="0" w:color="auto"/>
              <w:bottom w:val="single" w:sz="4" w:space="0" w:color="auto"/>
              <w:right w:val="single" w:sz="4" w:space="0" w:color="auto"/>
            </w:tcBorders>
            <w:hideMark/>
          </w:tcPr>
          <w:p w:rsidR="00A71B05" w:rsidRPr="00615A5F" w:rsidRDefault="00A71B05" w:rsidP="003C59E2">
            <w:pPr>
              <w:tabs>
                <w:tab w:val="center" w:pos="5076"/>
              </w:tabs>
              <w:outlineLvl w:val="0"/>
              <w:rPr>
                <w:bCs/>
              </w:rPr>
            </w:pPr>
            <w:r w:rsidRPr="00615A5F">
              <w:rPr>
                <w:bCs/>
              </w:rPr>
              <w:t xml:space="preserve">Вид </w:t>
            </w:r>
            <w:r w:rsidRPr="00332877">
              <w:rPr>
                <w:bCs/>
              </w:rPr>
              <w:t>НТО</w:t>
            </w:r>
          </w:p>
        </w:tc>
        <w:tc>
          <w:tcPr>
            <w:tcW w:w="3827" w:type="dxa"/>
            <w:tcBorders>
              <w:top w:val="single" w:sz="4" w:space="0" w:color="auto"/>
              <w:left w:val="single" w:sz="4" w:space="0" w:color="auto"/>
              <w:bottom w:val="single" w:sz="4" w:space="0" w:color="auto"/>
              <w:right w:val="single" w:sz="4" w:space="0" w:color="auto"/>
            </w:tcBorders>
            <w:vAlign w:val="center"/>
          </w:tcPr>
          <w:p w:rsidR="00A71B05" w:rsidRPr="00615A5F" w:rsidRDefault="00A71B05" w:rsidP="003C59E2">
            <w:r>
              <w:t xml:space="preserve">Киоск, тип 1, </w:t>
            </w:r>
            <w:r w:rsidRPr="00A94DFE">
              <w:t xml:space="preserve">типового </w:t>
            </w:r>
            <w:r>
              <w:t>архитектурного решения</w:t>
            </w:r>
            <w:proofErr w:type="gramStart"/>
            <w:r>
              <w:t xml:space="preserve"> А</w:t>
            </w:r>
            <w:proofErr w:type="gramEnd"/>
          </w:p>
        </w:tc>
      </w:tr>
      <w:tr w:rsidR="00A71B05" w:rsidRPr="00615A5F" w:rsidTr="003C59E2">
        <w:trPr>
          <w:trHeight w:val="22"/>
        </w:trPr>
        <w:tc>
          <w:tcPr>
            <w:tcW w:w="5637" w:type="dxa"/>
            <w:tcBorders>
              <w:top w:val="single" w:sz="4" w:space="0" w:color="auto"/>
              <w:left w:val="single" w:sz="4" w:space="0" w:color="auto"/>
              <w:bottom w:val="single" w:sz="4" w:space="0" w:color="auto"/>
              <w:right w:val="single" w:sz="4" w:space="0" w:color="auto"/>
            </w:tcBorders>
            <w:hideMark/>
          </w:tcPr>
          <w:p w:rsidR="00A71B05" w:rsidRPr="00615A5F" w:rsidRDefault="00A71B05" w:rsidP="003C59E2">
            <w:pPr>
              <w:tabs>
                <w:tab w:val="center" w:pos="5076"/>
              </w:tabs>
              <w:outlineLvl w:val="0"/>
              <w:rPr>
                <w:bCs/>
              </w:rPr>
            </w:pPr>
            <w:r w:rsidRPr="00615A5F">
              <w:rPr>
                <w:bCs/>
              </w:rPr>
              <w:t xml:space="preserve">Учетный номер </w:t>
            </w:r>
            <w:r>
              <w:rPr>
                <w:bCs/>
              </w:rPr>
              <w:t>НТО</w:t>
            </w:r>
            <w:r w:rsidRPr="00615A5F">
              <w:rPr>
                <w:bCs/>
              </w:rPr>
              <w:t xml:space="preserve"> </w:t>
            </w:r>
          </w:p>
        </w:tc>
        <w:tc>
          <w:tcPr>
            <w:tcW w:w="3827" w:type="dxa"/>
            <w:tcBorders>
              <w:top w:val="single" w:sz="4" w:space="0" w:color="auto"/>
              <w:left w:val="single" w:sz="4" w:space="0" w:color="auto"/>
              <w:bottom w:val="single" w:sz="4" w:space="0" w:color="auto"/>
              <w:right w:val="single" w:sz="4" w:space="0" w:color="auto"/>
            </w:tcBorders>
            <w:vAlign w:val="center"/>
          </w:tcPr>
          <w:p w:rsidR="00A71B05" w:rsidRPr="00BD2F0D" w:rsidRDefault="00A71B05" w:rsidP="003C59E2">
            <w:r>
              <w:rPr>
                <w:color w:val="000000"/>
              </w:rPr>
              <w:t>О-К-47</w:t>
            </w:r>
          </w:p>
        </w:tc>
      </w:tr>
      <w:tr w:rsidR="00A71B05" w:rsidRPr="00615A5F" w:rsidTr="003C59E2">
        <w:trPr>
          <w:trHeight w:val="22"/>
        </w:trPr>
        <w:tc>
          <w:tcPr>
            <w:tcW w:w="5637" w:type="dxa"/>
            <w:tcBorders>
              <w:top w:val="single" w:sz="4" w:space="0" w:color="auto"/>
              <w:left w:val="single" w:sz="4" w:space="0" w:color="auto"/>
              <w:bottom w:val="single" w:sz="4" w:space="0" w:color="auto"/>
              <w:right w:val="single" w:sz="4" w:space="0" w:color="auto"/>
            </w:tcBorders>
            <w:hideMark/>
          </w:tcPr>
          <w:p w:rsidR="00A71B05" w:rsidRPr="00615A5F" w:rsidRDefault="00A71B05" w:rsidP="003C59E2">
            <w:pPr>
              <w:tabs>
                <w:tab w:val="center" w:pos="5076"/>
              </w:tabs>
              <w:outlineLvl w:val="0"/>
              <w:rPr>
                <w:bCs/>
              </w:rPr>
            </w:pPr>
            <w:r w:rsidRPr="00615A5F">
              <w:rPr>
                <w:bCs/>
              </w:rPr>
              <w:t xml:space="preserve">Местоположение </w:t>
            </w:r>
            <w:r>
              <w:rPr>
                <w:bCs/>
              </w:rPr>
              <w:t>НТО</w:t>
            </w:r>
          </w:p>
        </w:tc>
        <w:tc>
          <w:tcPr>
            <w:tcW w:w="3827" w:type="dxa"/>
            <w:tcBorders>
              <w:top w:val="single" w:sz="4" w:space="0" w:color="auto"/>
              <w:left w:val="single" w:sz="4" w:space="0" w:color="auto"/>
              <w:bottom w:val="single" w:sz="4" w:space="0" w:color="auto"/>
              <w:right w:val="single" w:sz="4" w:space="0" w:color="auto"/>
            </w:tcBorders>
            <w:vAlign w:val="center"/>
          </w:tcPr>
          <w:p w:rsidR="00A71B05" w:rsidRPr="00615A5F" w:rsidRDefault="00A71B05" w:rsidP="003C59E2">
            <w:r w:rsidRPr="00E05BE9">
              <w:t>ул. Социалистическая, 10а</w:t>
            </w:r>
          </w:p>
        </w:tc>
      </w:tr>
      <w:tr w:rsidR="00A71B05" w:rsidRPr="00615A5F" w:rsidTr="003C59E2">
        <w:trPr>
          <w:trHeight w:val="22"/>
        </w:trPr>
        <w:tc>
          <w:tcPr>
            <w:tcW w:w="5637" w:type="dxa"/>
            <w:tcBorders>
              <w:top w:val="single" w:sz="4" w:space="0" w:color="auto"/>
              <w:left w:val="single" w:sz="4" w:space="0" w:color="auto"/>
              <w:bottom w:val="single" w:sz="4" w:space="0" w:color="auto"/>
              <w:right w:val="single" w:sz="4" w:space="0" w:color="auto"/>
            </w:tcBorders>
            <w:hideMark/>
          </w:tcPr>
          <w:p w:rsidR="00A71B05" w:rsidRPr="00615A5F" w:rsidRDefault="00A71B05" w:rsidP="003C59E2">
            <w:pPr>
              <w:tabs>
                <w:tab w:val="center" w:pos="5076"/>
              </w:tabs>
              <w:outlineLvl w:val="0"/>
              <w:rPr>
                <w:bCs/>
              </w:rPr>
            </w:pPr>
            <w:r w:rsidRPr="00615A5F">
              <w:rPr>
                <w:bCs/>
              </w:rPr>
              <w:t xml:space="preserve">Размер площади места размещения </w:t>
            </w:r>
            <w:r>
              <w:rPr>
                <w:bCs/>
              </w:rPr>
              <w:t>НТО</w:t>
            </w:r>
            <w:r w:rsidRPr="00615A5F">
              <w:rPr>
                <w:bCs/>
              </w:rPr>
              <w:t>,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A71B05" w:rsidRPr="00615A5F" w:rsidRDefault="00A71B05" w:rsidP="003C59E2">
            <w:r>
              <w:t>6</w:t>
            </w:r>
          </w:p>
        </w:tc>
      </w:tr>
      <w:tr w:rsidR="00A71B05" w:rsidRPr="00615A5F" w:rsidTr="003C59E2">
        <w:trPr>
          <w:trHeight w:val="22"/>
        </w:trPr>
        <w:tc>
          <w:tcPr>
            <w:tcW w:w="5637" w:type="dxa"/>
            <w:tcBorders>
              <w:top w:val="single" w:sz="4" w:space="0" w:color="auto"/>
              <w:left w:val="single" w:sz="4" w:space="0" w:color="auto"/>
              <w:bottom w:val="single" w:sz="4" w:space="0" w:color="auto"/>
              <w:right w:val="single" w:sz="4" w:space="0" w:color="auto"/>
            </w:tcBorders>
            <w:hideMark/>
          </w:tcPr>
          <w:p w:rsidR="00A71B05" w:rsidRPr="00615A5F" w:rsidRDefault="00A71B05" w:rsidP="003C59E2">
            <w:pPr>
              <w:tabs>
                <w:tab w:val="center" w:pos="5076"/>
              </w:tabs>
              <w:outlineLvl w:val="0"/>
              <w:rPr>
                <w:bCs/>
              </w:rPr>
            </w:pPr>
            <w:r w:rsidRPr="00615A5F">
              <w:rPr>
                <w:bCs/>
              </w:rPr>
              <w:t xml:space="preserve">Специализация </w:t>
            </w:r>
            <w:r>
              <w:rPr>
                <w:bCs/>
              </w:rPr>
              <w:t>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A71B05" w:rsidRPr="00615A5F" w:rsidRDefault="00A71B05" w:rsidP="003C59E2">
            <w:r>
              <w:t>Печать</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hideMark/>
          </w:tcPr>
          <w:p w:rsidR="00A71B05" w:rsidRPr="00964BC0" w:rsidRDefault="00A71B05" w:rsidP="003C59E2">
            <w:pPr>
              <w:tabs>
                <w:tab w:val="center" w:pos="5076"/>
              </w:tabs>
              <w:outlineLvl w:val="0"/>
              <w:rPr>
                <w:highlight w:val="yellow"/>
              </w:rPr>
            </w:pPr>
            <w:r w:rsidRPr="00B3110C">
              <w:t xml:space="preserve">Срок размещения НТО, </w:t>
            </w:r>
            <w:r>
              <w:t>месяцев</w:t>
            </w:r>
            <w:r w:rsidRPr="00B3110C">
              <w:rPr>
                <w:color w:val="FF0000"/>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A71B05" w:rsidRPr="005338F1" w:rsidRDefault="00A71B05" w:rsidP="003C59E2">
            <w:r>
              <w:t xml:space="preserve">60 </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tcPr>
          <w:p w:rsidR="00A71B05" w:rsidRPr="00964BC0" w:rsidRDefault="00A71B05" w:rsidP="003C59E2">
            <w:pPr>
              <w:tabs>
                <w:tab w:val="center" w:pos="5076"/>
              </w:tabs>
              <w:outlineLvl w:val="0"/>
              <w:rPr>
                <w:highlight w:val="yellow"/>
              </w:rPr>
            </w:pPr>
            <w:r w:rsidRPr="00B3110C">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A71B05" w:rsidRPr="00615A5F" w:rsidRDefault="00A71B05" w:rsidP="003C59E2">
            <w:pPr>
              <w:rPr>
                <w:color w:val="FF0000"/>
              </w:rPr>
            </w:pPr>
            <w:r>
              <w:t xml:space="preserve">60 </w:t>
            </w:r>
            <w:r w:rsidRPr="00885DE0">
              <w:t xml:space="preserve">месяцев </w:t>
            </w:r>
            <w:proofErr w:type="gramStart"/>
            <w:r w:rsidRPr="00885DE0">
              <w:t>с даты заключения</w:t>
            </w:r>
            <w:proofErr w:type="gramEnd"/>
            <w:r>
              <w:t xml:space="preserve"> </w:t>
            </w:r>
            <w:r w:rsidRPr="00885DE0">
              <w:t>договора</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hideMark/>
          </w:tcPr>
          <w:p w:rsidR="00A71B05" w:rsidRPr="00615A5F" w:rsidRDefault="00A71B05" w:rsidP="003C59E2">
            <w:pPr>
              <w:tabs>
                <w:tab w:val="center" w:pos="5076"/>
              </w:tabs>
              <w:outlineLvl w:val="0"/>
              <w:rPr>
                <w:bCs/>
              </w:rPr>
            </w:pPr>
            <w:r w:rsidRPr="00615A5F">
              <w:rPr>
                <w:bCs/>
              </w:rPr>
              <w:t>Начальная цена аукциона, руб.</w:t>
            </w:r>
          </w:p>
        </w:tc>
        <w:tc>
          <w:tcPr>
            <w:tcW w:w="3827" w:type="dxa"/>
            <w:tcBorders>
              <w:top w:val="single" w:sz="4" w:space="0" w:color="auto"/>
              <w:left w:val="single" w:sz="4" w:space="0" w:color="auto"/>
              <w:bottom w:val="single" w:sz="4" w:space="0" w:color="auto"/>
              <w:right w:val="single" w:sz="4" w:space="0" w:color="auto"/>
            </w:tcBorders>
            <w:hideMark/>
          </w:tcPr>
          <w:p w:rsidR="00A71B05" w:rsidRPr="006E1E57" w:rsidRDefault="00A71B05" w:rsidP="003C59E2">
            <w:r w:rsidRPr="006E1E57">
              <w:t>10 348,62</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tcPr>
          <w:p w:rsidR="00A71B05" w:rsidRPr="00615A5F" w:rsidRDefault="00A71B05" w:rsidP="003C59E2">
            <w:pPr>
              <w:tabs>
                <w:tab w:val="center" w:pos="5076"/>
              </w:tabs>
              <w:outlineLvl w:val="0"/>
              <w:rPr>
                <w:bCs/>
              </w:rPr>
            </w:pPr>
            <w:r w:rsidRPr="00615A5F">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71B05" w:rsidRPr="006E1E57" w:rsidRDefault="00A71B05" w:rsidP="003C59E2">
            <w:r w:rsidRPr="006E1E57">
              <w:t>10 348,62</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tcPr>
          <w:p w:rsidR="00A71B05" w:rsidRPr="00615A5F" w:rsidRDefault="00A71B05" w:rsidP="003C59E2">
            <w:pPr>
              <w:tabs>
                <w:tab w:val="center" w:pos="5076"/>
              </w:tabs>
              <w:outlineLvl w:val="0"/>
              <w:rPr>
                <w:bCs/>
              </w:rPr>
            </w:pPr>
            <w:r w:rsidRPr="00615A5F">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71B05" w:rsidRDefault="00A71B05" w:rsidP="003C59E2">
            <w:r w:rsidRPr="006E1E57">
              <w:t>517,00</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vAlign w:val="center"/>
          </w:tcPr>
          <w:p w:rsidR="00A71B05" w:rsidRPr="00E21B28" w:rsidRDefault="00A71B05" w:rsidP="003C59E2">
            <w:pPr>
              <w:tabs>
                <w:tab w:val="center" w:pos="5076"/>
              </w:tabs>
              <w:outlineLvl w:val="0"/>
              <w:rPr>
                <w:bCs/>
              </w:rPr>
            </w:pPr>
            <w:r w:rsidRPr="00E21B28">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A71B05" w:rsidRPr="00E21B28" w:rsidRDefault="00A71B05" w:rsidP="003C59E2">
            <w:pPr>
              <w:autoSpaceDE w:val="0"/>
              <w:autoSpaceDN w:val="0"/>
              <w:adjustRightInd w:val="0"/>
            </w:pPr>
            <w:r w:rsidRPr="00E21B28">
              <w:t xml:space="preserve">Юридические лица </w:t>
            </w:r>
            <w:r w:rsidRPr="00E21B28">
              <w:br/>
              <w:t xml:space="preserve">и индивидуальные </w:t>
            </w:r>
            <w:r w:rsidRPr="00E21B28">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vAlign w:val="center"/>
          </w:tcPr>
          <w:p w:rsidR="00A71B05" w:rsidRPr="00615A5F" w:rsidRDefault="00A71B05" w:rsidP="003C59E2">
            <w:pPr>
              <w:tabs>
                <w:tab w:val="center" w:pos="5076"/>
              </w:tabs>
              <w:outlineLvl w:val="0"/>
              <w:rPr>
                <w:bCs/>
              </w:rPr>
            </w:pPr>
            <w:r w:rsidRPr="00615A5F">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A71B05" w:rsidRPr="00833496" w:rsidRDefault="00A71B05" w:rsidP="003C59E2">
            <w:pPr>
              <w:autoSpaceDE w:val="0"/>
              <w:autoSpaceDN w:val="0"/>
              <w:adjustRightInd w:val="0"/>
            </w:pPr>
            <w:r w:rsidRPr="00833496">
              <w:t xml:space="preserve">Не ранее чем через 10 рабочих дней и не позднее 20 рабочих дней </w:t>
            </w:r>
            <w:proofErr w:type="gramStart"/>
            <w:r w:rsidRPr="00833496">
              <w:t>с даты размещения</w:t>
            </w:r>
            <w:proofErr w:type="gramEnd"/>
            <w:r w:rsidRPr="00833496">
              <w:t xml:space="preserve"> на электронной площадке протокола рассмотрения заявок на участие в аукционе </w:t>
            </w:r>
            <w:r>
              <w:br/>
            </w:r>
            <w:r w:rsidRPr="00833496">
              <w:t>(об итогах аукциона)</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vAlign w:val="center"/>
          </w:tcPr>
          <w:p w:rsidR="00A71B05" w:rsidRPr="00615A5F" w:rsidRDefault="00A71B05" w:rsidP="003C59E2">
            <w:pPr>
              <w:tabs>
                <w:tab w:val="center" w:pos="5076"/>
              </w:tabs>
              <w:outlineLvl w:val="0"/>
              <w:rPr>
                <w:bCs/>
              </w:rPr>
            </w:pPr>
            <w:r>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A71B05" w:rsidRPr="00833496" w:rsidRDefault="00A71B05" w:rsidP="003C59E2">
            <w:pPr>
              <w:autoSpaceDE w:val="0"/>
              <w:autoSpaceDN w:val="0"/>
              <w:adjustRightInd w:val="0"/>
            </w:pPr>
            <w:r>
              <w:t xml:space="preserve">Итоговая цена аукциона вносится за весь срок действия договора </w:t>
            </w:r>
            <w:r>
              <w:br/>
              <w:t xml:space="preserve">не позднее 15 дней </w:t>
            </w:r>
            <w:proofErr w:type="gramStart"/>
            <w:r>
              <w:t>с даты заключения</w:t>
            </w:r>
            <w:proofErr w:type="gramEnd"/>
            <w:r>
              <w:t xml:space="preserve"> договора</w:t>
            </w:r>
          </w:p>
        </w:tc>
      </w:tr>
    </w:tbl>
    <w:p w:rsidR="00A71B05" w:rsidRPr="00615A5F" w:rsidRDefault="00A71B05" w:rsidP="00A71B05">
      <w:pPr>
        <w:jc w:val="both"/>
        <w:rPr>
          <w:b/>
          <w:bCs/>
        </w:rPr>
      </w:pPr>
    </w:p>
    <w:p w:rsidR="00A71B05" w:rsidRDefault="00A71B05" w:rsidP="00A71B05">
      <w:pPr>
        <w:jc w:val="both"/>
        <w:rPr>
          <w:b/>
          <w:bCs/>
        </w:rPr>
      </w:pPr>
      <w:r w:rsidRPr="00615A5F">
        <w:rPr>
          <w:b/>
          <w:bCs/>
        </w:rPr>
        <w:t>Лот № 10</w:t>
      </w:r>
    </w:p>
    <w:p w:rsidR="00A71B05" w:rsidRPr="00615A5F" w:rsidRDefault="00A71B05" w:rsidP="00A71B05">
      <w:pPr>
        <w:jc w:val="both"/>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A71B05" w:rsidRPr="00615A5F" w:rsidTr="003C59E2">
        <w:trPr>
          <w:trHeight w:val="22"/>
        </w:trPr>
        <w:tc>
          <w:tcPr>
            <w:tcW w:w="5637" w:type="dxa"/>
            <w:tcBorders>
              <w:top w:val="single" w:sz="4" w:space="0" w:color="auto"/>
              <w:left w:val="single" w:sz="4" w:space="0" w:color="auto"/>
              <w:bottom w:val="single" w:sz="4" w:space="0" w:color="auto"/>
              <w:right w:val="single" w:sz="4" w:space="0" w:color="auto"/>
            </w:tcBorders>
            <w:hideMark/>
          </w:tcPr>
          <w:p w:rsidR="00A71B05" w:rsidRPr="00615A5F" w:rsidRDefault="00A71B05" w:rsidP="003C59E2">
            <w:pPr>
              <w:tabs>
                <w:tab w:val="center" w:pos="5076"/>
              </w:tabs>
              <w:outlineLvl w:val="0"/>
              <w:rPr>
                <w:bCs/>
              </w:rPr>
            </w:pPr>
            <w:r w:rsidRPr="00615A5F">
              <w:rPr>
                <w:bCs/>
              </w:rPr>
              <w:t xml:space="preserve">Вид </w:t>
            </w:r>
            <w:r w:rsidRPr="00332877">
              <w:rPr>
                <w:bCs/>
              </w:rPr>
              <w:t>НТО</w:t>
            </w:r>
          </w:p>
        </w:tc>
        <w:tc>
          <w:tcPr>
            <w:tcW w:w="3827" w:type="dxa"/>
            <w:tcBorders>
              <w:top w:val="single" w:sz="4" w:space="0" w:color="auto"/>
              <w:left w:val="single" w:sz="4" w:space="0" w:color="auto"/>
              <w:bottom w:val="single" w:sz="4" w:space="0" w:color="auto"/>
              <w:right w:val="single" w:sz="4" w:space="0" w:color="auto"/>
            </w:tcBorders>
            <w:vAlign w:val="center"/>
          </w:tcPr>
          <w:p w:rsidR="00A71B05" w:rsidRPr="00615A5F" w:rsidRDefault="00A71B05" w:rsidP="003C59E2">
            <w:r>
              <w:t xml:space="preserve">Киоск, тип 1, </w:t>
            </w:r>
            <w:r w:rsidRPr="00A94DFE">
              <w:t xml:space="preserve">типового </w:t>
            </w:r>
            <w:r>
              <w:t>архитектурного решения</w:t>
            </w:r>
            <w:proofErr w:type="gramStart"/>
            <w:r>
              <w:t xml:space="preserve"> А</w:t>
            </w:r>
            <w:proofErr w:type="gramEnd"/>
          </w:p>
        </w:tc>
      </w:tr>
      <w:tr w:rsidR="00A71B05" w:rsidRPr="00615A5F" w:rsidTr="003C59E2">
        <w:trPr>
          <w:trHeight w:val="22"/>
        </w:trPr>
        <w:tc>
          <w:tcPr>
            <w:tcW w:w="5637" w:type="dxa"/>
            <w:tcBorders>
              <w:top w:val="single" w:sz="4" w:space="0" w:color="auto"/>
              <w:left w:val="single" w:sz="4" w:space="0" w:color="auto"/>
              <w:bottom w:val="single" w:sz="4" w:space="0" w:color="auto"/>
              <w:right w:val="single" w:sz="4" w:space="0" w:color="auto"/>
            </w:tcBorders>
            <w:hideMark/>
          </w:tcPr>
          <w:p w:rsidR="00A71B05" w:rsidRPr="00615A5F" w:rsidRDefault="00A71B05" w:rsidP="003C59E2">
            <w:pPr>
              <w:tabs>
                <w:tab w:val="center" w:pos="5076"/>
              </w:tabs>
              <w:outlineLvl w:val="0"/>
              <w:rPr>
                <w:bCs/>
              </w:rPr>
            </w:pPr>
            <w:r w:rsidRPr="00615A5F">
              <w:rPr>
                <w:bCs/>
              </w:rPr>
              <w:t xml:space="preserve">Учетный номер </w:t>
            </w:r>
            <w:r>
              <w:rPr>
                <w:bCs/>
              </w:rPr>
              <w:t>НТО</w:t>
            </w:r>
            <w:r w:rsidRPr="00615A5F">
              <w:rPr>
                <w:bCs/>
              </w:rPr>
              <w:t xml:space="preserve"> </w:t>
            </w:r>
          </w:p>
        </w:tc>
        <w:tc>
          <w:tcPr>
            <w:tcW w:w="3827" w:type="dxa"/>
            <w:tcBorders>
              <w:top w:val="single" w:sz="4" w:space="0" w:color="auto"/>
              <w:left w:val="single" w:sz="4" w:space="0" w:color="auto"/>
              <w:bottom w:val="single" w:sz="4" w:space="0" w:color="auto"/>
              <w:right w:val="single" w:sz="4" w:space="0" w:color="auto"/>
            </w:tcBorders>
            <w:vAlign w:val="center"/>
          </w:tcPr>
          <w:p w:rsidR="00A71B05" w:rsidRPr="00BD2F0D" w:rsidRDefault="00A71B05" w:rsidP="003C59E2">
            <w:r>
              <w:rPr>
                <w:color w:val="000000"/>
              </w:rPr>
              <w:t>О-К-51</w:t>
            </w:r>
          </w:p>
        </w:tc>
      </w:tr>
      <w:tr w:rsidR="00A71B05" w:rsidRPr="00615A5F" w:rsidTr="003C59E2">
        <w:trPr>
          <w:trHeight w:val="22"/>
        </w:trPr>
        <w:tc>
          <w:tcPr>
            <w:tcW w:w="5637" w:type="dxa"/>
            <w:tcBorders>
              <w:top w:val="single" w:sz="4" w:space="0" w:color="auto"/>
              <w:left w:val="single" w:sz="4" w:space="0" w:color="auto"/>
              <w:bottom w:val="single" w:sz="4" w:space="0" w:color="auto"/>
              <w:right w:val="single" w:sz="4" w:space="0" w:color="auto"/>
            </w:tcBorders>
            <w:hideMark/>
          </w:tcPr>
          <w:p w:rsidR="00A71B05" w:rsidRPr="00615A5F" w:rsidRDefault="00A71B05" w:rsidP="003C59E2">
            <w:pPr>
              <w:tabs>
                <w:tab w:val="center" w:pos="5076"/>
              </w:tabs>
              <w:outlineLvl w:val="0"/>
              <w:rPr>
                <w:bCs/>
              </w:rPr>
            </w:pPr>
            <w:r w:rsidRPr="00615A5F">
              <w:rPr>
                <w:bCs/>
              </w:rPr>
              <w:t xml:space="preserve">Местоположение </w:t>
            </w:r>
            <w:r>
              <w:rPr>
                <w:bCs/>
              </w:rPr>
              <w:t>НТО</w:t>
            </w:r>
          </w:p>
        </w:tc>
        <w:tc>
          <w:tcPr>
            <w:tcW w:w="3827" w:type="dxa"/>
            <w:tcBorders>
              <w:top w:val="single" w:sz="4" w:space="0" w:color="auto"/>
              <w:left w:val="single" w:sz="4" w:space="0" w:color="auto"/>
              <w:bottom w:val="single" w:sz="4" w:space="0" w:color="auto"/>
              <w:right w:val="single" w:sz="4" w:space="0" w:color="auto"/>
            </w:tcBorders>
            <w:vAlign w:val="center"/>
          </w:tcPr>
          <w:p w:rsidR="00A71B05" w:rsidRPr="00615A5F" w:rsidRDefault="00A71B05" w:rsidP="003C59E2">
            <w:r w:rsidRPr="009A08BD">
              <w:t xml:space="preserve">ул. </w:t>
            </w:r>
            <w:proofErr w:type="spellStart"/>
            <w:r w:rsidRPr="009A08BD">
              <w:t>Цимлянская</w:t>
            </w:r>
            <w:proofErr w:type="spellEnd"/>
            <w:r w:rsidRPr="009A08BD">
              <w:t>, 23</w:t>
            </w:r>
          </w:p>
        </w:tc>
      </w:tr>
      <w:tr w:rsidR="00A71B05" w:rsidRPr="00615A5F" w:rsidTr="003C59E2">
        <w:trPr>
          <w:trHeight w:val="22"/>
        </w:trPr>
        <w:tc>
          <w:tcPr>
            <w:tcW w:w="5637" w:type="dxa"/>
            <w:tcBorders>
              <w:top w:val="single" w:sz="4" w:space="0" w:color="auto"/>
              <w:left w:val="single" w:sz="4" w:space="0" w:color="auto"/>
              <w:bottom w:val="single" w:sz="4" w:space="0" w:color="auto"/>
              <w:right w:val="single" w:sz="4" w:space="0" w:color="auto"/>
            </w:tcBorders>
            <w:hideMark/>
          </w:tcPr>
          <w:p w:rsidR="00A71B05" w:rsidRPr="00615A5F" w:rsidRDefault="00A71B05" w:rsidP="003C59E2">
            <w:pPr>
              <w:tabs>
                <w:tab w:val="center" w:pos="5076"/>
              </w:tabs>
              <w:outlineLvl w:val="0"/>
              <w:rPr>
                <w:bCs/>
              </w:rPr>
            </w:pPr>
            <w:r w:rsidRPr="00615A5F">
              <w:rPr>
                <w:bCs/>
              </w:rPr>
              <w:t xml:space="preserve">Размер площади места размещения </w:t>
            </w:r>
            <w:r>
              <w:rPr>
                <w:bCs/>
              </w:rPr>
              <w:t>НТО</w:t>
            </w:r>
            <w:r w:rsidRPr="00615A5F">
              <w:rPr>
                <w:bCs/>
              </w:rPr>
              <w:t>,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A71B05" w:rsidRPr="00615A5F" w:rsidRDefault="00A71B05" w:rsidP="003C59E2">
            <w:r>
              <w:t>6</w:t>
            </w:r>
          </w:p>
        </w:tc>
      </w:tr>
      <w:tr w:rsidR="00A71B05" w:rsidRPr="00615A5F" w:rsidTr="003C59E2">
        <w:trPr>
          <w:trHeight w:val="22"/>
        </w:trPr>
        <w:tc>
          <w:tcPr>
            <w:tcW w:w="5637" w:type="dxa"/>
            <w:tcBorders>
              <w:top w:val="single" w:sz="4" w:space="0" w:color="auto"/>
              <w:left w:val="single" w:sz="4" w:space="0" w:color="auto"/>
              <w:bottom w:val="single" w:sz="4" w:space="0" w:color="auto"/>
              <w:right w:val="single" w:sz="4" w:space="0" w:color="auto"/>
            </w:tcBorders>
            <w:hideMark/>
          </w:tcPr>
          <w:p w:rsidR="00A71B05" w:rsidRPr="00615A5F" w:rsidRDefault="00A71B05" w:rsidP="003C59E2">
            <w:pPr>
              <w:tabs>
                <w:tab w:val="center" w:pos="5076"/>
              </w:tabs>
              <w:outlineLvl w:val="0"/>
              <w:rPr>
                <w:bCs/>
              </w:rPr>
            </w:pPr>
            <w:r w:rsidRPr="00615A5F">
              <w:rPr>
                <w:bCs/>
              </w:rPr>
              <w:t xml:space="preserve">Специализация </w:t>
            </w:r>
            <w:r>
              <w:rPr>
                <w:bCs/>
              </w:rPr>
              <w:t>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A71B05" w:rsidRPr="00615A5F" w:rsidRDefault="00A71B05" w:rsidP="003C59E2">
            <w:r>
              <w:t>Печать</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hideMark/>
          </w:tcPr>
          <w:p w:rsidR="00A71B05" w:rsidRPr="00964BC0" w:rsidRDefault="00A71B05" w:rsidP="003C59E2">
            <w:pPr>
              <w:tabs>
                <w:tab w:val="center" w:pos="5076"/>
              </w:tabs>
              <w:outlineLvl w:val="0"/>
              <w:rPr>
                <w:highlight w:val="yellow"/>
              </w:rPr>
            </w:pPr>
            <w:r w:rsidRPr="00B3110C">
              <w:t xml:space="preserve">Срок размещения НТО, </w:t>
            </w:r>
            <w:r>
              <w:t>месяцев</w:t>
            </w:r>
            <w:r w:rsidRPr="00B3110C">
              <w:rPr>
                <w:color w:val="FF0000"/>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A71B05" w:rsidRPr="005338F1" w:rsidRDefault="00A71B05" w:rsidP="003C59E2">
            <w:r>
              <w:t xml:space="preserve">60 </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tcPr>
          <w:p w:rsidR="00A71B05" w:rsidRPr="00964BC0" w:rsidRDefault="00A71B05" w:rsidP="003C59E2">
            <w:pPr>
              <w:tabs>
                <w:tab w:val="center" w:pos="5076"/>
              </w:tabs>
              <w:outlineLvl w:val="0"/>
              <w:rPr>
                <w:highlight w:val="yellow"/>
              </w:rPr>
            </w:pPr>
            <w:r w:rsidRPr="00B3110C">
              <w:lastRenderedPageBreak/>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A71B05" w:rsidRPr="00615A5F" w:rsidRDefault="00A71B05" w:rsidP="003C59E2">
            <w:pPr>
              <w:rPr>
                <w:color w:val="FF0000"/>
              </w:rPr>
            </w:pPr>
            <w:r>
              <w:t xml:space="preserve">60 </w:t>
            </w:r>
            <w:r w:rsidRPr="00885DE0">
              <w:t xml:space="preserve">месяцев </w:t>
            </w:r>
            <w:proofErr w:type="gramStart"/>
            <w:r w:rsidRPr="00885DE0">
              <w:t>с даты заключения</w:t>
            </w:r>
            <w:proofErr w:type="gramEnd"/>
            <w:r>
              <w:t xml:space="preserve"> </w:t>
            </w:r>
            <w:r w:rsidRPr="00885DE0">
              <w:t>договора</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hideMark/>
          </w:tcPr>
          <w:p w:rsidR="00A71B05" w:rsidRPr="00615A5F" w:rsidRDefault="00A71B05" w:rsidP="003C59E2">
            <w:pPr>
              <w:tabs>
                <w:tab w:val="center" w:pos="5076"/>
              </w:tabs>
              <w:outlineLvl w:val="0"/>
              <w:rPr>
                <w:bCs/>
              </w:rPr>
            </w:pPr>
            <w:r w:rsidRPr="00615A5F">
              <w:rPr>
                <w:bCs/>
              </w:rPr>
              <w:t>Начальная цена аукциона, руб.</w:t>
            </w:r>
          </w:p>
        </w:tc>
        <w:tc>
          <w:tcPr>
            <w:tcW w:w="3827" w:type="dxa"/>
            <w:tcBorders>
              <w:top w:val="single" w:sz="4" w:space="0" w:color="auto"/>
              <w:left w:val="single" w:sz="4" w:space="0" w:color="auto"/>
              <w:bottom w:val="single" w:sz="4" w:space="0" w:color="auto"/>
              <w:right w:val="single" w:sz="4" w:space="0" w:color="auto"/>
            </w:tcBorders>
            <w:hideMark/>
          </w:tcPr>
          <w:p w:rsidR="00A71B05" w:rsidRDefault="00A71B05" w:rsidP="003C59E2">
            <w:r w:rsidRPr="00E00FBC">
              <w:t>5 872,24</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tcPr>
          <w:p w:rsidR="00A71B05" w:rsidRPr="00615A5F" w:rsidRDefault="00A71B05" w:rsidP="003C59E2">
            <w:pPr>
              <w:tabs>
                <w:tab w:val="center" w:pos="5076"/>
              </w:tabs>
              <w:outlineLvl w:val="0"/>
              <w:rPr>
                <w:bCs/>
              </w:rPr>
            </w:pPr>
            <w:r w:rsidRPr="00615A5F">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71B05" w:rsidRDefault="00A71B05" w:rsidP="003C59E2">
            <w:r w:rsidRPr="00E00FBC">
              <w:t>5 872,24</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tcPr>
          <w:p w:rsidR="00A71B05" w:rsidRPr="00615A5F" w:rsidRDefault="00A71B05" w:rsidP="003C59E2">
            <w:pPr>
              <w:tabs>
                <w:tab w:val="center" w:pos="5076"/>
              </w:tabs>
              <w:outlineLvl w:val="0"/>
              <w:rPr>
                <w:bCs/>
              </w:rPr>
            </w:pPr>
            <w:r w:rsidRPr="00615A5F">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71B05" w:rsidRDefault="00A71B05" w:rsidP="003C59E2">
            <w:r>
              <w:t>294,00</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vAlign w:val="center"/>
          </w:tcPr>
          <w:p w:rsidR="00A71B05" w:rsidRPr="00E21B28" w:rsidRDefault="00A71B05" w:rsidP="003C59E2">
            <w:pPr>
              <w:tabs>
                <w:tab w:val="center" w:pos="5076"/>
              </w:tabs>
              <w:outlineLvl w:val="0"/>
              <w:rPr>
                <w:bCs/>
              </w:rPr>
            </w:pPr>
            <w:r w:rsidRPr="00E21B28">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A71B05" w:rsidRPr="00E21B28" w:rsidRDefault="00A71B05" w:rsidP="003C59E2">
            <w:pPr>
              <w:autoSpaceDE w:val="0"/>
              <w:autoSpaceDN w:val="0"/>
              <w:adjustRightInd w:val="0"/>
            </w:pPr>
            <w:r w:rsidRPr="00E21B28">
              <w:t xml:space="preserve">Юридические лица </w:t>
            </w:r>
            <w:r w:rsidRPr="00E21B28">
              <w:br/>
              <w:t xml:space="preserve">и индивидуальные </w:t>
            </w:r>
            <w:r w:rsidRPr="00E21B28">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vAlign w:val="center"/>
          </w:tcPr>
          <w:p w:rsidR="00A71B05" w:rsidRPr="00615A5F" w:rsidRDefault="00A71B05" w:rsidP="003C59E2">
            <w:pPr>
              <w:tabs>
                <w:tab w:val="center" w:pos="5076"/>
              </w:tabs>
              <w:outlineLvl w:val="0"/>
              <w:rPr>
                <w:bCs/>
              </w:rPr>
            </w:pPr>
            <w:r w:rsidRPr="00615A5F">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A71B05" w:rsidRPr="00833496" w:rsidRDefault="00A71B05" w:rsidP="003C59E2">
            <w:pPr>
              <w:autoSpaceDE w:val="0"/>
              <w:autoSpaceDN w:val="0"/>
              <w:adjustRightInd w:val="0"/>
            </w:pPr>
            <w:r w:rsidRPr="00833496">
              <w:t xml:space="preserve">Не ранее чем через 10 рабочих дней и не позднее 20 рабочих дней </w:t>
            </w:r>
            <w:proofErr w:type="gramStart"/>
            <w:r w:rsidRPr="00833496">
              <w:t>с даты размещения</w:t>
            </w:r>
            <w:proofErr w:type="gramEnd"/>
            <w:r w:rsidRPr="00833496">
              <w:t xml:space="preserve"> на электронной площадке протокола рассмотрения заявок на участие в аукционе </w:t>
            </w:r>
            <w:r>
              <w:br/>
            </w:r>
            <w:r w:rsidRPr="00833496">
              <w:t>(об итогах аукциона)</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vAlign w:val="center"/>
          </w:tcPr>
          <w:p w:rsidR="00A71B05" w:rsidRPr="00615A5F" w:rsidRDefault="00A71B05" w:rsidP="003C59E2">
            <w:pPr>
              <w:tabs>
                <w:tab w:val="center" w:pos="5076"/>
              </w:tabs>
              <w:outlineLvl w:val="0"/>
              <w:rPr>
                <w:bCs/>
              </w:rPr>
            </w:pPr>
            <w:r>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A71B05" w:rsidRPr="00833496" w:rsidRDefault="00A71B05" w:rsidP="003C59E2">
            <w:pPr>
              <w:autoSpaceDE w:val="0"/>
              <w:autoSpaceDN w:val="0"/>
              <w:adjustRightInd w:val="0"/>
            </w:pPr>
            <w:r>
              <w:t xml:space="preserve">Итоговая цена аукциона вносится за весь срок действия договора </w:t>
            </w:r>
            <w:r>
              <w:br/>
              <w:t xml:space="preserve">не позднее 15 дней </w:t>
            </w:r>
            <w:proofErr w:type="gramStart"/>
            <w:r>
              <w:t>с даты заключения</w:t>
            </w:r>
            <w:proofErr w:type="gramEnd"/>
            <w:r>
              <w:t xml:space="preserve"> договора</w:t>
            </w:r>
          </w:p>
        </w:tc>
      </w:tr>
    </w:tbl>
    <w:p w:rsidR="00A71B05" w:rsidRPr="00615A5F" w:rsidRDefault="00A71B05" w:rsidP="00A71B05">
      <w:pPr>
        <w:jc w:val="both"/>
        <w:rPr>
          <w:b/>
          <w:bCs/>
        </w:rPr>
      </w:pPr>
    </w:p>
    <w:p w:rsidR="00A71B05" w:rsidRPr="00615A5F" w:rsidRDefault="00A71B05" w:rsidP="00A71B05">
      <w:pPr>
        <w:pStyle w:val="ae"/>
        <w:widowControl w:val="0"/>
        <w:spacing w:after="0" w:line="240" w:lineRule="auto"/>
        <w:ind w:left="567"/>
        <w:jc w:val="center"/>
        <w:rPr>
          <w:rFonts w:ascii="Times New Roman" w:eastAsia="Courier New" w:hAnsi="Times New Roman" w:cs="Times New Roman"/>
          <w:b/>
          <w:sz w:val="24"/>
          <w:szCs w:val="24"/>
          <w:lang w:eastAsia="ru-RU" w:bidi="ru-RU"/>
        </w:rPr>
      </w:pPr>
    </w:p>
    <w:p w:rsidR="00A71B05" w:rsidRDefault="00A71B05" w:rsidP="00A71B05">
      <w:pPr>
        <w:jc w:val="both"/>
        <w:rPr>
          <w:b/>
          <w:bCs/>
        </w:rPr>
      </w:pPr>
      <w:r w:rsidRPr="00615A5F">
        <w:rPr>
          <w:b/>
          <w:bCs/>
        </w:rPr>
        <w:t>Лот № 11</w:t>
      </w:r>
    </w:p>
    <w:p w:rsidR="00A71B05" w:rsidRDefault="00A71B05" w:rsidP="00A71B05">
      <w:pPr>
        <w:jc w:val="both"/>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A71B05" w:rsidRPr="00615A5F" w:rsidTr="003C59E2">
        <w:trPr>
          <w:trHeight w:val="22"/>
        </w:trPr>
        <w:tc>
          <w:tcPr>
            <w:tcW w:w="5637" w:type="dxa"/>
            <w:tcBorders>
              <w:top w:val="single" w:sz="4" w:space="0" w:color="auto"/>
              <w:left w:val="single" w:sz="4" w:space="0" w:color="auto"/>
              <w:bottom w:val="single" w:sz="4" w:space="0" w:color="auto"/>
              <w:right w:val="single" w:sz="4" w:space="0" w:color="auto"/>
            </w:tcBorders>
            <w:hideMark/>
          </w:tcPr>
          <w:p w:rsidR="00A71B05" w:rsidRPr="00615A5F" w:rsidRDefault="00A71B05" w:rsidP="003C59E2">
            <w:pPr>
              <w:tabs>
                <w:tab w:val="center" w:pos="5076"/>
              </w:tabs>
              <w:outlineLvl w:val="0"/>
              <w:rPr>
                <w:bCs/>
              </w:rPr>
            </w:pPr>
            <w:r w:rsidRPr="00615A5F">
              <w:rPr>
                <w:bCs/>
              </w:rPr>
              <w:t xml:space="preserve">Вид </w:t>
            </w:r>
            <w:r w:rsidRPr="00332877">
              <w:rPr>
                <w:bCs/>
              </w:rPr>
              <w:t>НТО</w:t>
            </w:r>
          </w:p>
        </w:tc>
        <w:tc>
          <w:tcPr>
            <w:tcW w:w="3827" w:type="dxa"/>
            <w:tcBorders>
              <w:top w:val="single" w:sz="4" w:space="0" w:color="auto"/>
              <w:left w:val="single" w:sz="4" w:space="0" w:color="auto"/>
              <w:bottom w:val="single" w:sz="4" w:space="0" w:color="auto"/>
              <w:right w:val="single" w:sz="4" w:space="0" w:color="auto"/>
            </w:tcBorders>
            <w:vAlign w:val="center"/>
          </w:tcPr>
          <w:p w:rsidR="00A71B05" w:rsidRPr="00615A5F" w:rsidRDefault="00A71B05" w:rsidP="003C59E2">
            <w:r>
              <w:t xml:space="preserve">Киоск, тип 2, </w:t>
            </w:r>
            <w:r w:rsidRPr="00A94DFE">
              <w:t xml:space="preserve">типового </w:t>
            </w:r>
            <w:r>
              <w:t>архитектурного решения</w:t>
            </w:r>
            <w:proofErr w:type="gramStart"/>
            <w:r>
              <w:t xml:space="preserve"> А</w:t>
            </w:r>
            <w:proofErr w:type="gramEnd"/>
          </w:p>
        </w:tc>
      </w:tr>
      <w:tr w:rsidR="00A71B05" w:rsidRPr="00615A5F" w:rsidTr="003C59E2">
        <w:trPr>
          <w:trHeight w:val="22"/>
        </w:trPr>
        <w:tc>
          <w:tcPr>
            <w:tcW w:w="5637" w:type="dxa"/>
            <w:tcBorders>
              <w:top w:val="single" w:sz="4" w:space="0" w:color="auto"/>
              <w:left w:val="single" w:sz="4" w:space="0" w:color="auto"/>
              <w:bottom w:val="single" w:sz="4" w:space="0" w:color="auto"/>
              <w:right w:val="single" w:sz="4" w:space="0" w:color="auto"/>
            </w:tcBorders>
            <w:hideMark/>
          </w:tcPr>
          <w:p w:rsidR="00A71B05" w:rsidRPr="00615A5F" w:rsidRDefault="00A71B05" w:rsidP="003C59E2">
            <w:pPr>
              <w:tabs>
                <w:tab w:val="center" w:pos="5076"/>
              </w:tabs>
              <w:outlineLvl w:val="0"/>
              <w:rPr>
                <w:bCs/>
              </w:rPr>
            </w:pPr>
            <w:r w:rsidRPr="00615A5F">
              <w:rPr>
                <w:bCs/>
              </w:rPr>
              <w:t xml:space="preserve">Учетный номер </w:t>
            </w:r>
            <w:r>
              <w:rPr>
                <w:bCs/>
              </w:rPr>
              <w:t>НТО</w:t>
            </w:r>
            <w:r w:rsidRPr="00615A5F">
              <w:rPr>
                <w:bCs/>
              </w:rPr>
              <w:t xml:space="preserve"> </w:t>
            </w:r>
          </w:p>
        </w:tc>
        <w:tc>
          <w:tcPr>
            <w:tcW w:w="3827" w:type="dxa"/>
            <w:tcBorders>
              <w:top w:val="single" w:sz="4" w:space="0" w:color="auto"/>
              <w:left w:val="single" w:sz="4" w:space="0" w:color="auto"/>
              <w:bottom w:val="single" w:sz="4" w:space="0" w:color="auto"/>
              <w:right w:val="single" w:sz="4" w:space="0" w:color="auto"/>
            </w:tcBorders>
            <w:vAlign w:val="center"/>
          </w:tcPr>
          <w:p w:rsidR="00A71B05" w:rsidRPr="00BD2F0D" w:rsidRDefault="00A71B05" w:rsidP="003C59E2">
            <w:r>
              <w:rPr>
                <w:color w:val="000000"/>
              </w:rPr>
              <w:t>О-К-56</w:t>
            </w:r>
          </w:p>
        </w:tc>
      </w:tr>
      <w:tr w:rsidR="00A71B05" w:rsidRPr="00615A5F" w:rsidTr="003C59E2">
        <w:trPr>
          <w:trHeight w:val="22"/>
        </w:trPr>
        <w:tc>
          <w:tcPr>
            <w:tcW w:w="5637" w:type="dxa"/>
            <w:tcBorders>
              <w:top w:val="single" w:sz="4" w:space="0" w:color="auto"/>
              <w:left w:val="single" w:sz="4" w:space="0" w:color="auto"/>
              <w:bottom w:val="single" w:sz="4" w:space="0" w:color="auto"/>
              <w:right w:val="single" w:sz="4" w:space="0" w:color="auto"/>
            </w:tcBorders>
            <w:hideMark/>
          </w:tcPr>
          <w:p w:rsidR="00A71B05" w:rsidRPr="00615A5F" w:rsidRDefault="00A71B05" w:rsidP="003C59E2">
            <w:pPr>
              <w:tabs>
                <w:tab w:val="center" w:pos="5076"/>
              </w:tabs>
              <w:outlineLvl w:val="0"/>
              <w:rPr>
                <w:bCs/>
              </w:rPr>
            </w:pPr>
            <w:r w:rsidRPr="00615A5F">
              <w:rPr>
                <w:bCs/>
              </w:rPr>
              <w:t xml:space="preserve">Местоположение </w:t>
            </w:r>
            <w:r>
              <w:rPr>
                <w:bCs/>
              </w:rPr>
              <w:t>НТО</w:t>
            </w:r>
          </w:p>
        </w:tc>
        <w:tc>
          <w:tcPr>
            <w:tcW w:w="3827" w:type="dxa"/>
            <w:tcBorders>
              <w:top w:val="single" w:sz="4" w:space="0" w:color="auto"/>
              <w:left w:val="single" w:sz="4" w:space="0" w:color="auto"/>
              <w:bottom w:val="single" w:sz="4" w:space="0" w:color="auto"/>
              <w:right w:val="single" w:sz="4" w:space="0" w:color="auto"/>
            </w:tcBorders>
            <w:vAlign w:val="center"/>
          </w:tcPr>
          <w:p w:rsidR="00A71B05" w:rsidRPr="00615A5F" w:rsidRDefault="00A71B05" w:rsidP="003C59E2">
            <w:r w:rsidRPr="00A46911">
              <w:t>ул. Гремячий Лог, 1</w:t>
            </w:r>
          </w:p>
        </w:tc>
      </w:tr>
      <w:tr w:rsidR="00A71B05" w:rsidRPr="00615A5F" w:rsidTr="003C59E2">
        <w:trPr>
          <w:trHeight w:val="22"/>
        </w:trPr>
        <w:tc>
          <w:tcPr>
            <w:tcW w:w="5637" w:type="dxa"/>
            <w:tcBorders>
              <w:top w:val="single" w:sz="4" w:space="0" w:color="auto"/>
              <w:left w:val="single" w:sz="4" w:space="0" w:color="auto"/>
              <w:bottom w:val="single" w:sz="4" w:space="0" w:color="auto"/>
              <w:right w:val="single" w:sz="4" w:space="0" w:color="auto"/>
            </w:tcBorders>
            <w:hideMark/>
          </w:tcPr>
          <w:p w:rsidR="00A71B05" w:rsidRPr="00615A5F" w:rsidRDefault="00A71B05" w:rsidP="003C59E2">
            <w:pPr>
              <w:tabs>
                <w:tab w:val="center" w:pos="5076"/>
              </w:tabs>
              <w:outlineLvl w:val="0"/>
              <w:rPr>
                <w:bCs/>
              </w:rPr>
            </w:pPr>
            <w:r w:rsidRPr="00615A5F">
              <w:rPr>
                <w:bCs/>
              </w:rPr>
              <w:t xml:space="preserve">Размер площади места размещения </w:t>
            </w:r>
            <w:r>
              <w:rPr>
                <w:bCs/>
              </w:rPr>
              <w:t>НТО</w:t>
            </w:r>
            <w:r w:rsidRPr="00615A5F">
              <w:rPr>
                <w:bCs/>
              </w:rPr>
              <w:t>,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A71B05" w:rsidRPr="00615A5F" w:rsidRDefault="00A71B05" w:rsidP="003C59E2">
            <w:r>
              <w:t>9</w:t>
            </w:r>
          </w:p>
        </w:tc>
      </w:tr>
      <w:tr w:rsidR="00A71B05" w:rsidRPr="00615A5F" w:rsidTr="003C59E2">
        <w:trPr>
          <w:trHeight w:val="22"/>
        </w:trPr>
        <w:tc>
          <w:tcPr>
            <w:tcW w:w="5637" w:type="dxa"/>
            <w:tcBorders>
              <w:top w:val="single" w:sz="4" w:space="0" w:color="auto"/>
              <w:left w:val="single" w:sz="4" w:space="0" w:color="auto"/>
              <w:bottom w:val="single" w:sz="4" w:space="0" w:color="auto"/>
              <w:right w:val="single" w:sz="4" w:space="0" w:color="auto"/>
            </w:tcBorders>
            <w:hideMark/>
          </w:tcPr>
          <w:p w:rsidR="00A71B05" w:rsidRPr="00615A5F" w:rsidRDefault="00A71B05" w:rsidP="003C59E2">
            <w:pPr>
              <w:tabs>
                <w:tab w:val="center" w:pos="5076"/>
              </w:tabs>
              <w:outlineLvl w:val="0"/>
              <w:rPr>
                <w:bCs/>
              </w:rPr>
            </w:pPr>
            <w:r w:rsidRPr="00615A5F">
              <w:rPr>
                <w:bCs/>
              </w:rPr>
              <w:t xml:space="preserve">Специализация </w:t>
            </w:r>
            <w:r>
              <w:rPr>
                <w:bCs/>
              </w:rPr>
              <w:t>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A71B05" w:rsidRPr="00615A5F" w:rsidRDefault="00A71B05" w:rsidP="003C59E2">
            <w:r>
              <w:t>Х</w:t>
            </w:r>
            <w:r w:rsidRPr="00A46911">
              <w:t>леб, хлебобулочные и кондитерские изделия</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hideMark/>
          </w:tcPr>
          <w:p w:rsidR="00A71B05" w:rsidRPr="00964BC0" w:rsidRDefault="00A71B05" w:rsidP="003C59E2">
            <w:pPr>
              <w:tabs>
                <w:tab w:val="center" w:pos="5076"/>
              </w:tabs>
              <w:outlineLvl w:val="0"/>
              <w:rPr>
                <w:highlight w:val="yellow"/>
              </w:rPr>
            </w:pPr>
            <w:r w:rsidRPr="00B3110C">
              <w:t xml:space="preserve">Срок размещения НТО, </w:t>
            </w:r>
            <w:r>
              <w:t>месяцев</w:t>
            </w:r>
            <w:r w:rsidRPr="00B3110C">
              <w:rPr>
                <w:color w:val="FF0000"/>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A71B05" w:rsidRPr="005338F1" w:rsidRDefault="00A71B05" w:rsidP="003C59E2">
            <w:r>
              <w:t xml:space="preserve">60 </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tcPr>
          <w:p w:rsidR="00A71B05" w:rsidRPr="00964BC0" w:rsidRDefault="00A71B05" w:rsidP="003C59E2">
            <w:pPr>
              <w:tabs>
                <w:tab w:val="center" w:pos="5076"/>
              </w:tabs>
              <w:outlineLvl w:val="0"/>
              <w:rPr>
                <w:highlight w:val="yellow"/>
              </w:rPr>
            </w:pPr>
            <w:r w:rsidRPr="00B3110C">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A71B05" w:rsidRPr="00615A5F" w:rsidRDefault="00A71B05" w:rsidP="003C59E2">
            <w:pPr>
              <w:rPr>
                <w:color w:val="FF0000"/>
              </w:rPr>
            </w:pPr>
            <w:r>
              <w:t xml:space="preserve">60 </w:t>
            </w:r>
            <w:r w:rsidRPr="00885DE0">
              <w:t xml:space="preserve">месяцев </w:t>
            </w:r>
            <w:proofErr w:type="gramStart"/>
            <w:r w:rsidRPr="00885DE0">
              <w:t>с даты заключения</w:t>
            </w:r>
            <w:proofErr w:type="gramEnd"/>
            <w:r>
              <w:t xml:space="preserve"> </w:t>
            </w:r>
            <w:r w:rsidRPr="00885DE0">
              <w:t>договора</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hideMark/>
          </w:tcPr>
          <w:p w:rsidR="00A71B05" w:rsidRPr="00615A5F" w:rsidRDefault="00A71B05" w:rsidP="003C59E2">
            <w:pPr>
              <w:tabs>
                <w:tab w:val="center" w:pos="5076"/>
              </w:tabs>
              <w:outlineLvl w:val="0"/>
              <w:rPr>
                <w:bCs/>
              </w:rPr>
            </w:pPr>
            <w:r w:rsidRPr="00615A5F">
              <w:rPr>
                <w:bCs/>
              </w:rPr>
              <w:t>Начальная цена аукциона, руб.</w:t>
            </w:r>
          </w:p>
        </w:tc>
        <w:tc>
          <w:tcPr>
            <w:tcW w:w="3827" w:type="dxa"/>
            <w:tcBorders>
              <w:top w:val="single" w:sz="4" w:space="0" w:color="auto"/>
              <w:left w:val="single" w:sz="4" w:space="0" w:color="auto"/>
              <w:bottom w:val="single" w:sz="4" w:space="0" w:color="auto"/>
              <w:right w:val="single" w:sz="4" w:space="0" w:color="auto"/>
            </w:tcBorders>
            <w:hideMark/>
          </w:tcPr>
          <w:p w:rsidR="00A71B05" w:rsidRDefault="00A71B05" w:rsidP="003C59E2">
            <w:r w:rsidRPr="00E02C17">
              <w:t>15 522,94</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tcPr>
          <w:p w:rsidR="00A71B05" w:rsidRPr="00615A5F" w:rsidRDefault="00A71B05" w:rsidP="003C59E2">
            <w:pPr>
              <w:tabs>
                <w:tab w:val="center" w:pos="5076"/>
              </w:tabs>
              <w:outlineLvl w:val="0"/>
              <w:rPr>
                <w:bCs/>
              </w:rPr>
            </w:pPr>
            <w:r w:rsidRPr="00615A5F">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71B05" w:rsidRDefault="00A71B05" w:rsidP="003C59E2">
            <w:r w:rsidRPr="00E02C17">
              <w:t>15 522,94</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tcPr>
          <w:p w:rsidR="00A71B05" w:rsidRPr="00615A5F" w:rsidRDefault="00A71B05" w:rsidP="003C59E2">
            <w:pPr>
              <w:tabs>
                <w:tab w:val="center" w:pos="5076"/>
              </w:tabs>
              <w:outlineLvl w:val="0"/>
              <w:rPr>
                <w:bCs/>
              </w:rPr>
            </w:pPr>
            <w:r w:rsidRPr="00615A5F">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71B05" w:rsidRDefault="00A71B05" w:rsidP="003C59E2">
            <w:r>
              <w:t>776,00</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vAlign w:val="center"/>
          </w:tcPr>
          <w:p w:rsidR="00A71B05" w:rsidRPr="00E21B28" w:rsidRDefault="00A71B05" w:rsidP="003C59E2">
            <w:pPr>
              <w:tabs>
                <w:tab w:val="center" w:pos="5076"/>
              </w:tabs>
              <w:outlineLvl w:val="0"/>
              <w:rPr>
                <w:bCs/>
              </w:rPr>
            </w:pPr>
            <w:r w:rsidRPr="00E21B28">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A71B05" w:rsidRPr="00E21B28" w:rsidRDefault="00A71B05" w:rsidP="003C59E2">
            <w:pPr>
              <w:autoSpaceDE w:val="0"/>
              <w:autoSpaceDN w:val="0"/>
              <w:adjustRightInd w:val="0"/>
            </w:pPr>
            <w:r w:rsidRPr="00E21B28">
              <w:t xml:space="preserve">Юридические лица </w:t>
            </w:r>
            <w:r w:rsidRPr="00E21B28">
              <w:br/>
              <w:t xml:space="preserve">и индивидуальные </w:t>
            </w:r>
            <w:r w:rsidRPr="00E21B28">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vAlign w:val="center"/>
          </w:tcPr>
          <w:p w:rsidR="00A71B05" w:rsidRPr="00615A5F" w:rsidRDefault="00A71B05" w:rsidP="003C59E2">
            <w:pPr>
              <w:tabs>
                <w:tab w:val="center" w:pos="5076"/>
              </w:tabs>
              <w:outlineLvl w:val="0"/>
              <w:rPr>
                <w:bCs/>
              </w:rPr>
            </w:pPr>
            <w:r w:rsidRPr="00615A5F">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A71B05" w:rsidRPr="00833496" w:rsidRDefault="00A71B05" w:rsidP="003C59E2">
            <w:pPr>
              <w:autoSpaceDE w:val="0"/>
              <w:autoSpaceDN w:val="0"/>
              <w:adjustRightInd w:val="0"/>
            </w:pPr>
            <w:r w:rsidRPr="00833496">
              <w:t xml:space="preserve">Не ранее чем через 10 рабочих </w:t>
            </w:r>
            <w:r w:rsidRPr="00833496">
              <w:lastRenderedPageBreak/>
              <w:t xml:space="preserve">дней и не позднее 20 рабочих дней </w:t>
            </w:r>
            <w:proofErr w:type="gramStart"/>
            <w:r w:rsidRPr="00833496">
              <w:t>с даты размещения</w:t>
            </w:r>
            <w:proofErr w:type="gramEnd"/>
            <w:r w:rsidRPr="00833496">
              <w:t xml:space="preserve"> на электронной площадке протокола рассмотрения заявок на участие в аукционе </w:t>
            </w:r>
            <w:r>
              <w:br/>
            </w:r>
            <w:r w:rsidRPr="00833496">
              <w:t>(об итогах аукциона)</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vAlign w:val="center"/>
          </w:tcPr>
          <w:p w:rsidR="00A71B05" w:rsidRPr="00615A5F" w:rsidRDefault="00A71B05" w:rsidP="003C59E2">
            <w:pPr>
              <w:tabs>
                <w:tab w:val="center" w:pos="5076"/>
              </w:tabs>
              <w:outlineLvl w:val="0"/>
              <w:rPr>
                <w:bCs/>
              </w:rPr>
            </w:pPr>
            <w:r>
              <w:rPr>
                <w:bCs/>
              </w:rPr>
              <w:lastRenderedPageBreak/>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A71B05" w:rsidRPr="00833496" w:rsidRDefault="00A71B05" w:rsidP="003C59E2">
            <w:pPr>
              <w:autoSpaceDE w:val="0"/>
              <w:autoSpaceDN w:val="0"/>
              <w:adjustRightInd w:val="0"/>
            </w:pPr>
            <w:r>
              <w:t xml:space="preserve">Итоговая цена аукциона вносится за весь срок действия договора </w:t>
            </w:r>
            <w:r>
              <w:br/>
              <w:t xml:space="preserve">не позднее 15 дней </w:t>
            </w:r>
            <w:proofErr w:type="gramStart"/>
            <w:r>
              <w:t>с даты заключения</w:t>
            </w:r>
            <w:proofErr w:type="gramEnd"/>
            <w:r>
              <w:t xml:space="preserve"> договора</w:t>
            </w:r>
          </w:p>
        </w:tc>
      </w:tr>
    </w:tbl>
    <w:p w:rsidR="00A71B05" w:rsidRPr="00615A5F" w:rsidRDefault="00A71B05" w:rsidP="00A71B05">
      <w:pPr>
        <w:jc w:val="both"/>
        <w:rPr>
          <w:b/>
          <w:bCs/>
        </w:rPr>
      </w:pPr>
    </w:p>
    <w:p w:rsidR="00A71B05" w:rsidRPr="00615A5F" w:rsidRDefault="00A71B05" w:rsidP="00A71B05">
      <w:pPr>
        <w:jc w:val="both"/>
        <w:rPr>
          <w:b/>
          <w:bCs/>
        </w:rPr>
      </w:pPr>
      <w:r w:rsidRPr="00615A5F">
        <w:rPr>
          <w:b/>
          <w:bCs/>
        </w:rPr>
        <w:t>Лот № 12</w:t>
      </w:r>
    </w:p>
    <w:p w:rsidR="00A71B05" w:rsidRPr="00615A5F" w:rsidRDefault="00A71B05" w:rsidP="00A71B05">
      <w:pPr>
        <w:jc w:val="both"/>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A71B05" w:rsidRPr="00615A5F" w:rsidTr="003C59E2">
        <w:trPr>
          <w:trHeight w:val="22"/>
        </w:trPr>
        <w:tc>
          <w:tcPr>
            <w:tcW w:w="5637" w:type="dxa"/>
            <w:tcBorders>
              <w:top w:val="single" w:sz="4" w:space="0" w:color="auto"/>
              <w:left w:val="single" w:sz="4" w:space="0" w:color="auto"/>
              <w:bottom w:val="single" w:sz="4" w:space="0" w:color="auto"/>
              <w:right w:val="single" w:sz="4" w:space="0" w:color="auto"/>
            </w:tcBorders>
            <w:hideMark/>
          </w:tcPr>
          <w:p w:rsidR="00A71B05" w:rsidRPr="00615A5F" w:rsidRDefault="00A71B05" w:rsidP="003C59E2">
            <w:pPr>
              <w:tabs>
                <w:tab w:val="center" w:pos="5076"/>
              </w:tabs>
              <w:outlineLvl w:val="0"/>
              <w:rPr>
                <w:bCs/>
              </w:rPr>
            </w:pPr>
            <w:r w:rsidRPr="00615A5F">
              <w:rPr>
                <w:bCs/>
              </w:rPr>
              <w:t xml:space="preserve">Вид </w:t>
            </w:r>
            <w:r w:rsidRPr="00332877">
              <w:rPr>
                <w:bCs/>
              </w:rPr>
              <w:t>НТО</w:t>
            </w:r>
          </w:p>
        </w:tc>
        <w:tc>
          <w:tcPr>
            <w:tcW w:w="3827" w:type="dxa"/>
            <w:tcBorders>
              <w:top w:val="single" w:sz="4" w:space="0" w:color="auto"/>
              <w:left w:val="single" w:sz="4" w:space="0" w:color="auto"/>
              <w:bottom w:val="single" w:sz="4" w:space="0" w:color="auto"/>
              <w:right w:val="single" w:sz="4" w:space="0" w:color="auto"/>
            </w:tcBorders>
            <w:vAlign w:val="center"/>
          </w:tcPr>
          <w:p w:rsidR="00A71B05" w:rsidRPr="00615A5F" w:rsidRDefault="00A71B05" w:rsidP="003C59E2">
            <w:r>
              <w:t xml:space="preserve">Павильон, тип 1, </w:t>
            </w:r>
            <w:r w:rsidRPr="00A94DFE">
              <w:t xml:space="preserve">типового </w:t>
            </w:r>
            <w:r>
              <w:t>архитектурного решения</w:t>
            </w:r>
            <w:proofErr w:type="gramStart"/>
            <w:r>
              <w:t xml:space="preserve"> А</w:t>
            </w:r>
            <w:proofErr w:type="gramEnd"/>
          </w:p>
        </w:tc>
      </w:tr>
      <w:tr w:rsidR="00A71B05" w:rsidRPr="00615A5F" w:rsidTr="003C59E2">
        <w:trPr>
          <w:trHeight w:val="22"/>
        </w:trPr>
        <w:tc>
          <w:tcPr>
            <w:tcW w:w="5637" w:type="dxa"/>
            <w:tcBorders>
              <w:top w:val="single" w:sz="4" w:space="0" w:color="auto"/>
              <w:left w:val="single" w:sz="4" w:space="0" w:color="auto"/>
              <w:bottom w:val="single" w:sz="4" w:space="0" w:color="auto"/>
              <w:right w:val="single" w:sz="4" w:space="0" w:color="auto"/>
            </w:tcBorders>
            <w:hideMark/>
          </w:tcPr>
          <w:p w:rsidR="00A71B05" w:rsidRPr="00615A5F" w:rsidRDefault="00A71B05" w:rsidP="003C59E2">
            <w:pPr>
              <w:tabs>
                <w:tab w:val="center" w:pos="5076"/>
              </w:tabs>
              <w:outlineLvl w:val="0"/>
              <w:rPr>
                <w:bCs/>
              </w:rPr>
            </w:pPr>
            <w:r w:rsidRPr="00615A5F">
              <w:rPr>
                <w:bCs/>
              </w:rPr>
              <w:t xml:space="preserve">Учетный номер </w:t>
            </w:r>
            <w:r>
              <w:rPr>
                <w:bCs/>
              </w:rPr>
              <w:t>НТО</w:t>
            </w:r>
            <w:r w:rsidRPr="00615A5F">
              <w:rPr>
                <w:bCs/>
              </w:rPr>
              <w:t xml:space="preserve"> </w:t>
            </w:r>
          </w:p>
        </w:tc>
        <w:tc>
          <w:tcPr>
            <w:tcW w:w="3827" w:type="dxa"/>
            <w:tcBorders>
              <w:top w:val="single" w:sz="4" w:space="0" w:color="auto"/>
              <w:left w:val="single" w:sz="4" w:space="0" w:color="auto"/>
              <w:bottom w:val="single" w:sz="4" w:space="0" w:color="auto"/>
              <w:right w:val="single" w:sz="4" w:space="0" w:color="auto"/>
            </w:tcBorders>
            <w:vAlign w:val="center"/>
          </w:tcPr>
          <w:p w:rsidR="00A71B05" w:rsidRPr="00BD2F0D" w:rsidRDefault="00A71B05" w:rsidP="003C59E2">
            <w:r>
              <w:rPr>
                <w:color w:val="000000"/>
              </w:rPr>
              <w:t>О</w:t>
            </w:r>
            <w:r w:rsidRPr="00BD2F0D">
              <w:rPr>
                <w:color w:val="000000"/>
              </w:rPr>
              <w:t>-</w:t>
            </w:r>
            <w:r>
              <w:rPr>
                <w:color w:val="000000"/>
              </w:rPr>
              <w:t>П</w:t>
            </w:r>
            <w:r w:rsidRPr="00BD2F0D">
              <w:rPr>
                <w:color w:val="000000"/>
              </w:rPr>
              <w:t>-</w:t>
            </w:r>
            <w:r>
              <w:rPr>
                <w:color w:val="000000"/>
              </w:rPr>
              <w:t>1</w:t>
            </w:r>
          </w:p>
        </w:tc>
      </w:tr>
      <w:tr w:rsidR="00A71B05" w:rsidRPr="00615A5F" w:rsidTr="003C59E2">
        <w:trPr>
          <w:trHeight w:val="22"/>
        </w:trPr>
        <w:tc>
          <w:tcPr>
            <w:tcW w:w="5637" w:type="dxa"/>
            <w:tcBorders>
              <w:top w:val="single" w:sz="4" w:space="0" w:color="auto"/>
              <w:left w:val="single" w:sz="4" w:space="0" w:color="auto"/>
              <w:bottom w:val="single" w:sz="4" w:space="0" w:color="auto"/>
              <w:right w:val="single" w:sz="4" w:space="0" w:color="auto"/>
            </w:tcBorders>
            <w:hideMark/>
          </w:tcPr>
          <w:p w:rsidR="00A71B05" w:rsidRPr="00615A5F" w:rsidRDefault="00A71B05" w:rsidP="003C59E2">
            <w:pPr>
              <w:tabs>
                <w:tab w:val="center" w:pos="5076"/>
              </w:tabs>
              <w:outlineLvl w:val="0"/>
              <w:rPr>
                <w:bCs/>
              </w:rPr>
            </w:pPr>
            <w:r w:rsidRPr="00615A5F">
              <w:rPr>
                <w:bCs/>
              </w:rPr>
              <w:t xml:space="preserve">Местоположение </w:t>
            </w:r>
            <w:r>
              <w:rPr>
                <w:bCs/>
              </w:rPr>
              <w:t>НТО</w:t>
            </w:r>
          </w:p>
        </w:tc>
        <w:tc>
          <w:tcPr>
            <w:tcW w:w="3827" w:type="dxa"/>
            <w:tcBorders>
              <w:top w:val="single" w:sz="4" w:space="0" w:color="auto"/>
              <w:left w:val="single" w:sz="4" w:space="0" w:color="auto"/>
              <w:bottom w:val="single" w:sz="4" w:space="0" w:color="auto"/>
              <w:right w:val="single" w:sz="4" w:space="0" w:color="auto"/>
            </w:tcBorders>
            <w:vAlign w:val="center"/>
          </w:tcPr>
          <w:p w:rsidR="00A71B05" w:rsidRPr="00BD2F0D" w:rsidRDefault="00A71B05" w:rsidP="003C59E2">
            <w:r w:rsidRPr="0072208F">
              <w:t>м/</w:t>
            </w:r>
            <w:proofErr w:type="gramStart"/>
            <w:r w:rsidRPr="0072208F">
              <w:t>р</w:t>
            </w:r>
            <w:proofErr w:type="gramEnd"/>
            <w:r w:rsidRPr="0072208F">
              <w:t xml:space="preserve"> </w:t>
            </w:r>
            <w:proofErr w:type="spellStart"/>
            <w:r w:rsidRPr="0072208F">
              <w:t>Верхнемостовая</w:t>
            </w:r>
            <w:proofErr w:type="spellEnd"/>
            <w:r w:rsidRPr="0072208F">
              <w:t>, 41</w:t>
            </w:r>
          </w:p>
        </w:tc>
      </w:tr>
      <w:tr w:rsidR="00A71B05" w:rsidRPr="00615A5F" w:rsidTr="003C59E2">
        <w:trPr>
          <w:trHeight w:val="22"/>
        </w:trPr>
        <w:tc>
          <w:tcPr>
            <w:tcW w:w="5637" w:type="dxa"/>
            <w:tcBorders>
              <w:top w:val="single" w:sz="4" w:space="0" w:color="auto"/>
              <w:left w:val="single" w:sz="4" w:space="0" w:color="auto"/>
              <w:bottom w:val="single" w:sz="4" w:space="0" w:color="auto"/>
              <w:right w:val="single" w:sz="4" w:space="0" w:color="auto"/>
            </w:tcBorders>
            <w:hideMark/>
          </w:tcPr>
          <w:p w:rsidR="00A71B05" w:rsidRPr="00615A5F" w:rsidRDefault="00A71B05" w:rsidP="003C59E2">
            <w:pPr>
              <w:tabs>
                <w:tab w:val="center" w:pos="5076"/>
              </w:tabs>
              <w:outlineLvl w:val="0"/>
              <w:rPr>
                <w:bCs/>
              </w:rPr>
            </w:pPr>
            <w:r w:rsidRPr="00615A5F">
              <w:rPr>
                <w:bCs/>
              </w:rPr>
              <w:t xml:space="preserve">Размер площади места размещения </w:t>
            </w:r>
            <w:r>
              <w:rPr>
                <w:bCs/>
              </w:rPr>
              <w:t>НТО</w:t>
            </w:r>
            <w:r w:rsidRPr="00615A5F">
              <w:rPr>
                <w:bCs/>
              </w:rPr>
              <w:t>,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A71B05" w:rsidRPr="00615A5F" w:rsidRDefault="00A71B05" w:rsidP="003C59E2">
            <w:r>
              <w:t>30</w:t>
            </w:r>
          </w:p>
        </w:tc>
      </w:tr>
      <w:tr w:rsidR="00A71B05" w:rsidRPr="00615A5F" w:rsidTr="003C59E2">
        <w:trPr>
          <w:trHeight w:val="22"/>
        </w:trPr>
        <w:tc>
          <w:tcPr>
            <w:tcW w:w="5637" w:type="dxa"/>
            <w:tcBorders>
              <w:top w:val="single" w:sz="4" w:space="0" w:color="auto"/>
              <w:left w:val="single" w:sz="4" w:space="0" w:color="auto"/>
              <w:bottom w:val="single" w:sz="4" w:space="0" w:color="auto"/>
              <w:right w:val="single" w:sz="4" w:space="0" w:color="auto"/>
            </w:tcBorders>
            <w:hideMark/>
          </w:tcPr>
          <w:p w:rsidR="00A71B05" w:rsidRPr="00615A5F" w:rsidRDefault="00A71B05" w:rsidP="003C59E2">
            <w:pPr>
              <w:tabs>
                <w:tab w:val="center" w:pos="5076"/>
              </w:tabs>
              <w:outlineLvl w:val="0"/>
              <w:rPr>
                <w:bCs/>
              </w:rPr>
            </w:pPr>
            <w:r w:rsidRPr="00615A5F">
              <w:rPr>
                <w:bCs/>
              </w:rPr>
              <w:t xml:space="preserve">Специализация </w:t>
            </w:r>
            <w:r>
              <w:rPr>
                <w:bCs/>
              </w:rPr>
              <w:t>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A71B05" w:rsidRPr="00615A5F" w:rsidRDefault="00A71B05" w:rsidP="003C59E2">
            <w:r w:rsidRPr="0072208F">
              <w:t>Хлеб, хлебобулочные и кондитерские изделия</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hideMark/>
          </w:tcPr>
          <w:p w:rsidR="00A71B05" w:rsidRPr="00964BC0" w:rsidRDefault="00A71B05" w:rsidP="003C59E2">
            <w:pPr>
              <w:tabs>
                <w:tab w:val="center" w:pos="5076"/>
              </w:tabs>
              <w:outlineLvl w:val="0"/>
              <w:rPr>
                <w:highlight w:val="yellow"/>
              </w:rPr>
            </w:pPr>
            <w:r w:rsidRPr="00B3110C">
              <w:t xml:space="preserve">Срок размещения НТО, </w:t>
            </w:r>
            <w:r>
              <w:t>месяцев</w:t>
            </w:r>
            <w:r w:rsidRPr="00B3110C">
              <w:rPr>
                <w:color w:val="FF0000"/>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A71B05" w:rsidRPr="005338F1" w:rsidRDefault="00A71B05" w:rsidP="003C59E2">
            <w:r>
              <w:t xml:space="preserve">60 </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tcPr>
          <w:p w:rsidR="00A71B05" w:rsidRPr="00964BC0" w:rsidRDefault="00A71B05" w:rsidP="003C59E2">
            <w:pPr>
              <w:tabs>
                <w:tab w:val="center" w:pos="5076"/>
              </w:tabs>
              <w:outlineLvl w:val="0"/>
              <w:rPr>
                <w:highlight w:val="yellow"/>
              </w:rPr>
            </w:pPr>
            <w:r w:rsidRPr="00B3110C">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A71B05" w:rsidRPr="00615A5F" w:rsidRDefault="00A71B05" w:rsidP="003C59E2">
            <w:pPr>
              <w:rPr>
                <w:color w:val="FF0000"/>
              </w:rPr>
            </w:pPr>
            <w:r>
              <w:t xml:space="preserve">60 </w:t>
            </w:r>
            <w:r w:rsidRPr="00885DE0">
              <w:t xml:space="preserve">месяцев </w:t>
            </w:r>
            <w:proofErr w:type="gramStart"/>
            <w:r w:rsidRPr="00885DE0">
              <w:t>с даты заключения</w:t>
            </w:r>
            <w:proofErr w:type="gramEnd"/>
            <w:r>
              <w:t xml:space="preserve"> </w:t>
            </w:r>
            <w:r w:rsidRPr="00885DE0">
              <w:t>договора</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hideMark/>
          </w:tcPr>
          <w:p w:rsidR="00A71B05" w:rsidRPr="00615A5F" w:rsidRDefault="00A71B05" w:rsidP="003C59E2">
            <w:pPr>
              <w:tabs>
                <w:tab w:val="center" w:pos="5076"/>
              </w:tabs>
              <w:outlineLvl w:val="0"/>
              <w:rPr>
                <w:bCs/>
              </w:rPr>
            </w:pPr>
            <w:r w:rsidRPr="00615A5F">
              <w:rPr>
                <w:bCs/>
              </w:rPr>
              <w:t>Начальная цена аукциона, руб.</w:t>
            </w:r>
          </w:p>
        </w:tc>
        <w:tc>
          <w:tcPr>
            <w:tcW w:w="3827" w:type="dxa"/>
            <w:tcBorders>
              <w:top w:val="single" w:sz="4" w:space="0" w:color="auto"/>
              <w:left w:val="single" w:sz="4" w:space="0" w:color="auto"/>
              <w:bottom w:val="single" w:sz="4" w:space="0" w:color="auto"/>
              <w:right w:val="single" w:sz="4" w:space="0" w:color="auto"/>
            </w:tcBorders>
            <w:hideMark/>
          </w:tcPr>
          <w:p w:rsidR="00A71B05" w:rsidRDefault="00A71B05" w:rsidP="003C59E2">
            <w:r w:rsidRPr="00666BC1">
              <w:t>51 743,12</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tcPr>
          <w:p w:rsidR="00A71B05" w:rsidRPr="00615A5F" w:rsidRDefault="00A71B05" w:rsidP="003C59E2">
            <w:pPr>
              <w:tabs>
                <w:tab w:val="center" w:pos="5076"/>
              </w:tabs>
              <w:outlineLvl w:val="0"/>
              <w:rPr>
                <w:bCs/>
              </w:rPr>
            </w:pPr>
            <w:r w:rsidRPr="00615A5F">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71B05" w:rsidRDefault="00A71B05" w:rsidP="003C59E2">
            <w:r w:rsidRPr="00666BC1">
              <w:t>51 743,12</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tcPr>
          <w:p w:rsidR="00A71B05" w:rsidRPr="00615A5F" w:rsidRDefault="00A71B05" w:rsidP="003C59E2">
            <w:pPr>
              <w:tabs>
                <w:tab w:val="center" w:pos="5076"/>
              </w:tabs>
              <w:outlineLvl w:val="0"/>
              <w:rPr>
                <w:bCs/>
              </w:rPr>
            </w:pPr>
            <w:r w:rsidRPr="00615A5F">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71B05" w:rsidRPr="00615A5F" w:rsidRDefault="00A71B05" w:rsidP="003C59E2">
            <w:pPr>
              <w:autoSpaceDE w:val="0"/>
              <w:autoSpaceDN w:val="0"/>
              <w:adjustRightInd w:val="0"/>
            </w:pPr>
            <w:r>
              <w:t>2 587,00</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vAlign w:val="center"/>
          </w:tcPr>
          <w:p w:rsidR="00A71B05" w:rsidRPr="00E21B28" w:rsidRDefault="00A71B05" w:rsidP="003C59E2">
            <w:pPr>
              <w:tabs>
                <w:tab w:val="center" w:pos="5076"/>
              </w:tabs>
              <w:outlineLvl w:val="0"/>
              <w:rPr>
                <w:bCs/>
              </w:rPr>
            </w:pPr>
            <w:r w:rsidRPr="00E21B28">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A71B05" w:rsidRPr="00E21B28" w:rsidRDefault="00A71B05" w:rsidP="003C59E2">
            <w:pPr>
              <w:autoSpaceDE w:val="0"/>
              <w:autoSpaceDN w:val="0"/>
              <w:adjustRightInd w:val="0"/>
            </w:pPr>
            <w:r w:rsidRPr="00E21B28">
              <w:t xml:space="preserve">Юридические лица </w:t>
            </w:r>
            <w:r w:rsidRPr="00E21B28">
              <w:br/>
              <w:t xml:space="preserve">и индивидуальные </w:t>
            </w:r>
            <w:r w:rsidRPr="00E21B28">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vAlign w:val="center"/>
          </w:tcPr>
          <w:p w:rsidR="00A71B05" w:rsidRPr="00615A5F" w:rsidRDefault="00A71B05" w:rsidP="003C59E2">
            <w:pPr>
              <w:tabs>
                <w:tab w:val="center" w:pos="5076"/>
              </w:tabs>
              <w:outlineLvl w:val="0"/>
              <w:rPr>
                <w:bCs/>
              </w:rPr>
            </w:pPr>
            <w:r w:rsidRPr="00615A5F">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A71B05" w:rsidRPr="00833496" w:rsidRDefault="00A71B05" w:rsidP="003C59E2">
            <w:pPr>
              <w:autoSpaceDE w:val="0"/>
              <w:autoSpaceDN w:val="0"/>
              <w:adjustRightInd w:val="0"/>
            </w:pPr>
            <w:r w:rsidRPr="00833496">
              <w:t xml:space="preserve">Не ранее чем через 10 рабочих дней и не позднее 20 рабочих дней </w:t>
            </w:r>
            <w:proofErr w:type="gramStart"/>
            <w:r w:rsidRPr="00833496">
              <w:t>с даты размещения</w:t>
            </w:r>
            <w:proofErr w:type="gramEnd"/>
            <w:r w:rsidRPr="00833496">
              <w:t xml:space="preserve"> на электронной площадке протокола рассмотрения заявок на участие в аукционе </w:t>
            </w:r>
            <w:r>
              <w:br/>
            </w:r>
            <w:r w:rsidRPr="00833496">
              <w:t>(об итогах аукциона)</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vAlign w:val="center"/>
          </w:tcPr>
          <w:p w:rsidR="00A71B05" w:rsidRPr="00615A5F" w:rsidRDefault="00A71B05" w:rsidP="003C59E2">
            <w:pPr>
              <w:tabs>
                <w:tab w:val="center" w:pos="5076"/>
              </w:tabs>
              <w:outlineLvl w:val="0"/>
              <w:rPr>
                <w:bCs/>
              </w:rPr>
            </w:pPr>
            <w:r>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A71B05" w:rsidRPr="00833496" w:rsidRDefault="00A71B05" w:rsidP="003C59E2">
            <w:pPr>
              <w:autoSpaceDE w:val="0"/>
              <w:autoSpaceDN w:val="0"/>
              <w:adjustRightInd w:val="0"/>
            </w:pPr>
            <w:r>
              <w:t xml:space="preserve">Итоговая цена аукциона вносится за весь срок действия договора </w:t>
            </w:r>
            <w:r>
              <w:br/>
              <w:t xml:space="preserve">не позднее 15 дней </w:t>
            </w:r>
            <w:proofErr w:type="gramStart"/>
            <w:r>
              <w:t>с даты заключения</w:t>
            </w:r>
            <w:proofErr w:type="gramEnd"/>
            <w:r>
              <w:t xml:space="preserve"> договора</w:t>
            </w:r>
          </w:p>
        </w:tc>
      </w:tr>
    </w:tbl>
    <w:p w:rsidR="00A71B05" w:rsidRPr="00615A5F" w:rsidRDefault="00A71B05" w:rsidP="00A71B05">
      <w:pPr>
        <w:pStyle w:val="ae"/>
        <w:widowControl w:val="0"/>
        <w:spacing w:after="0" w:line="240" w:lineRule="auto"/>
        <w:ind w:left="567"/>
        <w:jc w:val="center"/>
        <w:rPr>
          <w:rFonts w:ascii="Times New Roman" w:eastAsia="Courier New" w:hAnsi="Times New Roman" w:cs="Times New Roman"/>
          <w:b/>
          <w:sz w:val="24"/>
          <w:szCs w:val="24"/>
          <w:lang w:eastAsia="ru-RU" w:bidi="ru-RU"/>
        </w:rPr>
      </w:pPr>
    </w:p>
    <w:p w:rsidR="00A71B05" w:rsidRDefault="00A71B05" w:rsidP="00A71B05">
      <w:pPr>
        <w:jc w:val="both"/>
        <w:rPr>
          <w:b/>
          <w:bCs/>
        </w:rPr>
      </w:pPr>
      <w:r w:rsidRPr="00615A5F">
        <w:rPr>
          <w:b/>
          <w:bCs/>
        </w:rPr>
        <w:t>Лот № 13</w:t>
      </w:r>
    </w:p>
    <w:p w:rsidR="00A71B05" w:rsidRPr="00615A5F" w:rsidRDefault="00A71B05" w:rsidP="00A71B05">
      <w:pPr>
        <w:jc w:val="both"/>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A71B05" w:rsidRPr="00615A5F" w:rsidTr="003C59E2">
        <w:trPr>
          <w:trHeight w:val="22"/>
        </w:trPr>
        <w:tc>
          <w:tcPr>
            <w:tcW w:w="5637" w:type="dxa"/>
            <w:tcBorders>
              <w:top w:val="single" w:sz="4" w:space="0" w:color="auto"/>
              <w:left w:val="single" w:sz="4" w:space="0" w:color="auto"/>
              <w:bottom w:val="single" w:sz="4" w:space="0" w:color="auto"/>
              <w:right w:val="single" w:sz="4" w:space="0" w:color="auto"/>
            </w:tcBorders>
            <w:hideMark/>
          </w:tcPr>
          <w:p w:rsidR="00A71B05" w:rsidRPr="00615A5F" w:rsidRDefault="00A71B05" w:rsidP="003C59E2">
            <w:pPr>
              <w:tabs>
                <w:tab w:val="center" w:pos="5076"/>
              </w:tabs>
              <w:outlineLvl w:val="0"/>
              <w:rPr>
                <w:bCs/>
              </w:rPr>
            </w:pPr>
            <w:r w:rsidRPr="00615A5F">
              <w:rPr>
                <w:bCs/>
              </w:rPr>
              <w:t xml:space="preserve">Вид </w:t>
            </w:r>
            <w:r w:rsidRPr="00332877">
              <w:rPr>
                <w:bCs/>
              </w:rPr>
              <w:t>НТО</w:t>
            </w:r>
          </w:p>
        </w:tc>
        <w:tc>
          <w:tcPr>
            <w:tcW w:w="3827" w:type="dxa"/>
            <w:tcBorders>
              <w:top w:val="single" w:sz="4" w:space="0" w:color="auto"/>
              <w:left w:val="single" w:sz="4" w:space="0" w:color="auto"/>
              <w:bottom w:val="single" w:sz="4" w:space="0" w:color="auto"/>
              <w:right w:val="single" w:sz="4" w:space="0" w:color="auto"/>
            </w:tcBorders>
            <w:vAlign w:val="center"/>
          </w:tcPr>
          <w:p w:rsidR="00A71B05" w:rsidRPr="00615A5F" w:rsidRDefault="00A71B05" w:rsidP="003C59E2">
            <w:r>
              <w:t xml:space="preserve">Павильон, тип 2, </w:t>
            </w:r>
            <w:r w:rsidRPr="00A94DFE">
              <w:t xml:space="preserve">типового </w:t>
            </w:r>
            <w:r>
              <w:t>архитектурного решения</w:t>
            </w:r>
            <w:proofErr w:type="gramStart"/>
            <w:r>
              <w:t xml:space="preserve"> А</w:t>
            </w:r>
            <w:proofErr w:type="gramEnd"/>
          </w:p>
        </w:tc>
      </w:tr>
      <w:tr w:rsidR="00A71B05" w:rsidRPr="00615A5F" w:rsidTr="003C59E2">
        <w:trPr>
          <w:trHeight w:val="22"/>
        </w:trPr>
        <w:tc>
          <w:tcPr>
            <w:tcW w:w="5637" w:type="dxa"/>
            <w:tcBorders>
              <w:top w:val="single" w:sz="4" w:space="0" w:color="auto"/>
              <w:left w:val="single" w:sz="4" w:space="0" w:color="auto"/>
              <w:bottom w:val="single" w:sz="4" w:space="0" w:color="auto"/>
              <w:right w:val="single" w:sz="4" w:space="0" w:color="auto"/>
            </w:tcBorders>
            <w:hideMark/>
          </w:tcPr>
          <w:p w:rsidR="00A71B05" w:rsidRPr="00615A5F" w:rsidRDefault="00A71B05" w:rsidP="003C59E2">
            <w:pPr>
              <w:tabs>
                <w:tab w:val="center" w:pos="5076"/>
              </w:tabs>
              <w:outlineLvl w:val="0"/>
              <w:rPr>
                <w:bCs/>
              </w:rPr>
            </w:pPr>
            <w:r w:rsidRPr="00615A5F">
              <w:rPr>
                <w:bCs/>
              </w:rPr>
              <w:t xml:space="preserve">Учетный номер </w:t>
            </w:r>
            <w:r>
              <w:rPr>
                <w:bCs/>
              </w:rPr>
              <w:t>НТО</w:t>
            </w:r>
            <w:r w:rsidRPr="00615A5F">
              <w:rPr>
                <w:bCs/>
              </w:rPr>
              <w:t xml:space="preserve"> </w:t>
            </w:r>
          </w:p>
        </w:tc>
        <w:tc>
          <w:tcPr>
            <w:tcW w:w="3827" w:type="dxa"/>
            <w:tcBorders>
              <w:top w:val="single" w:sz="4" w:space="0" w:color="auto"/>
              <w:left w:val="single" w:sz="4" w:space="0" w:color="auto"/>
              <w:bottom w:val="single" w:sz="4" w:space="0" w:color="auto"/>
              <w:right w:val="single" w:sz="4" w:space="0" w:color="auto"/>
            </w:tcBorders>
            <w:vAlign w:val="center"/>
          </w:tcPr>
          <w:p w:rsidR="00A71B05" w:rsidRPr="00BD2F0D" w:rsidRDefault="00A71B05" w:rsidP="003C59E2">
            <w:r>
              <w:rPr>
                <w:color w:val="000000"/>
              </w:rPr>
              <w:t>О</w:t>
            </w:r>
            <w:r w:rsidRPr="00BD2F0D">
              <w:rPr>
                <w:color w:val="000000"/>
              </w:rPr>
              <w:t>-</w:t>
            </w:r>
            <w:r>
              <w:rPr>
                <w:color w:val="000000"/>
              </w:rPr>
              <w:t>П</w:t>
            </w:r>
            <w:r w:rsidRPr="00BD2F0D">
              <w:rPr>
                <w:color w:val="000000"/>
              </w:rPr>
              <w:t>-</w:t>
            </w:r>
            <w:r>
              <w:rPr>
                <w:color w:val="000000"/>
              </w:rPr>
              <w:t>12</w:t>
            </w:r>
          </w:p>
        </w:tc>
      </w:tr>
      <w:tr w:rsidR="00A71B05" w:rsidRPr="00615A5F" w:rsidTr="003C59E2">
        <w:trPr>
          <w:trHeight w:val="22"/>
        </w:trPr>
        <w:tc>
          <w:tcPr>
            <w:tcW w:w="5637" w:type="dxa"/>
            <w:tcBorders>
              <w:top w:val="single" w:sz="4" w:space="0" w:color="auto"/>
              <w:left w:val="single" w:sz="4" w:space="0" w:color="auto"/>
              <w:bottom w:val="single" w:sz="4" w:space="0" w:color="auto"/>
              <w:right w:val="single" w:sz="4" w:space="0" w:color="auto"/>
            </w:tcBorders>
            <w:hideMark/>
          </w:tcPr>
          <w:p w:rsidR="00A71B05" w:rsidRPr="00615A5F" w:rsidRDefault="00A71B05" w:rsidP="003C59E2">
            <w:pPr>
              <w:tabs>
                <w:tab w:val="center" w:pos="5076"/>
              </w:tabs>
              <w:outlineLvl w:val="0"/>
              <w:rPr>
                <w:bCs/>
              </w:rPr>
            </w:pPr>
            <w:r w:rsidRPr="00615A5F">
              <w:rPr>
                <w:bCs/>
              </w:rPr>
              <w:t xml:space="preserve">Местоположение </w:t>
            </w:r>
            <w:r>
              <w:rPr>
                <w:bCs/>
              </w:rPr>
              <w:t>НТО</w:t>
            </w:r>
          </w:p>
        </w:tc>
        <w:tc>
          <w:tcPr>
            <w:tcW w:w="3827" w:type="dxa"/>
            <w:tcBorders>
              <w:top w:val="single" w:sz="4" w:space="0" w:color="auto"/>
              <w:left w:val="single" w:sz="4" w:space="0" w:color="auto"/>
              <w:bottom w:val="single" w:sz="4" w:space="0" w:color="auto"/>
              <w:right w:val="single" w:sz="4" w:space="0" w:color="auto"/>
            </w:tcBorders>
            <w:vAlign w:val="center"/>
          </w:tcPr>
          <w:p w:rsidR="00A71B05" w:rsidRPr="00BD2F0D" w:rsidRDefault="00A71B05" w:rsidP="003C59E2">
            <w:r w:rsidRPr="00EE4FDB">
              <w:t xml:space="preserve">ул. </w:t>
            </w:r>
            <w:proofErr w:type="spellStart"/>
            <w:r w:rsidRPr="00EE4FDB">
              <w:t>Корсуньская</w:t>
            </w:r>
            <w:proofErr w:type="spellEnd"/>
            <w:r w:rsidRPr="00EE4FDB">
              <w:t>, 23</w:t>
            </w:r>
          </w:p>
        </w:tc>
      </w:tr>
      <w:tr w:rsidR="00A71B05" w:rsidRPr="00615A5F" w:rsidTr="003C59E2">
        <w:trPr>
          <w:trHeight w:val="22"/>
        </w:trPr>
        <w:tc>
          <w:tcPr>
            <w:tcW w:w="5637" w:type="dxa"/>
            <w:tcBorders>
              <w:top w:val="single" w:sz="4" w:space="0" w:color="auto"/>
              <w:left w:val="single" w:sz="4" w:space="0" w:color="auto"/>
              <w:bottom w:val="single" w:sz="4" w:space="0" w:color="auto"/>
              <w:right w:val="single" w:sz="4" w:space="0" w:color="auto"/>
            </w:tcBorders>
            <w:hideMark/>
          </w:tcPr>
          <w:p w:rsidR="00A71B05" w:rsidRPr="00615A5F" w:rsidRDefault="00A71B05" w:rsidP="003C59E2">
            <w:pPr>
              <w:tabs>
                <w:tab w:val="center" w:pos="5076"/>
              </w:tabs>
              <w:outlineLvl w:val="0"/>
              <w:rPr>
                <w:bCs/>
              </w:rPr>
            </w:pPr>
            <w:r w:rsidRPr="00615A5F">
              <w:rPr>
                <w:bCs/>
              </w:rPr>
              <w:t xml:space="preserve">Размер площади места размещения </w:t>
            </w:r>
            <w:r>
              <w:rPr>
                <w:bCs/>
              </w:rPr>
              <w:t>НТО</w:t>
            </w:r>
            <w:r w:rsidRPr="00615A5F">
              <w:rPr>
                <w:bCs/>
              </w:rPr>
              <w:t>,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A71B05" w:rsidRPr="00615A5F" w:rsidRDefault="00A71B05" w:rsidP="003C59E2">
            <w:r>
              <w:t>28</w:t>
            </w:r>
          </w:p>
        </w:tc>
      </w:tr>
      <w:tr w:rsidR="00A71B05" w:rsidRPr="00615A5F" w:rsidTr="003C59E2">
        <w:trPr>
          <w:trHeight w:val="22"/>
        </w:trPr>
        <w:tc>
          <w:tcPr>
            <w:tcW w:w="5637" w:type="dxa"/>
            <w:tcBorders>
              <w:top w:val="single" w:sz="4" w:space="0" w:color="auto"/>
              <w:left w:val="single" w:sz="4" w:space="0" w:color="auto"/>
              <w:bottom w:val="single" w:sz="4" w:space="0" w:color="auto"/>
              <w:right w:val="single" w:sz="4" w:space="0" w:color="auto"/>
            </w:tcBorders>
            <w:hideMark/>
          </w:tcPr>
          <w:p w:rsidR="00A71B05" w:rsidRPr="00615A5F" w:rsidRDefault="00A71B05" w:rsidP="003C59E2">
            <w:pPr>
              <w:tabs>
                <w:tab w:val="center" w:pos="5076"/>
              </w:tabs>
              <w:outlineLvl w:val="0"/>
              <w:rPr>
                <w:bCs/>
              </w:rPr>
            </w:pPr>
            <w:r w:rsidRPr="00615A5F">
              <w:rPr>
                <w:bCs/>
              </w:rPr>
              <w:lastRenderedPageBreak/>
              <w:t xml:space="preserve">Специализация </w:t>
            </w:r>
            <w:r>
              <w:rPr>
                <w:bCs/>
              </w:rPr>
              <w:t>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A71B05" w:rsidRPr="00615A5F" w:rsidRDefault="00A71B05" w:rsidP="003C59E2">
            <w:r>
              <w:t>Р</w:t>
            </w:r>
            <w:r w:rsidRPr="00EE4FDB">
              <w:t>ыба и морепродукты</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hideMark/>
          </w:tcPr>
          <w:p w:rsidR="00A71B05" w:rsidRPr="00964BC0" w:rsidRDefault="00A71B05" w:rsidP="003C59E2">
            <w:pPr>
              <w:tabs>
                <w:tab w:val="center" w:pos="5076"/>
              </w:tabs>
              <w:outlineLvl w:val="0"/>
              <w:rPr>
                <w:highlight w:val="yellow"/>
              </w:rPr>
            </w:pPr>
            <w:r w:rsidRPr="00B3110C">
              <w:t xml:space="preserve">Срок размещения НТО, </w:t>
            </w:r>
            <w:r>
              <w:t>месяцев</w:t>
            </w:r>
            <w:r w:rsidRPr="00B3110C">
              <w:rPr>
                <w:color w:val="FF0000"/>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A71B05" w:rsidRPr="005338F1" w:rsidRDefault="00A71B05" w:rsidP="003C59E2">
            <w:r>
              <w:t xml:space="preserve">60 </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tcPr>
          <w:p w:rsidR="00A71B05" w:rsidRPr="00964BC0" w:rsidRDefault="00A71B05" w:rsidP="003C59E2">
            <w:pPr>
              <w:tabs>
                <w:tab w:val="center" w:pos="5076"/>
              </w:tabs>
              <w:outlineLvl w:val="0"/>
              <w:rPr>
                <w:highlight w:val="yellow"/>
              </w:rPr>
            </w:pPr>
            <w:r w:rsidRPr="00B3110C">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A71B05" w:rsidRPr="00615A5F" w:rsidRDefault="00A71B05" w:rsidP="003C59E2">
            <w:pPr>
              <w:rPr>
                <w:color w:val="FF0000"/>
              </w:rPr>
            </w:pPr>
            <w:r>
              <w:t xml:space="preserve">60 </w:t>
            </w:r>
            <w:r w:rsidRPr="00885DE0">
              <w:t xml:space="preserve">месяцев </w:t>
            </w:r>
            <w:proofErr w:type="gramStart"/>
            <w:r w:rsidRPr="00885DE0">
              <w:t>с даты заключения</w:t>
            </w:r>
            <w:proofErr w:type="gramEnd"/>
            <w:r>
              <w:t xml:space="preserve"> </w:t>
            </w:r>
            <w:r w:rsidRPr="00885DE0">
              <w:t>договора</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hideMark/>
          </w:tcPr>
          <w:p w:rsidR="00A71B05" w:rsidRPr="00615A5F" w:rsidRDefault="00A71B05" w:rsidP="003C59E2">
            <w:pPr>
              <w:tabs>
                <w:tab w:val="center" w:pos="5076"/>
              </w:tabs>
              <w:outlineLvl w:val="0"/>
              <w:rPr>
                <w:bCs/>
              </w:rPr>
            </w:pPr>
            <w:r w:rsidRPr="00615A5F">
              <w:rPr>
                <w:bCs/>
              </w:rPr>
              <w:t>Начальная цена аукциона, руб.</w:t>
            </w:r>
          </w:p>
        </w:tc>
        <w:tc>
          <w:tcPr>
            <w:tcW w:w="3827" w:type="dxa"/>
            <w:tcBorders>
              <w:top w:val="single" w:sz="4" w:space="0" w:color="auto"/>
              <w:left w:val="single" w:sz="4" w:space="0" w:color="auto"/>
              <w:bottom w:val="single" w:sz="4" w:space="0" w:color="auto"/>
              <w:right w:val="single" w:sz="4" w:space="0" w:color="auto"/>
            </w:tcBorders>
            <w:hideMark/>
          </w:tcPr>
          <w:p w:rsidR="00A71B05" w:rsidRDefault="00A71B05" w:rsidP="003C59E2">
            <w:r w:rsidRPr="008A611B">
              <w:t>14 490,77</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tcPr>
          <w:p w:rsidR="00A71B05" w:rsidRPr="00615A5F" w:rsidRDefault="00A71B05" w:rsidP="003C59E2">
            <w:pPr>
              <w:tabs>
                <w:tab w:val="center" w:pos="5076"/>
              </w:tabs>
              <w:outlineLvl w:val="0"/>
              <w:rPr>
                <w:bCs/>
              </w:rPr>
            </w:pPr>
            <w:r w:rsidRPr="00615A5F">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71B05" w:rsidRDefault="00A71B05" w:rsidP="003C59E2">
            <w:r w:rsidRPr="008A611B">
              <w:t>14 490,77</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tcPr>
          <w:p w:rsidR="00A71B05" w:rsidRPr="00615A5F" w:rsidRDefault="00A71B05" w:rsidP="003C59E2">
            <w:pPr>
              <w:tabs>
                <w:tab w:val="center" w:pos="5076"/>
              </w:tabs>
              <w:outlineLvl w:val="0"/>
              <w:rPr>
                <w:bCs/>
              </w:rPr>
            </w:pPr>
            <w:r w:rsidRPr="00615A5F">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71B05" w:rsidRPr="00615A5F" w:rsidRDefault="00A71B05" w:rsidP="003C59E2">
            <w:pPr>
              <w:autoSpaceDE w:val="0"/>
              <w:autoSpaceDN w:val="0"/>
              <w:adjustRightInd w:val="0"/>
            </w:pPr>
            <w:r>
              <w:t>725,00</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vAlign w:val="center"/>
          </w:tcPr>
          <w:p w:rsidR="00A71B05" w:rsidRPr="00E21B28" w:rsidRDefault="00A71B05" w:rsidP="003C59E2">
            <w:pPr>
              <w:tabs>
                <w:tab w:val="center" w:pos="5076"/>
              </w:tabs>
              <w:outlineLvl w:val="0"/>
              <w:rPr>
                <w:bCs/>
              </w:rPr>
            </w:pPr>
            <w:r w:rsidRPr="00E21B28">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A71B05" w:rsidRPr="00E21B28" w:rsidRDefault="00A71B05" w:rsidP="003C59E2">
            <w:pPr>
              <w:autoSpaceDE w:val="0"/>
              <w:autoSpaceDN w:val="0"/>
              <w:adjustRightInd w:val="0"/>
            </w:pPr>
            <w:r w:rsidRPr="00E21B28">
              <w:t xml:space="preserve">Юридические лица </w:t>
            </w:r>
            <w:r w:rsidRPr="00E21B28">
              <w:br/>
              <w:t xml:space="preserve">и индивидуальные </w:t>
            </w:r>
            <w:r w:rsidRPr="00E21B28">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vAlign w:val="center"/>
          </w:tcPr>
          <w:p w:rsidR="00A71B05" w:rsidRPr="00615A5F" w:rsidRDefault="00A71B05" w:rsidP="003C59E2">
            <w:pPr>
              <w:tabs>
                <w:tab w:val="center" w:pos="5076"/>
              </w:tabs>
              <w:outlineLvl w:val="0"/>
              <w:rPr>
                <w:bCs/>
              </w:rPr>
            </w:pPr>
            <w:r w:rsidRPr="00615A5F">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A71B05" w:rsidRPr="00833496" w:rsidRDefault="00A71B05" w:rsidP="003C59E2">
            <w:pPr>
              <w:autoSpaceDE w:val="0"/>
              <w:autoSpaceDN w:val="0"/>
              <w:adjustRightInd w:val="0"/>
            </w:pPr>
            <w:r w:rsidRPr="00833496">
              <w:t xml:space="preserve">Не ранее чем через 10 рабочих дней и не позднее 20 рабочих дней </w:t>
            </w:r>
            <w:proofErr w:type="gramStart"/>
            <w:r w:rsidRPr="00833496">
              <w:t>с даты размещения</w:t>
            </w:r>
            <w:proofErr w:type="gramEnd"/>
            <w:r w:rsidRPr="00833496">
              <w:t xml:space="preserve"> на электронной площадке протокола рассмотрения заявок на участие в аукционе </w:t>
            </w:r>
            <w:r>
              <w:br/>
            </w:r>
            <w:r w:rsidRPr="00833496">
              <w:t>(об итогах аукциона)</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vAlign w:val="center"/>
          </w:tcPr>
          <w:p w:rsidR="00A71B05" w:rsidRPr="00615A5F" w:rsidRDefault="00A71B05" w:rsidP="003C59E2">
            <w:pPr>
              <w:tabs>
                <w:tab w:val="center" w:pos="5076"/>
              </w:tabs>
              <w:outlineLvl w:val="0"/>
              <w:rPr>
                <w:bCs/>
              </w:rPr>
            </w:pPr>
            <w:r>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A71B05" w:rsidRPr="00833496" w:rsidRDefault="00A71B05" w:rsidP="003C59E2">
            <w:pPr>
              <w:autoSpaceDE w:val="0"/>
              <w:autoSpaceDN w:val="0"/>
              <w:adjustRightInd w:val="0"/>
            </w:pPr>
            <w:r>
              <w:t xml:space="preserve">Итоговая цена аукциона вносится за весь срок действия договора </w:t>
            </w:r>
            <w:r>
              <w:br/>
              <w:t xml:space="preserve">не позднее 15 дней </w:t>
            </w:r>
            <w:proofErr w:type="gramStart"/>
            <w:r>
              <w:t>с даты заключения</w:t>
            </w:r>
            <w:proofErr w:type="gramEnd"/>
            <w:r>
              <w:t xml:space="preserve"> договора</w:t>
            </w:r>
          </w:p>
        </w:tc>
      </w:tr>
    </w:tbl>
    <w:p w:rsidR="00A71B05" w:rsidRPr="00615A5F" w:rsidRDefault="00A71B05" w:rsidP="00A71B05">
      <w:pPr>
        <w:jc w:val="both"/>
        <w:rPr>
          <w:b/>
          <w:bCs/>
        </w:rPr>
      </w:pPr>
    </w:p>
    <w:p w:rsidR="00A71B05" w:rsidRDefault="00A71B05" w:rsidP="00A71B05">
      <w:pPr>
        <w:jc w:val="both"/>
        <w:rPr>
          <w:b/>
          <w:bCs/>
        </w:rPr>
      </w:pPr>
      <w:r w:rsidRPr="00615A5F">
        <w:rPr>
          <w:b/>
          <w:bCs/>
        </w:rPr>
        <w:t>Лот № 14</w:t>
      </w:r>
    </w:p>
    <w:p w:rsidR="00A71B05" w:rsidRPr="00615A5F" w:rsidRDefault="00A71B05" w:rsidP="00A71B05">
      <w:pPr>
        <w:jc w:val="both"/>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A71B05" w:rsidRPr="00615A5F" w:rsidTr="003C59E2">
        <w:trPr>
          <w:trHeight w:val="22"/>
        </w:trPr>
        <w:tc>
          <w:tcPr>
            <w:tcW w:w="5637" w:type="dxa"/>
            <w:tcBorders>
              <w:top w:val="single" w:sz="4" w:space="0" w:color="auto"/>
              <w:left w:val="single" w:sz="4" w:space="0" w:color="auto"/>
              <w:bottom w:val="single" w:sz="4" w:space="0" w:color="auto"/>
              <w:right w:val="single" w:sz="4" w:space="0" w:color="auto"/>
            </w:tcBorders>
            <w:hideMark/>
          </w:tcPr>
          <w:p w:rsidR="00A71B05" w:rsidRPr="00615A5F" w:rsidRDefault="00A71B05" w:rsidP="003C59E2">
            <w:pPr>
              <w:tabs>
                <w:tab w:val="center" w:pos="5076"/>
              </w:tabs>
              <w:outlineLvl w:val="0"/>
              <w:rPr>
                <w:bCs/>
              </w:rPr>
            </w:pPr>
            <w:r w:rsidRPr="00615A5F">
              <w:rPr>
                <w:bCs/>
              </w:rPr>
              <w:t xml:space="preserve">Вид </w:t>
            </w:r>
            <w:r w:rsidRPr="00332877">
              <w:rPr>
                <w:bCs/>
              </w:rPr>
              <w:t>НТО</w:t>
            </w:r>
          </w:p>
        </w:tc>
        <w:tc>
          <w:tcPr>
            <w:tcW w:w="3827" w:type="dxa"/>
            <w:tcBorders>
              <w:top w:val="single" w:sz="4" w:space="0" w:color="auto"/>
              <w:left w:val="single" w:sz="4" w:space="0" w:color="auto"/>
              <w:bottom w:val="single" w:sz="4" w:space="0" w:color="auto"/>
              <w:right w:val="single" w:sz="4" w:space="0" w:color="auto"/>
            </w:tcBorders>
            <w:vAlign w:val="center"/>
          </w:tcPr>
          <w:p w:rsidR="00A71B05" w:rsidRPr="00615A5F" w:rsidRDefault="00A71B05" w:rsidP="003C59E2">
            <w:r>
              <w:t xml:space="preserve">Павильон, тип 1, </w:t>
            </w:r>
            <w:r w:rsidRPr="00A94DFE">
              <w:t xml:space="preserve">типового </w:t>
            </w:r>
            <w:r>
              <w:t>архитектурного решения</w:t>
            </w:r>
            <w:proofErr w:type="gramStart"/>
            <w:r>
              <w:t xml:space="preserve"> А</w:t>
            </w:r>
            <w:proofErr w:type="gramEnd"/>
          </w:p>
        </w:tc>
      </w:tr>
      <w:tr w:rsidR="00A71B05" w:rsidRPr="00615A5F" w:rsidTr="003C59E2">
        <w:trPr>
          <w:trHeight w:val="22"/>
        </w:trPr>
        <w:tc>
          <w:tcPr>
            <w:tcW w:w="5637" w:type="dxa"/>
            <w:tcBorders>
              <w:top w:val="single" w:sz="4" w:space="0" w:color="auto"/>
              <w:left w:val="single" w:sz="4" w:space="0" w:color="auto"/>
              <w:bottom w:val="single" w:sz="4" w:space="0" w:color="auto"/>
              <w:right w:val="single" w:sz="4" w:space="0" w:color="auto"/>
            </w:tcBorders>
            <w:hideMark/>
          </w:tcPr>
          <w:p w:rsidR="00A71B05" w:rsidRPr="00615A5F" w:rsidRDefault="00A71B05" w:rsidP="003C59E2">
            <w:pPr>
              <w:tabs>
                <w:tab w:val="center" w:pos="5076"/>
              </w:tabs>
              <w:outlineLvl w:val="0"/>
              <w:rPr>
                <w:bCs/>
              </w:rPr>
            </w:pPr>
            <w:r w:rsidRPr="00615A5F">
              <w:rPr>
                <w:bCs/>
              </w:rPr>
              <w:t xml:space="preserve">Учетный номер </w:t>
            </w:r>
            <w:r>
              <w:rPr>
                <w:bCs/>
              </w:rPr>
              <w:t>НТО</w:t>
            </w:r>
            <w:r w:rsidRPr="00615A5F">
              <w:rPr>
                <w:bCs/>
              </w:rPr>
              <w:t xml:space="preserve"> </w:t>
            </w:r>
          </w:p>
        </w:tc>
        <w:tc>
          <w:tcPr>
            <w:tcW w:w="3827" w:type="dxa"/>
            <w:tcBorders>
              <w:top w:val="single" w:sz="4" w:space="0" w:color="auto"/>
              <w:left w:val="single" w:sz="4" w:space="0" w:color="auto"/>
              <w:bottom w:val="single" w:sz="4" w:space="0" w:color="auto"/>
              <w:right w:val="single" w:sz="4" w:space="0" w:color="auto"/>
            </w:tcBorders>
            <w:vAlign w:val="center"/>
          </w:tcPr>
          <w:p w:rsidR="00A71B05" w:rsidRPr="00BD2F0D" w:rsidRDefault="00A71B05" w:rsidP="003C59E2">
            <w:r>
              <w:rPr>
                <w:color w:val="000000"/>
              </w:rPr>
              <w:t>О</w:t>
            </w:r>
            <w:r w:rsidRPr="00BD2F0D">
              <w:rPr>
                <w:color w:val="000000"/>
              </w:rPr>
              <w:t>-</w:t>
            </w:r>
            <w:r>
              <w:rPr>
                <w:color w:val="000000"/>
              </w:rPr>
              <w:t>П</w:t>
            </w:r>
            <w:r w:rsidRPr="00BD2F0D">
              <w:rPr>
                <w:color w:val="000000"/>
              </w:rPr>
              <w:t>-</w:t>
            </w:r>
            <w:r>
              <w:rPr>
                <w:color w:val="000000"/>
              </w:rPr>
              <w:t>15</w:t>
            </w:r>
          </w:p>
        </w:tc>
      </w:tr>
      <w:tr w:rsidR="00A71B05" w:rsidRPr="00615A5F" w:rsidTr="003C59E2">
        <w:trPr>
          <w:trHeight w:val="22"/>
        </w:trPr>
        <w:tc>
          <w:tcPr>
            <w:tcW w:w="5637" w:type="dxa"/>
            <w:tcBorders>
              <w:top w:val="single" w:sz="4" w:space="0" w:color="auto"/>
              <w:left w:val="single" w:sz="4" w:space="0" w:color="auto"/>
              <w:bottom w:val="single" w:sz="4" w:space="0" w:color="auto"/>
              <w:right w:val="single" w:sz="4" w:space="0" w:color="auto"/>
            </w:tcBorders>
            <w:hideMark/>
          </w:tcPr>
          <w:p w:rsidR="00A71B05" w:rsidRPr="00615A5F" w:rsidRDefault="00A71B05" w:rsidP="003C59E2">
            <w:pPr>
              <w:tabs>
                <w:tab w:val="center" w:pos="5076"/>
              </w:tabs>
              <w:outlineLvl w:val="0"/>
              <w:rPr>
                <w:bCs/>
              </w:rPr>
            </w:pPr>
            <w:r w:rsidRPr="00615A5F">
              <w:rPr>
                <w:bCs/>
              </w:rPr>
              <w:t xml:space="preserve">Местоположение </w:t>
            </w:r>
            <w:r>
              <w:rPr>
                <w:bCs/>
              </w:rPr>
              <w:t>НТО</w:t>
            </w:r>
          </w:p>
        </w:tc>
        <w:tc>
          <w:tcPr>
            <w:tcW w:w="3827" w:type="dxa"/>
            <w:tcBorders>
              <w:top w:val="single" w:sz="4" w:space="0" w:color="auto"/>
              <w:left w:val="single" w:sz="4" w:space="0" w:color="auto"/>
              <w:bottom w:val="single" w:sz="4" w:space="0" w:color="auto"/>
              <w:right w:val="single" w:sz="4" w:space="0" w:color="auto"/>
            </w:tcBorders>
            <w:vAlign w:val="center"/>
          </w:tcPr>
          <w:p w:rsidR="00A71B05" w:rsidRPr="00BD2F0D" w:rsidRDefault="00A71B05" w:rsidP="003C59E2">
            <w:r w:rsidRPr="001761B9">
              <w:t>ул. Социалистическая (</w:t>
            </w:r>
            <w:proofErr w:type="spellStart"/>
            <w:r w:rsidRPr="001761B9">
              <w:t>ост</w:t>
            </w:r>
            <w:proofErr w:type="gramStart"/>
            <w:r w:rsidRPr="001761B9">
              <w:t>."</w:t>
            </w:r>
            <w:proofErr w:type="gramEnd"/>
            <w:r w:rsidRPr="001761B9">
              <w:t>Социалистическая</w:t>
            </w:r>
            <w:proofErr w:type="spellEnd"/>
            <w:r w:rsidRPr="001761B9">
              <w:t>")</w:t>
            </w:r>
          </w:p>
        </w:tc>
      </w:tr>
      <w:tr w:rsidR="00A71B05" w:rsidRPr="00615A5F" w:rsidTr="003C59E2">
        <w:trPr>
          <w:trHeight w:val="22"/>
        </w:trPr>
        <w:tc>
          <w:tcPr>
            <w:tcW w:w="5637" w:type="dxa"/>
            <w:tcBorders>
              <w:top w:val="single" w:sz="4" w:space="0" w:color="auto"/>
              <w:left w:val="single" w:sz="4" w:space="0" w:color="auto"/>
              <w:bottom w:val="single" w:sz="4" w:space="0" w:color="auto"/>
              <w:right w:val="single" w:sz="4" w:space="0" w:color="auto"/>
            </w:tcBorders>
            <w:hideMark/>
          </w:tcPr>
          <w:p w:rsidR="00A71B05" w:rsidRPr="00615A5F" w:rsidRDefault="00A71B05" w:rsidP="003C59E2">
            <w:pPr>
              <w:tabs>
                <w:tab w:val="center" w:pos="5076"/>
              </w:tabs>
              <w:outlineLvl w:val="0"/>
              <w:rPr>
                <w:bCs/>
              </w:rPr>
            </w:pPr>
            <w:r w:rsidRPr="00615A5F">
              <w:rPr>
                <w:bCs/>
              </w:rPr>
              <w:t xml:space="preserve">Размер площади места размещения </w:t>
            </w:r>
            <w:r>
              <w:rPr>
                <w:bCs/>
              </w:rPr>
              <w:t>НТО</w:t>
            </w:r>
            <w:r w:rsidRPr="00615A5F">
              <w:rPr>
                <w:bCs/>
              </w:rPr>
              <w:t>,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A71B05" w:rsidRPr="00615A5F" w:rsidRDefault="00A71B05" w:rsidP="003C59E2">
            <w:r>
              <w:t>30</w:t>
            </w:r>
          </w:p>
        </w:tc>
      </w:tr>
      <w:tr w:rsidR="00A71B05" w:rsidRPr="00615A5F" w:rsidTr="003C59E2">
        <w:trPr>
          <w:trHeight w:val="22"/>
        </w:trPr>
        <w:tc>
          <w:tcPr>
            <w:tcW w:w="5637" w:type="dxa"/>
            <w:tcBorders>
              <w:top w:val="single" w:sz="4" w:space="0" w:color="auto"/>
              <w:left w:val="single" w:sz="4" w:space="0" w:color="auto"/>
              <w:bottom w:val="single" w:sz="4" w:space="0" w:color="auto"/>
              <w:right w:val="single" w:sz="4" w:space="0" w:color="auto"/>
            </w:tcBorders>
            <w:hideMark/>
          </w:tcPr>
          <w:p w:rsidR="00A71B05" w:rsidRPr="00615A5F" w:rsidRDefault="00A71B05" w:rsidP="003C59E2">
            <w:pPr>
              <w:tabs>
                <w:tab w:val="center" w:pos="5076"/>
              </w:tabs>
              <w:outlineLvl w:val="0"/>
              <w:rPr>
                <w:bCs/>
              </w:rPr>
            </w:pPr>
            <w:r w:rsidRPr="00615A5F">
              <w:rPr>
                <w:bCs/>
              </w:rPr>
              <w:t xml:space="preserve">Специализация </w:t>
            </w:r>
            <w:r>
              <w:rPr>
                <w:bCs/>
              </w:rPr>
              <w:t>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A71B05" w:rsidRPr="00615A5F" w:rsidRDefault="00A71B05" w:rsidP="003C59E2">
            <w:r>
              <w:t>М</w:t>
            </w:r>
            <w:r w:rsidRPr="001761B9">
              <w:t>ясо и мясная продукция</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hideMark/>
          </w:tcPr>
          <w:p w:rsidR="00A71B05" w:rsidRPr="00964BC0" w:rsidRDefault="00A71B05" w:rsidP="003C59E2">
            <w:pPr>
              <w:tabs>
                <w:tab w:val="center" w:pos="5076"/>
              </w:tabs>
              <w:outlineLvl w:val="0"/>
              <w:rPr>
                <w:highlight w:val="yellow"/>
              </w:rPr>
            </w:pPr>
            <w:r w:rsidRPr="00B3110C">
              <w:t xml:space="preserve">Срок размещения НТО, </w:t>
            </w:r>
            <w:r>
              <w:t>месяцев</w:t>
            </w:r>
            <w:r w:rsidRPr="00B3110C">
              <w:rPr>
                <w:color w:val="FF0000"/>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A71B05" w:rsidRPr="005338F1" w:rsidRDefault="00A71B05" w:rsidP="003C59E2">
            <w:r>
              <w:t xml:space="preserve">60 </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tcPr>
          <w:p w:rsidR="00A71B05" w:rsidRPr="00964BC0" w:rsidRDefault="00A71B05" w:rsidP="003C59E2">
            <w:pPr>
              <w:tabs>
                <w:tab w:val="center" w:pos="5076"/>
              </w:tabs>
              <w:outlineLvl w:val="0"/>
              <w:rPr>
                <w:highlight w:val="yellow"/>
              </w:rPr>
            </w:pPr>
            <w:r w:rsidRPr="00B3110C">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A71B05" w:rsidRPr="00615A5F" w:rsidRDefault="00A71B05" w:rsidP="003C59E2">
            <w:pPr>
              <w:rPr>
                <w:color w:val="FF0000"/>
              </w:rPr>
            </w:pPr>
            <w:r>
              <w:t xml:space="preserve">60 </w:t>
            </w:r>
            <w:r w:rsidRPr="00885DE0">
              <w:t xml:space="preserve">месяцев </w:t>
            </w:r>
            <w:proofErr w:type="gramStart"/>
            <w:r w:rsidRPr="00885DE0">
              <w:t>с даты заключения</w:t>
            </w:r>
            <w:proofErr w:type="gramEnd"/>
            <w:r>
              <w:t xml:space="preserve"> </w:t>
            </w:r>
            <w:r w:rsidRPr="00885DE0">
              <w:t>договора</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hideMark/>
          </w:tcPr>
          <w:p w:rsidR="00A71B05" w:rsidRPr="00615A5F" w:rsidRDefault="00A71B05" w:rsidP="003C59E2">
            <w:pPr>
              <w:tabs>
                <w:tab w:val="center" w:pos="5076"/>
              </w:tabs>
              <w:outlineLvl w:val="0"/>
              <w:rPr>
                <w:bCs/>
              </w:rPr>
            </w:pPr>
            <w:r w:rsidRPr="00615A5F">
              <w:rPr>
                <w:bCs/>
              </w:rPr>
              <w:t>Начальная цена аукциона, руб.</w:t>
            </w:r>
          </w:p>
        </w:tc>
        <w:tc>
          <w:tcPr>
            <w:tcW w:w="3827" w:type="dxa"/>
            <w:tcBorders>
              <w:top w:val="single" w:sz="4" w:space="0" w:color="auto"/>
              <w:left w:val="single" w:sz="4" w:space="0" w:color="auto"/>
              <w:bottom w:val="single" w:sz="4" w:space="0" w:color="auto"/>
              <w:right w:val="single" w:sz="4" w:space="0" w:color="auto"/>
            </w:tcBorders>
            <w:hideMark/>
          </w:tcPr>
          <w:p w:rsidR="00A71B05" w:rsidRDefault="00A71B05" w:rsidP="003C59E2">
            <w:r w:rsidRPr="00EF56E6">
              <w:t>29 055,49</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tcPr>
          <w:p w:rsidR="00A71B05" w:rsidRPr="00615A5F" w:rsidRDefault="00A71B05" w:rsidP="003C59E2">
            <w:pPr>
              <w:tabs>
                <w:tab w:val="center" w:pos="5076"/>
              </w:tabs>
              <w:outlineLvl w:val="0"/>
              <w:rPr>
                <w:bCs/>
              </w:rPr>
            </w:pPr>
            <w:r w:rsidRPr="00615A5F">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71B05" w:rsidRDefault="00A71B05" w:rsidP="003C59E2">
            <w:r w:rsidRPr="00EF56E6">
              <w:t>29 055,49</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tcPr>
          <w:p w:rsidR="00A71B05" w:rsidRPr="00615A5F" w:rsidRDefault="00A71B05" w:rsidP="003C59E2">
            <w:pPr>
              <w:tabs>
                <w:tab w:val="center" w:pos="5076"/>
              </w:tabs>
              <w:outlineLvl w:val="0"/>
              <w:rPr>
                <w:bCs/>
              </w:rPr>
            </w:pPr>
            <w:r w:rsidRPr="00615A5F">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71B05" w:rsidRPr="00615A5F" w:rsidRDefault="00A71B05" w:rsidP="003C59E2">
            <w:pPr>
              <w:autoSpaceDE w:val="0"/>
              <w:autoSpaceDN w:val="0"/>
              <w:adjustRightInd w:val="0"/>
            </w:pPr>
            <w:r>
              <w:t>1 453,00</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vAlign w:val="center"/>
          </w:tcPr>
          <w:p w:rsidR="00A71B05" w:rsidRPr="00E21B28" w:rsidRDefault="00A71B05" w:rsidP="003C59E2">
            <w:pPr>
              <w:tabs>
                <w:tab w:val="center" w:pos="5076"/>
              </w:tabs>
              <w:outlineLvl w:val="0"/>
              <w:rPr>
                <w:bCs/>
              </w:rPr>
            </w:pPr>
            <w:r w:rsidRPr="00E21B28">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A71B05" w:rsidRPr="00E21B28" w:rsidRDefault="00A71B05" w:rsidP="003C59E2">
            <w:pPr>
              <w:autoSpaceDE w:val="0"/>
              <w:autoSpaceDN w:val="0"/>
              <w:adjustRightInd w:val="0"/>
            </w:pPr>
            <w:r w:rsidRPr="00E21B28">
              <w:t xml:space="preserve">Юридические лица </w:t>
            </w:r>
            <w:r w:rsidRPr="00E21B28">
              <w:br/>
              <w:t xml:space="preserve">и индивидуальные </w:t>
            </w:r>
            <w:r w:rsidRPr="00E21B28">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vAlign w:val="center"/>
          </w:tcPr>
          <w:p w:rsidR="00A71B05" w:rsidRPr="00615A5F" w:rsidRDefault="00A71B05" w:rsidP="003C59E2">
            <w:pPr>
              <w:tabs>
                <w:tab w:val="center" w:pos="5076"/>
              </w:tabs>
              <w:outlineLvl w:val="0"/>
              <w:rPr>
                <w:bCs/>
              </w:rPr>
            </w:pPr>
            <w:r w:rsidRPr="00615A5F">
              <w:rPr>
                <w:bCs/>
              </w:rPr>
              <w:lastRenderedPageBreak/>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A71B05" w:rsidRPr="00833496" w:rsidRDefault="00A71B05" w:rsidP="003C59E2">
            <w:pPr>
              <w:autoSpaceDE w:val="0"/>
              <w:autoSpaceDN w:val="0"/>
              <w:adjustRightInd w:val="0"/>
            </w:pPr>
            <w:r w:rsidRPr="00833496">
              <w:t xml:space="preserve">Не ранее чем через 10 рабочих дней и не позднее 20 рабочих дней </w:t>
            </w:r>
            <w:proofErr w:type="gramStart"/>
            <w:r w:rsidRPr="00833496">
              <w:t>с даты размещения</w:t>
            </w:r>
            <w:proofErr w:type="gramEnd"/>
            <w:r w:rsidRPr="00833496">
              <w:t xml:space="preserve"> на электронной площадке протокола рассмотрения заявок на участие в аукционе </w:t>
            </w:r>
            <w:r>
              <w:br/>
            </w:r>
            <w:r w:rsidRPr="00833496">
              <w:t>(об итогах аукциона)</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vAlign w:val="center"/>
          </w:tcPr>
          <w:p w:rsidR="00A71B05" w:rsidRPr="00615A5F" w:rsidRDefault="00A71B05" w:rsidP="003C59E2">
            <w:pPr>
              <w:tabs>
                <w:tab w:val="center" w:pos="5076"/>
              </w:tabs>
              <w:outlineLvl w:val="0"/>
              <w:rPr>
                <w:bCs/>
              </w:rPr>
            </w:pPr>
            <w:r>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A71B05" w:rsidRPr="00833496" w:rsidRDefault="00A71B05" w:rsidP="003C59E2">
            <w:pPr>
              <w:autoSpaceDE w:val="0"/>
              <w:autoSpaceDN w:val="0"/>
              <w:adjustRightInd w:val="0"/>
            </w:pPr>
            <w:r>
              <w:t xml:space="preserve">Итоговая цена аукциона вносится за весь срок действия договора </w:t>
            </w:r>
            <w:r>
              <w:br/>
              <w:t xml:space="preserve">не позднее 15 дней </w:t>
            </w:r>
            <w:proofErr w:type="gramStart"/>
            <w:r>
              <w:t>с даты заключения</w:t>
            </w:r>
            <w:proofErr w:type="gramEnd"/>
            <w:r>
              <w:t xml:space="preserve"> договора</w:t>
            </w:r>
          </w:p>
        </w:tc>
      </w:tr>
    </w:tbl>
    <w:p w:rsidR="00A71B05" w:rsidRPr="00615A5F" w:rsidRDefault="00A71B05" w:rsidP="00A71B05">
      <w:pPr>
        <w:jc w:val="both"/>
        <w:rPr>
          <w:b/>
          <w:bCs/>
        </w:rPr>
      </w:pPr>
    </w:p>
    <w:p w:rsidR="00A71B05" w:rsidRDefault="00A71B05" w:rsidP="00A71B05">
      <w:pPr>
        <w:jc w:val="both"/>
        <w:rPr>
          <w:b/>
          <w:bCs/>
        </w:rPr>
      </w:pPr>
      <w:r w:rsidRPr="00615A5F">
        <w:rPr>
          <w:b/>
          <w:bCs/>
        </w:rPr>
        <w:t>Лот № 15</w:t>
      </w:r>
    </w:p>
    <w:p w:rsidR="00A71B05" w:rsidRPr="00615A5F" w:rsidRDefault="00A71B05" w:rsidP="00A71B05">
      <w:pPr>
        <w:jc w:val="both"/>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A71B05" w:rsidRPr="00615A5F" w:rsidTr="003C59E2">
        <w:trPr>
          <w:trHeight w:val="22"/>
        </w:trPr>
        <w:tc>
          <w:tcPr>
            <w:tcW w:w="5637" w:type="dxa"/>
            <w:tcBorders>
              <w:top w:val="single" w:sz="4" w:space="0" w:color="auto"/>
              <w:left w:val="single" w:sz="4" w:space="0" w:color="auto"/>
              <w:bottom w:val="single" w:sz="4" w:space="0" w:color="auto"/>
              <w:right w:val="single" w:sz="4" w:space="0" w:color="auto"/>
            </w:tcBorders>
            <w:hideMark/>
          </w:tcPr>
          <w:p w:rsidR="00A71B05" w:rsidRPr="00615A5F" w:rsidRDefault="00A71B05" w:rsidP="003C59E2">
            <w:pPr>
              <w:tabs>
                <w:tab w:val="center" w:pos="5076"/>
              </w:tabs>
              <w:outlineLvl w:val="0"/>
              <w:rPr>
                <w:bCs/>
              </w:rPr>
            </w:pPr>
            <w:r w:rsidRPr="00615A5F">
              <w:rPr>
                <w:bCs/>
              </w:rPr>
              <w:t xml:space="preserve">Вид </w:t>
            </w:r>
            <w:r w:rsidRPr="00332877">
              <w:rPr>
                <w:bCs/>
              </w:rPr>
              <w:t>НТО</w:t>
            </w:r>
          </w:p>
        </w:tc>
        <w:tc>
          <w:tcPr>
            <w:tcW w:w="3827" w:type="dxa"/>
            <w:tcBorders>
              <w:top w:val="single" w:sz="4" w:space="0" w:color="auto"/>
              <w:left w:val="single" w:sz="4" w:space="0" w:color="auto"/>
              <w:bottom w:val="single" w:sz="4" w:space="0" w:color="auto"/>
              <w:right w:val="single" w:sz="4" w:space="0" w:color="auto"/>
            </w:tcBorders>
            <w:vAlign w:val="center"/>
          </w:tcPr>
          <w:p w:rsidR="00A71B05" w:rsidRPr="00615A5F" w:rsidRDefault="00A71B05" w:rsidP="003C59E2">
            <w:r>
              <w:t xml:space="preserve">Павильон, тип 2, </w:t>
            </w:r>
            <w:r w:rsidRPr="00A94DFE">
              <w:t xml:space="preserve">типового </w:t>
            </w:r>
            <w:r>
              <w:t>архитектурного решения</w:t>
            </w:r>
            <w:proofErr w:type="gramStart"/>
            <w:r>
              <w:t xml:space="preserve"> В</w:t>
            </w:r>
            <w:proofErr w:type="gramEnd"/>
          </w:p>
        </w:tc>
      </w:tr>
      <w:tr w:rsidR="00A71B05" w:rsidRPr="00615A5F" w:rsidTr="003C59E2">
        <w:trPr>
          <w:trHeight w:val="22"/>
        </w:trPr>
        <w:tc>
          <w:tcPr>
            <w:tcW w:w="5637" w:type="dxa"/>
            <w:tcBorders>
              <w:top w:val="single" w:sz="4" w:space="0" w:color="auto"/>
              <w:left w:val="single" w:sz="4" w:space="0" w:color="auto"/>
              <w:bottom w:val="single" w:sz="4" w:space="0" w:color="auto"/>
              <w:right w:val="single" w:sz="4" w:space="0" w:color="auto"/>
            </w:tcBorders>
            <w:hideMark/>
          </w:tcPr>
          <w:p w:rsidR="00A71B05" w:rsidRPr="00615A5F" w:rsidRDefault="00A71B05" w:rsidP="003C59E2">
            <w:pPr>
              <w:tabs>
                <w:tab w:val="center" w:pos="5076"/>
              </w:tabs>
              <w:outlineLvl w:val="0"/>
              <w:rPr>
                <w:bCs/>
              </w:rPr>
            </w:pPr>
            <w:r w:rsidRPr="00615A5F">
              <w:rPr>
                <w:bCs/>
              </w:rPr>
              <w:t xml:space="preserve">Учетный номер </w:t>
            </w:r>
            <w:r>
              <w:rPr>
                <w:bCs/>
              </w:rPr>
              <w:t>НТО</w:t>
            </w:r>
            <w:r w:rsidRPr="00615A5F">
              <w:rPr>
                <w:bCs/>
              </w:rPr>
              <w:t xml:space="preserve"> </w:t>
            </w:r>
          </w:p>
        </w:tc>
        <w:tc>
          <w:tcPr>
            <w:tcW w:w="3827" w:type="dxa"/>
            <w:tcBorders>
              <w:top w:val="single" w:sz="4" w:space="0" w:color="auto"/>
              <w:left w:val="single" w:sz="4" w:space="0" w:color="auto"/>
              <w:bottom w:val="single" w:sz="4" w:space="0" w:color="auto"/>
              <w:right w:val="single" w:sz="4" w:space="0" w:color="auto"/>
            </w:tcBorders>
            <w:vAlign w:val="center"/>
          </w:tcPr>
          <w:p w:rsidR="00A71B05" w:rsidRPr="00BD2F0D" w:rsidRDefault="00A71B05" w:rsidP="003C59E2">
            <w:r>
              <w:rPr>
                <w:color w:val="000000"/>
              </w:rPr>
              <w:t>О</w:t>
            </w:r>
            <w:r w:rsidRPr="00BD2F0D">
              <w:rPr>
                <w:color w:val="000000"/>
              </w:rPr>
              <w:t>-</w:t>
            </w:r>
            <w:r>
              <w:rPr>
                <w:color w:val="000000"/>
              </w:rPr>
              <w:t>П</w:t>
            </w:r>
            <w:r w:rsidRPr="00BD2F0D">
              <w:rPr>
                <w:color w:val="000000"/>
              </w:rPr>
              <w:t>-</w:t>
            </w:r>
            <w:r>
              <w:rPr>
                <w:color w:val="000000"/>
              </w:rPr>
              <w:t>16</w:t>
            </w:r>
          </w:p>
        </w:tc>
      </w:tr>
      <w:tr w:rsidR="00A71B05" w:rsidRPr="00615A5F" w:rsidTr="003C59E2">
        <w:trPr>
          <w:trHeight w:val="22"/>
        </w:trPr>
        <w:tc>
          <w:tcPr>
            <w:tcW w:w="5637" w:type="dxa"/>
            <w:tcBorders>
              <w:top w:val="single" w:sz="4" w:space="0" w:color="auto"/>
              <w:left w:val="single" w:sz="4" w:space="0" w:color="auto"/>
              <w:bottom w:val="single" w:sz="4" w:space="0" w:color="auto"/>
              <w:right w:val="single" w:sz="4" w:space="0" w:color="auto"/>
            </w:tcBorders>
            <w:hideMark/>
          </w:tcPr>
          <w:p w:rsidR="00A71B05" w:rsidRPr="00615A5F" w:rsidRDefault="00A71B05" w:rsidP="003C59E2">
            <w:pPr>
              <w:tabs>
                <w:tab w:val="center" w:pos="5076"/>
              </w:tabs>
              <w:outlineLvl w:val="0"/>
              <w:rPr>
                <w:bCs/>
              </w:rPr>
            </w:pPr>
            <w:r w:rsidRPr="00615A5F">
              <w:rPr>
                <w:bCs/>
              </w:rPr>
              <w:t xml:space="preserve">Местоположение </w:t>
            </w:r>
            <w:r>
              <w:rPr>
                <w:bCs/>
              </w:rPr>
              <w:t>НТО</w:t>
            </w:r>
          </w:p>
        </w:tc>
        <w:tc>
          <w:tcPr>
            <w:tcW w:w="3827" w:type="dxa"/>
            <w:tcBorders>
              <w:top w:val="single" w:sz="4" w:space="0" w:color="auto"/>
              <w:left w:val="single" w:sz="4" w:space="0" w:color="auto"/>
              <w:bottom w:val="single" w:sz="4" w:space="0" w:color="auto"/>
              <w:right w:val="single" w:sz="4" w:space="0" w:color="auto"/>
            </w:tcBorders>
            <w:vAlign w:val="center"/>
          </w:tcPr>
          <w:p w:rsidR="00A71B05" w:rsidRPr="00BD2F0D" w:rsidRDefault="00A71B05" w:rsidP="003C59E2">
            <w:r w:rsidRPr="006A60F6">
              <w:t xml:space="preserve">ул. </w:t>
            </w:r>
            <w:proofErr w:type="spellStart"/>
            <w:r w:rsidRPr="006A60F6">
              <w:t>Корсуньская</w:t>
            </w:r>
            <w:proofErr w:type="spellEnd"/>
            <w:r w:rsidRPr="006A60F6">
              <w:t>, 25</w:t>
            </w:r>
          </w:p>
        </w:tc>
      </w:tr>
      <w:tr w:rsidR="00A71B05" w:rsidRPr="00615A5F" w:rsidTr="003C59E2">
        <w:trPr>
          <w:trHeight w:val="22"/>
        </w:trPr>
        <w:tc>
          <w:tcPr>
            <w:tcW w:w="5637" w:type="dxa"/>
            <w:tcBorders>
              <w:top w:val="single" w:sz="4" w:space="0" w:color="auto"/>
              <w:left w:val="single" w:sz="4" w:space="0" w:color="auto"/>
              <w:bottom w:val="single" w:sz="4" w:space="0" w:color="auto"/>
              <w:right w:val="single" w:sz="4" w:space="0" w:color="auto"/>
            </w:tcBorders>
            <w:hideMark/>
          </w:tcPr>
          <w:p w:rsidR="00A71B05" w:rsidRPr="00615A5F" w:rsidRDefault="00A71B05" w:rsidP="003C59E2">
            <w:pPr>
              <w:tabs>
                <w:tab w:val="center" w:pos="5076"/>
              </w:tabs>
              <w:outlineLvl w:val="0"/>
              <w:rPr>
                <w:bCs/>
              </w:rPr>
            </w:pPr>
            <w:r w:rsidRPr="00615A5F">
              <w:rPr>
                <w:bCs/>
              </w:rPr>
              <w:t xml:space="preserve">Размер площади места размещения </w:t>
            </w:r>
            <w:r>
              <w:rPr>
                <w:bCs/>
              </w:rPr>
              <w:t>НТО</w:t>
            </w:r>
            <w:r w:rsidRPr="00615A5F">
              <w:rPr>
                <w:bCs/>
              </w:rPr>
              <w:t>,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A71B05" w:rsidRPr="00615A5F" w:rsidRDefault="00A71B05" w:rsidP="003C59E2">
            <w:r>
              <w:t>28</w:t>
            </w:r>
          </w:p>
        </w:tc>
      </w:tr>
      <w:tr w:rsidR="00A71B05" w:rsidRPr="00615A5F" w:rsidTr="003C59E2">
        <w:trPr>
          <w:trHeight w:val="22"/>
        </w:trPr>
        <w:tc>
          <w:tcPr>
            <w:tcW w:w="5637" w:type="dxa"/>
            <w:tcBorders>
              <w:top w:val="single" w:sz="4" w:space="0" w:color="auto"/>
              <w:left w:val="single" w:sz="4" w:space="0" w:color="auto"/>
              <w:bottom w:val="single" w:sz="4" w:space="0" w:color="auto"/>
              <w:right w:val="single" w:sz="4" w:space="0" w:color="auto"/>
            </w:tcBorders>
            <w:hideMark/>
          </w:tcPr>
          <w:p w:rsidR="00A71B05" w:rsidRPr="00615A5F" w:rsidRDefault="00A71B05" w:rsidP="003C59E2">
            <w:pPr>
              <w:tabs>
                <w:tab w:val="center" w:pos="5076"/>
              </w:tabs>
              <w:outlineLvl w:val="0"/>
              <w:rPr>
                <w:bCs/>
              </w:rPr>
            </w:pPr>
            <w:r w:rsidRPr="00615A5F">
              <w:rPr>
                <w:bCs/>
              </w:rPr>
              <w:t xml:space="preserve">Специализация </w:t>
            </w:r>
            <w:r>
              <w:rPr>
                <w:bCs/>
              </w:rPr>
              <w:t>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A71B05" w:rsidRPr="00615A5F" w:rsidRDefault="00A71B05" w:rsidP="003C59E2">
            <w:r>
              <w:t>О</w:t>
            </w:r>
            <w:r w:rsidRPr="006A60F6">
              <w:t>вощи и фрукты</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hideMark/>
          </w:tcPr>
          <w:p w:rsidR="00A71B05" w:rsidRPr="00964BC0" w:rsidRDefault="00A71B05" w:rsidP="003C59E2">
            <w:pPr>
              <w:tabs>
                <w:tab w:val="center" w:pos="5076"/>
              </w:tabs>
              <w:outlineLvl w:val="0"/>
              <w:rPr>
                <w:highlight w:val="yellow"/>
              </w:rPr>
            </w:pPr>
            <w:r w:rsidRPr="00B3110C">
              <w:t xml:space="preserve">Срок размещения НТО, </w:t>
            </w:r>
            <w:r>
              <w:t>месяцев</w:t>
            </w:r>
            <w:r w:rsidRPr="00B3110C">
              <w:rPr>
                <w:color w:val="FF0000"/>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A71B05" w:rsidRPr="005338F1" w:rsidRDefault="00A71B05" w:rsidP="003C59E2">
            <w:r>
              <w:t xml:space="preserve">60 </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tcPr>
          <w:p w:rsidR="00A71B05" w:rsidRPr="00964BC0" w:rsidRDefault="00A71B05" w:rsidP="003C59E2">
            <w:pPr>
              <w:tabs>
                <w:tab w:val="center" w:pos="5076"/>
              </w:tabs>
              <w:outlineLvl w:val="0"/>
              <w:rPr>
                <w:highlight w:val="yellow"/>
              </w:rPr>
            </w:pPr>
            <w:r w:rsidRPr="00B3110C">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A71B05" w:rsidRPr="00615A5F" w:rsidRDefault="00A71B05" w:rsidP="003C59E2">
            <w:pPr>
              <w:rPr>
                <w:color w:val="FF0000"/>
              </w:rPr>
            </w:pPr>
            <w:r>
              <w:t xml:space="preserve">60 </w:t>
            </w:r>
            <w:r w:rsidRPr="00885DE0">
              <w:t xml:space="preserve">месяцев </w:t>
            </w:r>
            <w:proofErr w:type="gramStart"/>
            <w:r w:rsidRPr="00885DE0">
              <w:t>с даты заключения</w:t>
            </w:r>
            <w:proofErr w:type="gramEnd"/>
            <w:r>
              <w:t xml:space="preserve"> </w:t>
            </w:r>
            <w:r w:rsidRPr="00885DE0">
              <w:t>договора</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hideMark/>
          </w:tcPr>
          <w:p w:rsidR="00A71B05" w:rsidRPr="00615A5F" w:rsidRDefault="00A71B05" w:rsidP="003C59E2">
            <w:pPr>
              <w:tabs>
                <w:tab w:val="center" w:pos="5076"/>
              </w:tabs>
              <w:outlineLvl w:val="0"/>
              <w:rPr>
                <w:bCs/>
              </w:rPr>
            </w:pPr>
            <w:r w:rsidRPr="00615A5F">
              <w:rPr>
                <w:bCs/>
              </w:rPr>
              <w:t>Начальная цена аукциона, руб.</w:t>
            </w:r>
          </w:p>
        </w:tc>
        <w:tc>
          <w:tcPr>
            <w:tcW w:w="3827" w:type="dxa"/>
            <w:tcBorders>
              <w:top w:val="single" w:sz="4" w:space="0" w:color="auto"/>
              <w:left w:val="single" w:sz="4" w:space="0" w:color="auto"/>
              <w:bottom w:val="single" w:sz="4" w:space="0" w:color="auto"/>
              <w:right w:val="single" w:sz="4" w:space="0" w:color="auto"/>
            </w:tcBorders>
            <w:hideMark/>
          </w:tcPr>
          <w:p w:rsidR="00A71B05" w:rsidRPr="005356F9" w:rsidRDefault="00A71B05" w:rsidP="003C59E2">
            <w:r w:rsidRPr="005356F9">
              <w:t>14 490,77</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tcPr>
          <w:p w:rsidR="00A71B05" w:rsidRPr="00615A5F" w:rsidRDefault="00A71B05" w:rsidP="003C59E2">
            <w:pPr>
              <w:tabs>
                <w:tab w:val="center" w:pos="5076"/>
              </w:tabs>
              <w:outlineLvl w:val="0"/>
              <w:rPr>
                <w:bCs/>
              </w:rPr>
            </w:pPr>
            <w:r w:rsidRPr="00615A5F">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71B05" w:rsidRPr="005356F9" w:rsidRDefault="00A71B05" w:rsidP="003C59E2">
            <w:r w:rsidRPr="005356F9">
              <w:t>14 490,77</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tcPr>
          <w:p w:rsidR="00A71B05" w:rsidRPr="00615A5F" w:rsidRDefault="00A71B05" w:rsidP="003C59E2">
            <w:pPr>
              <w:tabs>
                <w:tab w:val="center" w:pos="5076"/>
              </w:tabs>
              <w:outlineLvl w:val="0"/>
              <w:rPr>
                <w:bCs/>
              </w:rPr>
            </w:pPr>
            <w:r w:rsidRPr="00615A5F">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71B05" w:rsidRDefault="00A71B05" w:rsidP="003C59E2">
            <w:r w:rsidRPr="005356F9">
              <w:t>725,00</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vAlign w:val="center"/>
          </w:tcPr>
          <w:p w:rsidR="00A71B05" w:rsidRPr="00E21B28" w:rsidRDefault="00A71B05" w:rsidP="003C59E2">
            <w:pPr>
              <w:tabs>
                <w:tab w:val="center" w:pos="5076"/>
              </w:tabs>
              <w:outlineLvl w:val="0"/>
              <w:rPr>
                <w:bCs/>
              </w:rPr>
            </w:pPr>
            <w:r w:rsidRPr="00E21B28">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A71B05" w:rsidRPr="00E21B28" w:rsidRDefault="00A71B05" w:rsidP="003C59E2">
            <w:pPr>
              <w:autoSpaceDE w:val="0"/>
              <w:autoSpaceDN w:val="0"/>
              <w:adjustRightInd w:val="0"/>
            </w:pPr>
            <w:r w:rsidRPr="00E21B28">
              <w:t xml:space="preserve">Юридические лица </w:t>
            </w:r>
            <w:r w:rsidRPr="00E21B28">
              <w:br/>
              <w:t xml:space="preserve">и индивидуальные </w:t>
            </w:r>
            <w:r w:rsidRPr="00E21B28">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vAlign w:val="center"/>
          </w:tcPr>
          <w:p w:rsidR="00A71B05" w:rsidRPr="00615A5F" w:rsidRDefault="00A71B05" w:rsidP="003C59E2">
            <w:pPr>
              <w:tabs>
                <w:tab w:val="center" w:pos="5076"/>
              </w:tabs>
              <w:outlineLvl w:val="0"/>
              <w:rPr>
                <w:bCs/>
              </w:rPr>
            </w:pPr>
            <w:r w:rsidRPr="00615A5F">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A71B05" w:rsidRPr="00833496" w:rsidRDefault="00A71B05" w:rsidP="003C59E2">
            <w:pPr>
              <w:autoSpaceDE w:val="0"/>
              <w:autoSpaceDN w:val="0"/>
              <w:adjustRightInd w:val="0"/>
            </w:pPr>
            <w:r w:rsidRPr="00833496">
              <w:t xml:space="preserve">Не ранее чем через 10 рабочих дней и не позднее 20 рабочих дней </w:t>
            </w:r>
            <w:proofErr w:type="gramStart"/>
            <w:r w:rsidRPr="00833496">
              <w:t>с даты размещения</w:t>
            </w:r>
            <w:proofErr w:type="gramEnd"/>
            <w:r w:rsidRPr="00833496">
              <w:t xml:space="preserve"> на электронной площадке протокола рассмотрения заявок на участие в аукционе </w:t>
            </w:r>
            <w:r>
              <w:br/>
            </w:r>
            <w:r w:rsidRPr="00833496">
              <w:t>(об итогах аукциона)</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vAlign w:val="center"/>
          </w:tcPr>
          <w:p w:rsidR="00A71B05" w:rsidRPr="00615A5F" w:rsidRDefault="00A71B05" w:rsidP="003C59E2">
            <w:pPr>
              <w:tabs>
                <w:tab w:val="center" w:pos="5076"/>
              </w:tabs>
              <w:outlineLvl w:val="0"/>
              <w:rPr>
                <w:bCs/>
              </w:rPr>
            </w:pPr>
            <w:r>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A71B05" w:rsidRPr="00833496" w:rsidRDefault="00A71B05" w:rsidP="003C59E2">
            <w:pPr>
              <w:autoSpaceDE w:val="0"/>
              <w:autoSpaceDN w:val="0"/>
              <w:adjustRightInd w:val="0"/>
            </w:pPr>
            <w:r>
              <w:t xml:space="preserve">Итоговая цена аукциона вносится за весь срок действия договора </w:t>
            </w:r>
            <w:r>
              <w:br/>
              <w:t xml:space="preserve">не позднее 15 дней </w:t>
            </w:r>
            <w:proofErr w:type="gramStart"/>
            <w:r>
              <w:t>с даты заключения</w:t>
            </w:r>
            <w:proofErr w:type="gramEnd"/>
            <w:r>
              <w:t xml:space="preserve"> договора</w:t>
            </w:r>
          </w:p>
        </w:tc>
      </w:tr>
    </w:tbl>
    <w:p w:rsidR="00A71B05" w:rsidRPr="00615A5F" w:rsidRDefault="00A71B05" w:rsidP="00A71B05">
      <w:pPr>
        <w:jc w:val="both"/>
        <w:rPr>
          <w:b/>
          <w:bCs/>
        </w:rPr>
      </w:pPr>
    </w:p>
    <w:p w:rsidR="00A71B05" w:rsidRPr="00615A5F" w:rsidRDefault="00A71B05" w:rsidP="00A71B05">
      <w:pPr>
        <w:jc w:val="both"/>
        <w:rPr>
          <w:b/>
          <w:bCs/>
        </w:rPr>
      </w:pPr>
      <w:r w:rsidRPr="00615A5F">
        <w:rPr>
          <w:b/>
          <w:bCs/>
        </w:rPr>
        <w:t>Лот № 16</w:t>
      </w:r>
    </w:p>
    <w:p w:rsidR="00A71B05" w:rsidRPr="00615A5F" w:rsidRDefault="00A71B05" w:rsidP="00A71B05">
      <w:pPr>
        <w:jc w:val="both"/>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A71B05" w:rsidRPr="00615A5F" w:rsidTr="003C59E2">
        <w:trPr>
          <w:trHeight w:val="22"/>
        </w:trPr>
        <w:tc>
          <w:tcPr>
            <w:tcW w:w="5637" w:type="dxa"/>
            <w:tcBorders>
              <w:top w:val="single" w:sz="4" w:space="0" w:color="auto"/>
              <w:left w:val="single" w:sz="4" w:space="0" w:color="auto"/>
              <w:bottom w:val="single" w:sz="4" w:space="0" w:color="auto"/>
              <w:right w:val="single" w:sz="4" w:space="0" w:color="auto"/>
            </w:tcBorders>
            <w:hideMark/>
          </w:tcPr>
          <w:p w:rsidR="00A71B05" w:rsidRPr="00615A5F" w:rsidRDefault="00A71B05" w:rsidP="003C59E2">
            <w:pPr>
              <w:tabs>
                <w:tab w:val="center" w:pos="5076"/>
              </w:tabs>
              <w:outlineLvl w:val="0"/>
              <w:rPr>
                <w:bCs/>
              </w:rPr>
            </w:pPr>
            <w:r w:rsidRPr="00615A5F">
              <w:rPr>
                <w:bCs/>
              </w:rPr>
              <w:t xml:space="preserve">Вид </w:t>
            </w:r>
            <w:r w:rsidRPr="00332877">
              <w:rPr>
                <w:bCs/>
              </w:rPr>
              <w:t>НТО</w:t>
            </w:r>
          </w:p>
        </w:tc>
        <w:tc>
          <w:tcPr>
            <w:tcW w:w="3827" w:type="dxa"/>
            <w:tcBorders>
              <w:top w:val="single" w:sz="4" w:space="0" w:color="auto"/>
              <w:left w:val="single" w:sz="4" w:space="0" w:color="auto"/>
              <w:bottom w:val="single" w:sz="4" w:space="0" w:color="auto"/>
              <w:right w:val="single" w:sz="4" w:space="0" w:color="auto"/>
            </w:tcBorders>
            <w:vAlign w:val="center"/>
          </w:tcPr>
          <w:p w:rsidR="00A71B05" w:rsidRPr="00615A5F" w:rsidRDefault="00A71B05" w:rsidP="003C59E2">
            <w:r>
              <w:t xml:space="preserve">Павильон, тип 1, </w:t>
            </w:r>
            <w:r w:rsidRPr="00A94DFE">
              <w:t xml:space="preserve">типового </w:t>
            </w:r>
            <w:r>
              <w:t>архитектурного решения</w:t>
            </w:r>
            <w:proofErr w:type="gramStart"/>
            <w:r>
              <w:t xml:space="preserve"> В</w:t>
            </w:r>
            <w:proofErr w:type="gramEnd"/>
          </w:p>
        </w:tc>
      </w:tr>
      <w:tr w:rsidR="00A71B05" w:rsidRPr="00615A5F" w:rsidTr="003C59E2">
        <w:trPr>
          <w:trHeight w:val="22"/>
        </w:trPr>
        <w:tc>
          <w:tcPr>
            <w:tcW w:w="5637" w:type="dxa"/>
            <w:tcBorders>
              <w:top w:val="single" w:sz="4" w:space="0" w:color="auto"/>
              <w:left w:val="single" w:sz="4" w:space="0" w:color="auto"/>
              <w:bottom w:val="single" w:sz="4" w:space="0" w:color="auto"/>
              <w:right w:val="single" w:sz="4" w:space="0" w:color="auto"/>
            </w:tcBorders>
            <w:hideMark/>
          </w:tcPr>
          <w:p w:rsidR="00A71B05" w:rsidRPr="00615A5F" w:rsidRDefault="00A71B05" w:rsidP="003C59E2">
            <w:pPr>
              <w:tabs>
                <w:tab w:val="center" w:pos="5076"/>
              </w:tabs>
              <w:outlineLvl w:val="0"/>
              <w:rPr>
                <w:bCs/>
              </w:rPr>
            </w:pPr>
            <w:r w:rsidRPr="00615A5F">
              <w:rPr>
                <w:bCs/>
              </w:rPr>
              <w:t xml:space="preserve">Учетный номер </w:t>
            </w:r>
            <w:r>
              <w:rPr>
                <w:bCs/>
              </w:rPr>
              <w:t>НТО</w:t>
            </w:r>
            <w:r w:rsidRPr="00615A5F">
              <w:rPr>
                <w:bCs/>
              </w:rPr>
              <w:t xml:space="preserve"> </w:t>
            </w:r>
          </w:p>
        </w:tc>
        <w:tc>
          <w:tcPr>
            <w:tcW w:w="3827" w:type="dxa"/>
            <w:tcBorders>
              <w:top w:val="single" w:sz="4" w:space="0" w:color="auto"/>
              <w:left w:val="single" w:sz="4" w:space="0" w:color="auto"/>
              <w:bottom w:val="single" w:sz="4" w:space="0" w:color="auto"/>
              <w:right w:val="single" w:sz="4" w:space="0" w:color="auto"/>
            </w:tcBorders>
            <w:vAlign w:val="center"/>
          </w:tcPr>
          <w:p w:rsidR="00A71B05" w:rsidRPr="00BD2F0D" w:rsidRDefault="00A71B05" w:rsidP="003C59E2">
            <w:r>
              <w:rPr>
                <w:color w:val="000000"/>
              </w:rPr>
              <w:t>О</w:t>
            </w:r>
            <w:r w:rsidRPr="00BD2F0D">
              <w:rPr>
                <w:color w:val="000000"/>
              </w:rPr>
              <w:t>-</w:t>
            </w:r>
            <w:r>
              <w:rPr>
                <w:color w:val="000000"/>
              </w:rPr>
              <w:t>П</w:t>
            </w:r>
            <w:r w:rsidRPr="00BD2F0D">
              <w:rPr>
                <w:color w:val="000000"/>
              </w:rPr>
              <w:t>-</w:t>
            </w:r>
            <w:r>
              <w:rPr>
                <w:color w:val="000000"/>
              </w:rPr>
              <w:t>21</w:t>
            </w:r>
          </w:p>
        </w:tc>
      </w:tr>
      <w:tr w:rsidR="00A71B05" w:rsidRPr="00615A5F" w:rsidTr="003C59E2">
        <w:trPr>
          <w:trHeight w:val="22"/>
        </w:trPr>
        <w:tc>
          <w:tcPr>
            <w:tcW w:w="5637" w:type="dxa"/>
            <w:tcBorders>
              <w:top w:val="single" w:sz="4" w:space="0" w:color="auto"/>
              <w:left w:val="single" w:sz="4" w:space="0" w:color="auto"/>
              <w:bottom w:val="single" w:sz="4" w:space="0" w:color="auto"/>
              <w:right w:val="single" w:sz="4" w:space="0" w:color="auto"/>
            </w:tcBorders>
            <w:hideMark/>
          </w:tcPr>
          <w:p w:rsidR="00A71B05" w:rsidRPr="00615A5F" w:rsidRDefault="00A71B05" w:rsidP="003C59E2">
            <w:pPr>
              <w:tabs>
                <w:tab w:val="center" w:pos="5076"/>
              </w:tabs>
              <w:outlineLvl w:val="0"/>
              <w:rPr>
                <w:bCs/>
              </w:rPr>
            </w:pPr>
            <w:r w:rsidRPr="00615A5F">
              <w:rPr>
                <w:bCs/>
              </w:rPr>
              <w:t xml:space="preserve">Местоположение </w:t>
            </w:r>
            <w:r>
              <w:rPr>
                <w:bCs/>
              </w:rPr>
              <w:t>НТО</w:t>
            </w:r>
          </w:p>
        </w:tc>
        <w:tc>
          <w:tcPr>
            <w:tcW w:w="3827" w:type="dxa"/>
            <w:tcBorders>
              <w:top w:val="single" w:sz="4" w:space="0" w:color="auto"/>
              <w:left w:val="single" w:sz="4" w:space="0" w:color="auto"/>
              <w:bottom w:val="single" w:sz="4" w:space="0" w:color="auto"/>
              <w:right w:val="single" w:sz="4" w:space="0" w:color="auto"/>
            </w:tcBorders>
            <w:vAlign w:val="center"/>
          </w:tcPr>
          <w:p w:rsidR="00A71B05" w:rsidRPr="00615A5F" w:rsidRDefault="00A71B05" w:rsidP="003C59E2">
            <w:r w:rsidRPr="00BA4378">
              <w:t>ул. Новогодняя, 13</w:t>
            </w:r>
          </w:p>
        </w:tc>
      </w:tr>
      <w:tr w:rsidR="00A71B05" w:rsidRPr="00615A5F" w:rsidTr="003C59E2">
        <w:trPr>
          <w:trHeight w:val="22"/>
        </w:trPr>
        <w:tc>
          <w:tcPr>
            <w:tcW w:w="5637" w:type="dxa"/>
            <w:tcBorders>
              <w:top w:val="single" w:sz="4" w:space="0" w:color="auto"/>
              <w:left w:val="single" w:sz="4" w:space="0" w:color="auto"/>
              <w:bottom w:val="single" w:sz="4" w:space="0" w:color="auto"/>
              <w:right w:val="single" w:sz="4" w:space="0" w:color="auto"/>
            </w:tcBorders>
            <w:hideMark/>
          </w:tcPr>
          <w:p w:rsidR="00A71B05" w:rsidRPr="00615A5F" w:rsidRDefault="00A71B05" w:rsidP="003C59E2">
            <w:pPr>
              <w:tabs>
                <w:tab w:val="center" w:pos="5076"/>
              </w:tabs>
              <w:outlineLvl w:val="0"/>
              <w:rPr>
                <w:bCs/>
              </w:rPr>
            </w:pPr>
            <w:r w:rsidRPr="00615A5F">
              <w:rPr>
                <w:bCs/>
              </w:rPr>
              <w:t xml:space="preserve">Размер площади места размещения </w:t>
            </w:r>
            <w:r>
              <w:rPr>
                <w:bCs/>
              </w:rPr>
              <w:t>НТО</w:t>
            </w:r>
            <w:r w:rsidRPr="00615A5F">
              <w:rPr>
                <w:bCs/>
              </w:rPr>
              <w:t>,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A71B05" w:rsidRPr="00615A5F" w:rsidRDefault="00A71B05" w:rsidP="003C59E2">
            <w:r>
              <w:t>30</w:t>
            </w:r>
          </w:p>
        </w:tc>
      </w:tr>
      <w:tr w:rsidR="00A71B05" w:rsidRPr="00615A5F" w:rsidTr="003C59E2">
        <w:trPr>
          <w:trHeight w:val="22"/>
        </w:trPr>
        <w:tc>
          <w:tcPr>
            <w:tcW w:w="5637" w:type="dxa"/>
            <w:tcBorders>
              <w:top w:val="single" w:sz="4" w:space="0" w:color="auto"/>
              <w:left w:val="single" w:sz="4" w:space="0" w:color="auto"/>
              <w:bottom w:val="single" w:sz="4" w:space="0" w:color="auto"/>
              <w:right w:val="single" w:sz="4" w:space="0" w:color="auto"/>
            </w:tcBorders>
            <w:hideMark/>
          </w:tcPr>
          <w:p w:rsidR="00A71B05" w:rsidRPr="00615A5F" w:rsidRDefault="00A71B05" w:rsidP="003C59E2">
            <w:pPr>
              <w:tabs>
                <w:tab w:val="center" w:pos="5076"/>
              </w:tabs>
              <w:outlineLvl w:val="0"/>
              <w:rPr>
                <w:bCs/>
              </w:rPr>
            </w:pPr>
            <w:r w:rsidRPr="00615A5F">
              <w:rPr>
                <w:bCs/>
              </w:rPr>
              <w:lastRenderedPageBreak/>
              <w:t xml:space="preserve">Специализация </w:t>
            </w:r>
            <w:r>
              <w:rPr>
                <w:bCs/>
              </w:rPr>
              <w:t>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A71B05" w:rsidRPr="00615A5F" w:rsidRDefault="00A71B05" w:rsidP="003C59E2">
            <w:r w:rsidRPr="006A62B3">
              <w:t>Молоко и молочная продукция</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hideMark/>
          </w:tcPr>
          <w:p w:rsidR="00A71B05" w:rsidRPr="00964BC0" w:rsidRDefault="00A71B05" w:rsidP="003C59E2">
            <w:pPr>
              <w:tabs>
                <w:tab w:val="center" w:pos="5076"/>
              </w:tabs>
              <w:outlineLvl w:val="0"/>
              <w:rPr>
                <w:highlight w:val="yellow"/>
              </w:rPr>
            </w:pPr>
            <w:r w:rsidRPr="00B3110C">
              <w:t xml:space="preserve">Срок размещения НТО, </w:t>
            </w:r>
            <w:r>
              <w:t>месяцев</w:t>
            </w:r>
            <w:r w:rsidRPr="00B3110C">
              <w:rPr>
                <w:color w:val="FF0000"/>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A71B05" w:rsidRPr="005338F1" w:rsidRDefault="00A71B05" w:rsidP="003C59E2">
            <w:r>
              <w:t xml:space="preserve">60 </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tcPr>
          <w:p w:rsidR="00A71B05" w:rsidRPr="00964BC0" w:rsidRDefault="00A71B05" w:rsidP="003C59E2">
            <w:pPr>
              <w:tabs>
                <w:tab w:val="center" w:pos="5076"/>
              </w:tabs>
              <w:outlineLvl w:val="0"/>
              <w:rPr>
                <w:highlight w:val="yellow"/>
              </w:rPr>
            </w:pPr>
            <w:r w:rsidRPr="00B3110C">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A71B05" w:rsidRPr="00615A5F" w:rsidRDefault="00A71B05" w:rsidP="003C59E2">
            <w:pPr>
              <w:rPr>
                <w:color w:val="FF0000"/>
              </w:rPr>
            </w:pPr>
            <w:r>
              <w:t xml:space="preserve">60 </w:t>
            </w:r>
            <w:r w:rsidRPr="00885DE0">
              <w:t xml:space="preserve">месяцев </w:t>
            </w:r>
            <w:proofErr w:type="gramStart"/>
            <w:r w:rsidRPr="00885DE0">
              <w:t>с даты заключения</w:t>
            </w:r>
            <w:proofErr w:type="gramEnd"/>
            <w:r>
              <w:t xml:space="preserve"> </w:t>
            </w:r>
            <w:r w:rsidRPr="00885DE0">
              <w:t>договора</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hideMark/>
          </w:tcPr>
          <w:p w:rsidR="00A71B05" w:rsidRPr="00615A5F" w:rsidRDefault="00A71B05" w:rsidP="003C59E2">
            <w:pPr>
              <w:tabs>
                <w:tab w:val="center" w:pos="5076"/>
              </w:tabs>
              <w:outlineLvl w:val="0"/>
              <w:rPr>
                <w:bCs/>
              </w:rPr>
            </w:pPr>
            <w:r w:rsidRPr="00615A5F">
              <w:rPr>
                <w:bCs/>
              </w:rPr>
              <w:t>Начальная цена аукциона, руб.</w:t>
            </w:r>
          </w:p>
        </w:tc>
        <w:tc>
          <w:tcPr>
            <w:tcW w:w="3827" w:type="dxa"/>
            <w:tcBorders>
              <w:top w:val="single" w:sz="4" w:space="0" w:color="auto"/>
              <w:left w:val="single" w:sz="4" w:space="0" w:color="auto"/>
              <w:bottom w:val="single" w:sz="4" w:space="0" w:color="auto"/>
              <w:right w:val="single" w:sz="4" w:space="0" w:color="auto"/>
            </w:tcBorders>
            <w:hideMark/>
          </w:tcPr>
          <w:p w:rsidR="00A71B05" w:rsidRDefault="00A71B05" w:rsidP="003C59E2">
            <w:r w:rsidRPr="00166DB2">
              <w:t>33 347,63</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tcPr>
          <w:p w:rsidR="00A71B05" w:rsidRPr="00615A5F" w:rsidRDefault="00A71B05" w:rsidP="003C59E2">
            <w:pPr>
              <w:tabs>
                <w:tab w:val="center" w:pos="5076"/>
              </w:tabs>
              <w:outlineLvl w:val="0"/>
              <w:rPr>
                <w:bCs/>
              </w:rPr>
            </w:pPr>
            <w:r w:rsidRPr="00615A5F">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71B05" w:rsidRDefault="00A71B05" w:rsidP="003C59E2">
            <w:r w:rsidRPr="00166DB2">
              <w:t>33 347,63</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tcPr>
          <w:p w:rsidR="00A71B05" w:rsidRPr="00615A5F" w:rsidRDefault="00A71B05" w:rsidP="003C59E2">
            <w:pPr>
              <w:tabs>
                <w:tab w:val="center" w:pos="5076"/>
              </w:tabs>
              <w:outlineLvl w:val="0"/>
              <w:rPr>
                <w:bCs/>
              </w:rPr>
            </w:pPr>
            <w:r w:rsidRPr="00615A5F">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71B05" w:rsidRPr="00615A5F" w:rsidRDefault="00A71B05" w:rsidP="003C59E2">
            <w:pPr>
              <w:autoSpaceDE w:val="0"/>
              <w:autoSpaceDN w:val="0"/>
              <w:adjustRightInd w:val="0"/>
            </w:pPr>
            <w:r>
              <w:t>1 667,00</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vAlign w:val="center"/>
          </w:tcPr>
          <w:p w:rsidR="00A71B05" w:rsidRPr="00E21B28" w:rsidRDefault="00A71B05" w:rsidP="003C59E2">
            <w:pPr>
              <w:tabs>
                <w:tab w:val="center" w:pos="5076"/>
              </w:tabs>
              <w:outlineLvl w:val="0"/>
              <w:rPr>
                <w:bCs/>
              </w:rPr>
            </w:pPr>
            <w:r w:rsidRPr="00E21B28">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A71B05" w:rsidRPr="00E21B28" w:rsidRDefault="00A71B05" w:rsidP="003C59E2">
            <w:pPr>
              <w:autoSpaceDE w:val="0"/>
              <w:autoSpaceDN w:val="0"/>
              <w:adjustRightInd w:val="0"/>
            </w:pPr>
            <w:r w:rsidRPr="00E21B28">
              <w:t xml:space="preserve">Юридические лица </w:t>
            </w:r>
            <w:r w:rsidRPr="00E21B28">
              <w:br/>
              <w:t xml:space="preserve">и индивидуальные </w:t>
            </w:r>
            <w:r w:rsidRPr="00E21B28">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vAlign w:val="center"/>
          </w:tcPr>
          <w:p w:rsidR="00A71B05" w:rsidRPr="00615A5F" w:rsidRDefault="00A71B05" w:rsidP="003C59E2">
            <w:pPr>
              <w:tabs>
                <w:tab w:val="center" w:pos="5076"/>
              </w:tabs>
              <w:outlineLvl w:val="0"/>
              <w:rPr>
                <w:bCs/>
              </w:rPr>
            </w:pPr>
            <w:r w:rsidRPr="00615A5F">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A71B05" w:rsidRPr="00833496" w:rsidRDefault="00A71B05" w:rsidP="003C59E2">
            <w:pPr>
              <w:autoSpaceDE w:val="0"/>
              <w:autoSpaceDN w:val="0"/>
              <w:adjustRightInd w:val="0"/>
            </w:pPr>
            <w:r w:rsidRPr="00833496">
              <w:t xml:space="preserve">Не ранее чем через 10 рабочих дней и не позднее 20 рабочих дней </w:t>
            </w:r>
            <w:proofErr w:type="gramStart"/>
            <w:r w:rsidRPr="00833496">
              <w:t>с даты размещения</w:t>
            </w:r>
            <w:proofErr w:type="gramEnd"/>
            <w:r w:rsidRPr="00833496">
              <w:t xml:space="preserve"> на электронной площадке протокола рассмотрения заявок на участие в аукционе </w:t>
            </w:r>
            <w:r>
              <w:br/>
            </w:r>
            <w:r w:rsidRPr="00833496">
              <w:t>(об итогах аукциона)</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vAlign w:val="center"/>
          </w:tcPr>
          <w:p w:rsidR="00A71B05" w:rsidRPr="00615A5F" w:rsidRDefault="00A71B05" w:rsidP="003C59E2">
            <w:pPr>
              <w:tabs>
                <w:tab w:val="center" w:pos="5076"/>
              </w:tabs>
              <w:outlineLvl w:val="0"/>
              <w:rPr>
                <w:bCs/>
              </w:rPr>
            </w:pPr>
            <w:r>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A71B05" w:rsidRPr="00833496" w:rsidRDefault="00A71B05" w:rsidP="003C59E2">
            <w:pPr>
              <w:autoSpaceDE w:val="0"/>
              <w:autoSpaceDN w:val="0"/>
              <w:adjustRightInd w:val="0"/>
            </w:pPr>
            <w:r>
              <w:t xml:space="preserve">Итоговая цена аукциона вносится за весь срок действия договора </w:t>
            </w:r>
            <w:r>
              <w:br/>
              <w:t xml:space="preserve">не позднее 15 дней </w:t>
            </w:r>
            <w:proofErr w:type="gramStart"/>
            <w:r>
              <w:t>с даты заключения</w:t>
            </w:r>
            <w:proofErr w:type="gramEnd"/>
            <w:r>
              <w:t xml:space="preserve"> договора</w:t>
            </w:r>
          </w:p>
        </w:tc>
      </w:tr>
    </w:tbl>
    <w:p w:rsidR="00A71B05" w:rsidRPr="00615A5F" w:rsidRDefault="00A71B05" w:rsidP="00A71B05">
      <w:pPr>
        <w:pStyle w:val="ae"/>
        <w:widowControl w:val="0"/>
        <w:spacing w:after="0" w:line="240" w:lineRule="auto"/>
        <w:ind w:left="567"/>
        <w:jc w:val="center"/>
        <w:rPr>
          <w:rFonts w:ascii="Times New Roman" w:eastAsia="Courier New" w:hAnsi="Times New Roman" w:cs="Times New Roman"/>
          <w:b/>
          <w:sz w:val="24"/>
          <w:szCs w:val="24"/>
          <w:lang w:eastAsia="ru-RU" w:bidi="ru-RU"/>
        </w:rPr>
      </w:pPr>
    </w:p>
    <w:p w:rsidR="00A71B05" w:rsidRPr="00615A5F" w:rsidRDefault="00A71B05" w:rsidP="00A71B05">
      <w:pPr>
        <w:jc w:val="both"/>
        <w:rPr>
          <w:b/>
          <w:bCs/>
        </w:rPr>
      </w:pPr>
      <w:r w:rsidRPr="00615A5F">
        <w:rPr>
          <w:b/>
          <w:bCs/>
        </w:rPr>
        <w:t>Лот № 17</w:t>
      </w:r>
    </w:p>
    <w:p w:rsidR="00A71B05" w:rsidRPr="00615A5F" w:rsidRDefault="00A71B05" w:rsidP="00A71B05">
      <w:pPr>
        <w:jc w:val="both"/>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A71B05" w:rsidRPr="00615A5F" w:rsidTr="003C59E2">
        <w:trPr>
          <w:trHeight w:val="22"/>
        </w:trPr>
        <w:tc>
          <w:tcPr>
            <w:tcW w:w="5637" w:type="dxa"/>
            <w:tcBorders>
              <w:top w:val="single" w:sz="4" w:space="0" w:color="auto"/>
              <w:left w:val="single" w:sz="4" w:space="0" w:color="auto"/>
              <w:bottom w:val="single" w:sz="4" w:space="0" w:color="auto"/>
              <w:right w:val="single" w:sz="4" w:space="0" w:color="auto"/>
            </w:tcBorders>
            <w:hideMark/>
          </w:tcPr>
          <w:p w:rsidR="00A71B05" w:rsidRPr="00615A5F" w:rsidRDefault="00A71B05" w:rsidP="003C59E2">
            <w:pPr>
              <w:tabs>
                <w:tab w:val="center" w:pos="5076"/>
              </w:tabs>
              <w:outlineLvl w:val="0"/>
              <w:rPr>
                <w:bCs/>
              </w:rPr>
            </w:pPr>
            <w:r w:rsidRPr="00615A5F">
              <w:rPr>
                <w:bCs/>
              </w:rPr>
              <w:t xml:space="preserve">Вид </w:t>
            </w:r>
            <w:r w:rsidRPr="00332877">
              <w:rPr>
                <w:bCs/>
              </w:rPr>
              <w:t>НТО</w:t>
            </w:r>
          </w:p>
        </w:tc>
        <w:tc>
          <w:tcPr>
            <w:tcW w:w="3827" w:type="dxa"/>
            <w:tcBorders>
              <w:top w:val="single" w:sz="4" w:space="0" w:color="auto"/>
              <w:left w:val="single" w:sz="4" w:space="0" w:color="auto"/>
              <w:bottom w:val="single" w:sz="4" w:space="0" w:color="auto"/>
              <w:right w:val="single" w:sz="4" w:space="0" w:color="auto"/>
            </w:tcBorders>
            <w:vAlign w:val="center"/>
          </w:tcPr>
          <w:p w:rsidR="00A71B05" w:rsidRPr="00615A5F" w:rsidRDefault="00A71B05" w:rsidP="003C59E2">
            <w:r>
              <w:t xml:space="preserve">Киоск, тип 2, </w:t>
            </w:r>
            <w:r w:rsidRPr="00A94DFE">
              <w:t xml:space="preserve">типового </w:t>
            </w:r>
            <w:r>
              <w:t>архитектурного решения</w:t>
            </w:r>
            <w:proofErr w:type="gramStart"/>
            <w:r>
              <w:t xml:space="preserve"> В</w:t>
            </w:r>
            <w:proofErr w:type="gramEnd"/>
          </w:p>
        </w:tc>
      </w:tr>
      <w:tr w:rsidR="00A71B05" w:rsidRPr="00615A5F" w:rsidTr="003C59E2">
        <w:trPr>
          <w:trHeight w:val="22"/>
        </w:trPr>
        <w:tc>
          <w:tcPr>
            <w:tcW w:w="5637" w:type="dxa"/>
            <w:tcBorders>
              <w:top w:val="single" w:sz="4" w:space="0" w:color="auto"/>
              <w:left w:val="single" w:sz="4" w:space="0" w:color="auto"/>
              <w:bottom w:val="single" w:sz="4" w:space="0" w:color="auto"/>
              <w:right w:val="single" w:sz="4" w:space="0" w:color="auto"/>
            </w:tcBorders>
            <w:hideMark/>
          </w:tcPr>
          <w:p w:rsidR="00A71B05" w:rsidRPr="00615A5F" w:rsidRDefault="00A71B05" w:rsidP="003C59E2">
            <w:pPr>
              <w:tabs>
                <w:tab w:val="center" w:pos="5076"/>
              </w:tabs>
              <w:outlineLvl w:val="0"/>
              <w:rPr>
                <w:bCs/>
              </w:rPr>
            </w:pPr>
            <w:r w:rsidRPr="00615A5F">
              <w:rPr>
                <w:bCs/>
              </w:rPr>
              <w:t xml:space="preserve">Учетный номер </w:t>
            </w:r>
            <w:r>
              <w:rPr>
                <w:bCs/>
              </w:rPr>
              <w:t>НТО</w:t>
            </w:r>
            <w:r w:rsidRPr="00615A5F">
              <w:rPr>
                <w:bCs/>
              </w:rPr>
              <w:t xml:space="preserve"> </w:t>
            </w:r>
          </w:p>
        </w:tc>
        <w:tc>
          <w:tcPr>
            <w:tcW w:w="3827" w:type="dxa"/>
            <w:tcBorders>
              <w:top w:val="single" w:sz="4" w:space="0" w:color="auto"/>
              <w:left w:val="single" w:sz="4" w:space="0" w:color="auto"/>
              <w:bottom w:val="single" w:sz="4" w:space="0" w:color="auto"/>
              <w:right w:val="single" w:sz="4" w:space="0" w:color="auto"/>
            </w:tcBorders>
            <w:vAlign w:val="center"/>
          </w:tcPr>
          <w:p w:rsidR="00A71B05" w:rsidRPr="00BD2F0D" w:rsidRDefault="00A71B05" w:rsidP="003C59E2">
            <w:r>
              <w:rPr>
                <w:color w:val="000000"/>
              </w:rPr>
              <w:t>С</w:t>
            </w:r>
            <w:r w:rsidRPr="00BD2F0D">
              <w:rPr>
                <w:color w:val="000000"/>
              </w:rPr>
              <w:t>-</w:t>
            </w:r>
            <w:r>
              <w:rPr>
                <w:color w:val="000000"/>
              </w:rPr>
              <w:t>К</w:t>
            </w:r>
            <w:r w:rsidRPr="00BD2F0D">
              <w:rPr>
                <w:color w:val="000000"/>
              </w:rPr>
              <w:t>-</w:t>
            </w:r>
            <w:r>
              <w:rPr>
                <w:color w:val="000000"/>
              </w:rPr>
              <w:t>2</w:t>
            </w:r>
          </w:p>
        </w:tc>
      </w:tr>
      <w:tr w:rsidR="00A71B05" w:rsidRPr="00615A5F" w:rsidTr="003C59E2">
        <w:trPr>
          <w:trHeight w:val="22"/>
        </w:trPr>
        <w:tc>
          <w:tcPr>
            <w:tcW w:w="5637" w:type="dxa"/>
            <w:tcBorders>
              <w:top w:val="single" w:sz="4" w:space="0" w:color="auto"/>
              <w:left w:val="single" w:sz="4" w:space="0" w:color="auto"/>
              <w:bottom w:val="single" w:sz="4" w:space="0" w:color="auto"/>
              <w:right w:val="single" w:sz="4" w:space="0" w:color="auto"/>
            </w:tcBorders>
            <w:hideMark/>
          </w:tcPr>
          <w:p w:rsidR="00A71B05" w:rsidRPr="00615A5F" w:rsidRDefault="00A71B05" w:rsidP="003C59E2">
            <w:pPr>
              <w:tabs>
                <w:tab w:val="center" w:pos="5076"/>
              </w:tabs>
              <w:outlineLvl w:val="0"/>
              <w:rPr>
                <w:bCs/>
              </w:rPr>
            </w:pPr>
            <w:r w:rsidRPr="00615A5F">
              <w:rPr>
                <w:bCs/>
              </w:rPr>
              <w:t xml:space="preserve">Местоположение </w:t>
            </w:r>
            <w:r>
              <w:rPr>
                <w:bCs/>
              </w:rPr>
              <w:t>НТО</w:t>
            </w:r>
          </w:p>
        </w:tc>
        <w:tc>
          <w:tcPr>
            <w:tcW w:w="3827" w:type="dxa"/>
            <w:tcBorders>
              <w:top w:val="single" w:sz="4" w:space="0" w:color="auto"/>
              <w:left w:val="single" w:sz="4" w:space="0" w:color="auto"/>
              <w:bottom w:val="single" w:sz="4" w:space="0" w:color="auto"/>
              <w:right w:val="single" w:sz="4" w:space="0" w:color="auto"/>
            </w:tcBorders>
            <w:vAlign w:val="center"/>
          </w:tcPr>
          <w:p w:rsidR="00A71B05" w:rsidRPr="00615A5F" w:rsidRDefault="00A71B05" w:rsidP="003C59E2">
            <w:r w:rsidRPr="00C93307">
              <w:t>ул. Василия Васильева, 19</w:t>
            </w:r>
          </w:p>
        </w:tc>
      </w:tr>
      <w:tr w:rsidR="00A71B05" w:rsidRPr="00615A5F" w:rsidTr="003C59E2">
        <w:trPr>
          <w:trHeight w:val="22"/>
        </w:trPr>
        <w:tc>
          <w:tcPr>
            <w:tcW w:w="5637" w:type="dxa"/>
            <w:tcBorders>
              <w:top w:val="single" w:sz="4" w:space="0" w:color="auto"/>
              <w:left w:val="single" w:sz="4" w:space="0" w:color="auto"/>
              <w:bottom w:val="single" w:sz="4" w:space="0" w:color="auto"/>
              <w:right w:val="single" w:sz="4" w:space="0" w:color="auto"/>
            </w:tcBorders>
            <w:hideMark/>
          </w:tcPr>
          <w:p w:rsidR="00A71B05" w:rsidRPr="00615A5F" w:rsidRDefault="00A71B05" w:rsidP="003C59E2">
            <w:pPr>
              <w:tabs>
                <w:tab w:val="center" w:pos="5076"/>
              </w:tabs>
              <w:outlineLvl w:val="0"/>
              <w:rPr>
                <w:bCs/>
              </w:rPr>
            </w:pPr>
            <w:r w:rsidRPr="00615A5F">
              <w:rPr>
                <w:bCs/>
              </w:rPr>
              <w:t xml:space="preserve">Размер площади места размещения </w:t>
            </w:r>
            <w:r>
              <w:rPr>
                <w:bCs/>
              </w:rPr>
              <w:t>НТО</w:t>
            </w:r>
            <w:r w:rsidRPr="00615A5F">
              <w:rPr>
                <w:bCs/>
              </w:rPr>
              <w:t>,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A71B05" w:rsidRPr="00615A5F" w:rsidRDefault="00A71B05" w:rsidP="003C59E2">
            <w:r>
              <w:t>9</w:t>
            </w:r>
          </w:p>
        </w:tc>
      </w:tr>
      <w:tr w:rsidR="00A71B05" w:rsidRPr="00615A5F" w:rsidTr="003C59E2">
        <w:trPr>
          <w:trHeight w:val="22"/>
        </w:trPr>
        <w:tc>
          <w:tcPr>
            <w:tcW w:w="5637" w:type="dxa"/>
            <w:tcBorders>
              <w:top w:val="single" w:sz="4" w:space="0" w:color="auto"/>
              <w:left w:val="single" w:sz="4" w:space="0" w:color="auto"/>
              <w:bottom w:val="single" w:sz="4" w:space="0" w:color="auto"/>
              <w:right w:val="single" w:sz="4" w:space="0" w:color="auto"/>
            </w:tcBorders>
            <w:hideMark/>
          </w:tcPr>
          <w:p w:rsidR="00A71B05" w:rsidRPr="00615A5F" w:rsidRDefault="00A71B05" w:rsidP="003C59E2">
            <w:pPr>
              <w:tabs>
                <w:tab w:val="center" w:pos="5076"/>
              </w:tabs>
              <w:outlineLvl w:val="0"/>
              <w:rPr>
                <w:bCs/>
              </w:rPr>
            </w:pPr>
            <w:r w:rsidRPr="00615A5F">
              <w:rPr>
                <w:bCs/>
              </w:rPr>
              <w:t xml:space="preserve">Специализация </w:t>
            </w:r>
            <w:r>
              <w:rPr>
                <w:bCs/>
              </w:rPr>
              <w:t>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A71B05" w:rsidRPr="00615A5F" w:rsidRDefault="00A71B05" w:rsidP="003C59E2">
            <w:r>
              <w:t>Н</w:t>
            </w:r>
            <w:r w:rsidRPr="00C93307">
              <w:t>епродовольственные товары</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hideMark/>
          </w:tcPr>
          <w:p w:rsidR="00A71B05" w:rsidRPr="00964BC0" w:rsidRDefault="00A71B05" w:rsidP="003C59E2">
            <w:pPr>
              <w:tabs>
                <w:tab w:val="center" w:pos="5076"/>
              </w:tabs>
              <w:outlineLvl w:val="0"/>
              <w:rPr>
                <w:highlight w:val="yellow"/>
              </w:rPr>
            </w:pPr>
            <w:r w:rsidRPr="00B3110C">
              <w:t xml:space="preserve">Срок размещения НТО, </w:t>
            </w:r>
            <w:r>
              <w:t>месяцев</w:t>
            </w:r>
            <w:r w:rsidRPr="00B3110C">
              <w:rPr>
                <w:color w:val="FF0000"/>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A71B05" w:rsidRPr="005338F1" w:rsidRDefault="00A71B05" w:rsidP="003C59E2">
            <w:r>
              <w:t xml:space="preserve">60 </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tcPr>
          <w:p w:rsidR="00A71B05" w:rsidRPr="00964BC0" w:rsidRDefault="00A71B05" w:rsidP="003C59E2">
            <w:pPr>
              <w:tabs>
                <w:tab w:val="center" w:pos="5076"/>
              </w:tabs>
              <w:outlineLvl w:val="0"/>
              <w:rPr>
                <w:highlight w:val="yellow"/>
              </w:rPr>
            </w:pPr>
            <w:r w:rsidRPr="00B3110C">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A71B05" w:rsidRPr="00615A5F" w:rsidRDefault="00A71B05" w:rsidP="003C59E2">
            <w:pPr>
              <w:rPr>
                <w:color w:val="FF0000"/>
              </w:rPr>
            </w:pPr>
            <w:r>
              <w:t xml:space="preserve">60 </w:t>
            </w:r>
            <w:r w:rsidRPr="00885DE0">
              <w:t xml:space="preserve">месяцев </w:t>
            </w:r>
            <w:proofErr w:type="gramStart"/>
            <w:r w:rsidRPr="00885DE0">
              <w:t>с даты заключения</w:t>
            </w:r>
            <w:proofErr w:type="gramEnd"/>
            <w:r>
              <w:t xml:space="preserve"> </w:t>
            </w:r>
            <w:r w:rsidRPr="00885DE0">
              <w:t>договора</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hideMark/>
          </w:tcPr>
          <w:p w:rsidR="00A71B05" w:rsidRPr="00615A5F" w:rsidRDefault="00A71B05" w:rsidP="003C59E2">
            <w:pPr>
              <w:tabs>
                <w:tab w:val="center" w:pos="5076"/>
              </w:tabs>
              <w:outlineLvl w:val="0"/>
              <w:rPr>
                <w:bCs/>
              </w:rPr>
            </w:pPr>
            <w:r w:rsidRPr="00615A5F">
              <w:rPr>
                <w:bCs/>
              </w:rPr>
              <w:t>Начальная цена аукциона, руб.</w:t>
            </w:r>
          </w:p>
        </w:tc>
        <w:tc>
          <w:tcPr>
            <w:tcW w:w="3827" w:type="dxa"/>
            <w:tcBorders>
              <w:top w:val="single" w:sz="4" w:space="0" w:color="auto"/>
              <w:left w:val="single" w:sz="4" w:space="0" w:color="auto"/>
              <w:bottom w:val="single" w:sz="4" w:space="0" w:color="auto"/>
              <w:right w:val="single" w:sz="4" w:space="0" w:color="auto"/>
            </w:tcBorders>
            <w:hideMark/>
          </w:tcPr>
          <w:p w:rsidR="00A71B05" w:rsidRDefault="00A71B05" w:rsidP="003C59E2">
            <w:r w:rsidRPr="00707257">
              <w:t>13 951,30</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tcPr>
          <w:p w:rsidR="00A71B05" w:rsidRPr="00615A5F" w:rsidRDefault="00A71B05" w:rsidP="003C59E2">
            <w:pPr>
              <w:tabs>
                <w:tab w:val="center" w:pos="5076"/>
              </w:tabs>
              <w:outlineLvl w:val="0"/>
              <w:rPr>
                <w:bCs/>
              </w:rPr>
            </w:pPr>
            <w:r w:rsidRPr="00615A5F">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71B05" w:rsidRDefault="00A71B05" w:rsidP="003C59E2">
            <w:r w:rsidRPr="00707257">
              <w:t>13 951,30</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tcPr>
          <w:p w:rsidR="00A71B05" w:rsidRPr="00615A5F" w:rsidRDefault="00A71B05" w:rsidP="003C59E2">
            <w:pPr>
              <w:tabs>
                <w:tab w:val="center" w:pos="5076"/>
              </w:tabs>
              <w:outlineLvl w:val="0"/>
              <w:rPr>
                <w:bCs/>
              </w:rPr>
            </w:pPr>
            <w:r w:rsidRPr="00615A5F">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71B05" w:rsidRPr="00615A5F" w:rsidRDefault="00A71B05" w:rsidP="003C59E2">
            <w:pPr>
              <w:autoSpaceDE w:val="0"/>
              <w:autoSpaceDN w:val="0"/>
              <w:adjustRightInd w:val="0"/>
            </w:pPr>
            <w:r>
              <w:t>698,00</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vAlign w:val="center"/>
          </w:tcPr>
          <w:p w:rsidR="00A71B05" w:rsidRPr="00E21B28" w:rsidRDefault="00A71B05" w:rsidP="003C59E2">
            <w:pPr>
              <w:tabs>
                <w:tab w:val="center" w:pos="5076"/>
              </w:tabs>
              <w:outlineLvl w:val="0"/>
              <w:rPr>
                <w:bCs/>
              </w:rPr>
            </w:pPr>
            <w:r w:rsidRPr="00E21B28">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A71B05" w:rsidRPr="00E21B28" w:rsidRDefault="00A71B05" w:rsidP="003C59E2">
            <w:pPr>
              <w:autoSpaceDE w:val="0"/>
              <w:autoSpaceDN w:val="0"/>
              <w:adjustRightInd w:val="0"/>
            </w:pPr>
            <w:r w:rsidRPr="00E21B28">
              <w:t xml:space="preserve">Юридические лица </w:t>
            </w:r>
            <w:r w:rsidRPr="00E21B28">
              <w:br/>
              <w:t xml:space="preserve">и индивидуальные </w:t>
            </w:r>
            <w:r w:rsidRPr="00E21B28">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vAlign w:val="center"/>
          </w:tcPr>
          <w:p w:rsidR="00A71B05" w:rsidRPr="00615A5F" w:rsidRDefault="00A71B05" w:rsidP="003C59E2">
            <w:pPr>
              <w:tabs>
                <w:tab w:val="center" w:pos="5076"/>
              </w:tabs>
              <w:outlineLvl w:val="0"/>
              <w:rPr>
                <w:bCs/>
              </w:rPr>
            </w:pPr>
            <w:r w:rsidRPr="00615A5F">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A71B05" w:rsidRPr="00833496" w:rsidRDefault="00A71B05" w:rsidP="003C59E2">
            <w:pPr>
              <w:autoSpaceDE w:val="0"/>
              <w:autoSpaceDN w:val="0"/>
              <w:adjustRightInd w:val="0"/>
            </w:pPr>
            <w:r w:rsidRPr="00833496">
              <w:t xml:space="preserve">Не ранее чем через 10 рабочих </w:t>
            </w:r>
            <w:r w:rsidRPr="00833496">
              <w:lastRenderedPageBreak/>
              <w:t xml:space="preserve">дней и не позднее 20 рабочих дней </w:t>
            </w:r>
            <w:proofErr w:type="gramStart"/>
            <w:r w:rsidRPr="00833496">
              <w:t>с даты размещения</w:t>
            </w:r>
            <w:proofErr w:type="gramEnd"/>
            <w:r w:rsidRPr="00833496">
              <w:t xml:space="preserve"> на электронной площадке протокола рассмотрения заявок на участие в аукционе </w:t>
            </w:r>
            <w:r>
              <w:br/>
            </w:r>
            <w:r w:rsidRPr="00833496">
              <w:t>(об итогах аукциона)</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vAlign w:val="center"/>
          </w:tcPr>
          <w:p w:rsidR="00A71B05" w:rsidRPr="00615A5F" w:rsidRDefault="00A71B05" w:rsidP="003C59E2">
            <w:pPr>
              <w:tabs>
                <w:tab w:val="center" w:pos="5076"/>
              </w:tabs>
              <w:outlineLvl w:val="0"/>
              <w:rPr>
                <w:bCs/>
              </w:rPr>
            </w:pPr>
            <w:r>
              <w:rPr>
                <w:bCs/>
              </w:rPr>
              <w:lastRenderedPageBreak/>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A71B05" w:rsidRPr="00833496" w:rsidRDefault="00A71B05" w:rsidP="003C59E2">
            <w:pPr>
              <w:autoSpaceDE w:val="0"/>
              <w:autoSpaceDN w:val="0"/>
              <w:adjustRightInd w:val="0"/>
            </w:pPr>
            <w:r>
              <w:t xml:space="preserve">Итоговая цена аукциона вносится за весь срок действия договора </w:t>
            </w:r>
            <w:r>
              <w:br/>
              <w:t xml:space="preserve">не позднее 15 дней </w:t>
            </w:r>
            <w:proofErr w:type="gramStart"/>
            <w:r>
              <w:t>с даты заключения</w:t>
            </w:r>
            <w:proofErr w:type="gramEnd"/>
            <w:r>
              <w:t xml:space="preserve"> договора</w:t>
            </w:r>
          </w:p>
        </w:tc>
      </w:tr>
    </w:tbl>
    <w:p w:rsidR="00A71B05" w:rsidRPr="00615A5F" w:rsidRDefault="00A71B05" w:rsidP="00A71B05">
      <w:pPr>
        <w:pStyle w:val="ae"/>
        <w:widowControl w:val="0"/>
        <w:spacing w:after="0" w:line="240" w:lineRule="auto"/>
        <w:ind w:left="567"/>
        <w:jc w:val="center"/>
        <w:rPr>
          <w:rFonts w:ascii="Times New Roman" w:eastAsia="Courier New" w:hAnsi="Times New Roman" w:cs="Times New Roman"/>
          <w:b/>
          <w:sz w:val="24"/>
          <w:szCs w:val="24"/>
          <w:lang w:eastAsia="ru-RU" w:bidi="ru-RU"/>
        </w:rPr>
      </w:pPr>
    </w:p>
    <w:p w:rsidR="00A71B05" w:rsidRPr="00615A5F" w:rsidRDefault="00A71B05" w:rsidP="00A71B05">
      <w:pPr>
        <w:jc w:val="both"/>
        <w:rPr>
          <w:b/>
          <w:bCs/>
        </w:rPr>
      </w:pPr>
      <w:r w:rsidRPr="00615A5F">
        <w:rPr>
          <w:b/>
          <w:bCs/>
        </w:rPr>
        <w:t>Лот № 18</w:t>
      </w:r>
    </w:p>
    <w:p w:rsidR="00A71B05" w:rsidRPr="00615A5F" w:rsidRDefault="00A71B05" w:rsidP="00A71B05">
      <w:pPr>
        <w:jc w:val="both"/>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A71B05" w:rsidRPr="00615A5F" w:rsidTr="003C59E2">
        <w:trPr>
          <w:trHeight w:val="22"/>
        </w:trPr>
        <w:tc>
          <w:tcPr>
            <w:tcW w:w="5637" w:type="dxa"/>
            <w:tcBorders>
              <w:top w:val="single" w:sz="4" w:space="0" w:color="auto"/>
              <w:left w:val="single" w:sz="4" w:space="0" w:color="auto"/>
              <w:bottom w:val="single" w:sz="4" w:space="0" w:color="auto"/>
              <w:right w:val="single" w:sz="4" w:space="0" w:color="auto"/>
            </w:tcBorders>
            <w:hideMark/>
          </w:tcPr>
          <w:p w:rsidR="00A71B05" w:rsidRPr="00615A5F" w:rsidRDefault="00A71B05" w:rsidP="003C59E2">
            <w:pPr>
              <w:tabs>
                <w:tab w:val="center" w:pos="5076"/>
              </w:tabs>
              <w:outlineLvl w:val="0"/>
              <w:rPr>
                <w:bCs/>
              </w:rPr>
            </w:pPr>
            <w:r w:rsidRPr="00615A5F">
              <w:rPr>
                <w:bCs/>
              </w:rPr>
              <w:t xml:space="preserve">Вид </w:t>
            </w:r>
            <w:r w:rsidRPr="00332877">
              <w:rPr>
                <w:bCs/>
              </w:rPr>
              <w:t>НТО</w:t>
            </w:r>
          </w:p>
        </w:tc>
        <w:tc>
          <w:tcPr>
            <w:tcW w:w="3827" w:type="dxa"/>
            <w:tcBorders>
              <w:top w:val="single" w:sz="4" w:space="0" w:color="auto"/>
              <w:left w:val="single" w:sz="4" w:space="0" w:color="auto"/>
              <w:bottom w:val="single" w:sz="4" w:space="0" w:color="auto"/>
              <w:right w:val="single" w:sz="4" w:space="0" w:color="auto"/>
            </w:tcBorders>
            <w:vAlign w:val="center"/>
          </w:tcPr>
          <w:p w:rsidR="00A71B05" w:rsidRPr="00615A5F" w:rsidRDefault="00A71B05" w:rsidP="00C118E8">
            <w:r>
              <w:t>Лоток</w:t>
            </w:r>
            <w:r w:rsidRPr="0046288A">
              <w:t xml:space="preserve"> </w:t>
            </w:r>
          </w:p>
        </w:tc>
      </w:tr>
      <w:tr w:rsidR="00A71B05" w:rsidRPr="00615A5F" w:rsidTr="003C59E2">
        <w:trPr>
          <w:trHeight w:val="22"/>
        </w:trPr>
        <w:tc>
          <w:tcPr>
            <w:tcW w:w="5637" w:type="dxa"/>
            <w:tcBorders>
              <w:top w:val="single" w:sz="4" w:space="0" w:color="auto"/>
              <w:left w:val="single" w:sz="4" w:space="0" w:color="auto"/>
              <w:bottom w:val="single" w:sz="4" w:space="0" w:color="auto"/>
              <w:right w:val="single" w:sz="4" w:space="0" w:color="auto"/>
            </w:tcBorders>
            <w:hideMark/>
          </w:tcPr>
          <w:p w:rsidR="00A71B05" w:rsidRPr="00615A5F" w:rsidRDefault="00A71B05" w:rsidP="003C59E2">
            <w:pPr>
              <w:tabs>
                <w:tab w:val="center" w:pos="5076"/>
              </w:tabs>
              <w:outlineLvl w:val="0"/>
              <w:rPr>
                <w:bCs/>
              </w:rPr>
            </w:pPr>
            <w:r w:rsidRPr="00615A5F">
              <w:rPr>
                <w:bCs/>
              </w:rPr>
              <w:t xml:space="preserve">Учетный номер </w:t>
            </w:r>
            <w:r>
              <w:rPr>
                <w:bCs/>
              </w:rPr>
              <w:t>НТО</w:t>
            </w:r>
            <w:r w:rsidRPr="00615A5F">
              <w:rPr>
                <w:bCs/>
              </w:rPr>
              <w:t xml:space="preserve"> </w:t>
            </w:r>
          </w:p>
        </w:tc>
        <w:tc>
          <w:tcPr>
            <w:tcW w:w="3827" w:type="dxa"/>
            <w:tcBorders>
              <w:top w:val="single" w:sz="4" w:space="0" w:color="auto"/>
              <w:left w:val="single" w:sz="4" w:space="0" w:color="auto"/>
              <w:bottom w:val="single" w:sz="4" w:space="0" w:color="auto"/>
              <w:right w:val="single" w:sz="4" w:space="0" w:color="auto"/>
            </w:tcBorders>
            <w:vAlign w:val="center"/>
          </w:tcPr>
          <w:p w:rsidR="00A71B05" w:rsidRPr="00BD2F0D" w:rsidRDefault="00A71B05" w:rsidP="003C59E2">
            <w:r>
              <w:rPr>
                <w:color w:val="000000"/>
              </w:rPr>
              <w:t>С</w:t>
            </w:r>
            <w:r w:rsidRPr="00BD2F0D">
              <w:rPr>
                <w:color w:val="000000"/>
              </w:rPr>
              <w:t>-</w:t>
            </w:r>
            <w:r>
              <w:rPr>
                <w:color w:val="000000"/>
              </w:rPr>
              <w:t>Л</w:t>
            </w:r>
            <w:r w:rsidRPr="00BD2F0D">
              <w:rPr>
                <w:color w:val="000000"/>
              </w:rPr>
              <w:t>-</w:t>
            </w:r>
            <w:r>
              <w:rPr>
                <w:color w:val="000000"/>
              </w:rPr>
              <w:t>1</w:t>
            </w:r>
          </w:p>
        </w:tc>
      </w:tr>
      <w:tr w:rsidR="00A71B05" w:rsidRPr="00615A5F" w:rsidTr="003C59E2">
        <w:trPr>
          <w:trHeight w:val="22"/>
        </w:trPr>
        <w:tc>
          <w:tcPr>
            <w:tcW w:w="5637" w:type="dxa"/>
            <w:tcBorders>
              <w:top w:val="single" w:sz="4" w:space="0" w:color="auto"/>
              <w:left w:val="single" w:sz="4" w:space="0" w:color="auto"/>
              <w:bottom w:val="single" w:sz="4" w:space="0" w:color="auto"/>
              <w:right w:val="single" w:sz="4" w:space="0" w:color="auto"/>
            </w:tcBorders>
            <w:hideMark/>
          </w:tcPr>
          <w:p w:rsidR="00A71B05" w:rsidRPr="00615A5F" w:rsidRDefault="00A71B05" w:rsidP="003C59E2">
            <w:pPr>
              <w:tabs>
                <w:tab w:val="center" w:pos="5076"/>
              </w:tabs>
              <w:outlineLvl w:val="0"/>
              <w:rPr>
                <w:bCs/>
              </w:rPr>
            </w:pPr>
            <w:r w:rsidRPr="00615A5F">
              <w:rPr>
                <w:bCs/>
              </w:rPr>
              <w:t xml:space="preserve">Местоположение </w:t>
            </w:r>
            <w:r>
              <w:rPr>
                <w:bCs/>
              </w:rPr>
              <w:t>НТО</w:t>
            </w:r>
          </w:p>
        </w:tc>
        <w:tc>
          <w:tcPr>
            <w:tcW w:w="3827" w:type="dxa"/>
            <w:tcBorders>
              <w:top w:val="single" w:sz="4" w:space="0" w:color="auto"/>
              <w:left w:val="single" w:sz="4" w:space="0" w:color="auto"/>
              <w:bottom w:val="single" w:sz="4" w:space="0" w:color="auto"/>
              <w:right w:val="single" w:sz="4" w:space="0" w:color="auto"/>
            </w:tcBorders>
            <w:vAlign w:val="center"/>
          </w:tcPr>
          <w:p w:rsidR="00A71B05" w:rsidRPr="00615A5F" w:rsidRDefault="00A71B05" w:rsidP="003C59E2">
            <w:r w:rsidRPr="005F011C">
              <w:t xml:space="preserve">ул. </w:t>
            </w:r>
            <w:proofErr w:type="spellStart"/>
            <w:r w:rsidRPr="005F011C">
              <w:t>Старцева</w:t>
            </w:r>
            <w:proofErr w:type="spellEnd"/>
            <w:r w:rsidRPr="005F011C">
              <w:t>, 61</w:t>
            </w:r>
          </w:p>
        </w:tc>
      </w:tr>
      <w:tr w:rsidR="00A71B05" w:rsidRPr="00615A5F" w:rsidTr="003C59E2">
        <w:trPr>
          <w:trHeight w:val="22"/>
        </w:trPr>
        <w:tc>
          <w:tcPr>
            <w:tcW w:w="5637" w:type="dxa"/>
            <w:tcBorders>
              <w:top w:val="single" w:sz="4" w:space="0" w:color="auto"/>
              <w:left w:val="single" w:sz="4" w:space="0" w:color="auto"/>
              <w:bottom w:val="single" w:sz="4" w:space="0" w:color="auto"/>
              <w:right w:val="single" w:sz="4" w:space="0" w:color="auto"/>
            </w:tcBorders>
            <w:hideMark/>
          </w:tcPr>
          <w:p w:rsidR="00A71B05" w:rsidRPr="00615A5F" w:rsidRDefault="00A71B05" w:rsidP="003C59E2">
            <w:pPr>
              <w:tabs>
                <w:tab w:val="center" w:pos="5076"/>
              </w:tabs>
              <w:outlineLvl w:val="0"/>
              <w:rPr>
                <w:bCs/>
              </w:rPr>
            </w:pPr>
            <w:r w:rsidRPr="00615A5F">
              <w:rPr>
                <w:bCs/>
              </w:rPr>
              <w:t xml:space="preserve">Размер площади места размещения </w:t>
            </w:r>
            <w:r>
              <w:rPr>
                <w:bCs/>
              </w:rPr>
              <w:t>НТО</w:t>
            </w:r>
            <w:r w:rsidRPr="00615A5F">
              <w:rPr>
                <w:bCs/>
              </w:rPr>
              <w:t>,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A71B05" w:rsidRPr="00615A5F" w:rsidRDefault="00A71B05" w:rsidP="003C59E2">
            <w:r>
              <w:t>8</w:t>
            </w:r>
          </w:p>
        </w:tc>
      </w:tr>
      <w:tr w:rsidR="00A71B05" w:rsidRPr="00615A5F" w:rsidTr="003C59E2">
        <w:trPr>
          <w:trHeight w:val="22"/>
        </w:trPr>
        <w:tc>
          <w:tcPr>
            <w:tcW w:w="5637" w:type="dxa"/>
            <w:tcBorders>
              <w:top w:val="single" w:sz="4" w:space="0" w:color="auto"/>
              <w:left w:val="single" w:sz="4" w:space="0" w:color="auto"/>
              <w:bottom w:val="single" w:sz="4" w:space="0" w:color="auto"/>
              <w:right w:val="single" w:sz="4" w:space="0" w:color="auto"/>
            </w:tcBorders>
            <w:hideMark/>
          </w:tcPr>
          <w:p w:rsidR="00A71B05" w:rsidRPr="00615A5F" w:rsidRDefault="00A71B05" w:rsidP="003C59E2">
            <w:pPr>
              <w:tabs>
                <w:tab w:val="center" w:pos="5076"/>
              </w:tabs>
              <w:outlineLvl w:val="0"/>
              <w:rPr>
                <w:bCs/>
              </w:rPr>
            </w:pPr>
            <w:r w:rsidRPr="00615A5F">
              <w:rPr>
                <w:bCs/>
              </w:rPr>
              <w:t xml:space="preserve">Специализация </w:t>
            </w:r>
            <w:r>
              <w:rPr>
                <w:bCs/>
              </w:rPr>
              <w:t>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A71B05" w:rsidRPr="00615A5F" w:rsidRDefault="00A71B05" w:rsidP="003C59E2">
            <w:r>
              <w:t>Н</w:t>
            </w:r>
            <w:r w:rsidRPr="005F011C">
              <w:t>епродовольственные товары</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hideMark/>
          </w:tcPr>
          <w:p w:rsidR="00A71B05" w:rsidRPr="00964BC0" w:rsidRDefault="00A71B05" w:rsidP="003C59E2">
            <w:pPr>
              <w:tabs>
                <w:tab w:val="center" w:pos="5076"/>
              </w:tabs>
              <w:outlineLvl w:val="0"/>
              <w:rPr>
                <w:highlight w:val="yellow"/>
              </w:rPr>
            </w:pPr>
            <w:r w:rsidRPr="00B3110C">
              <w:t xml:space="preserve">Срок размещения НТО, </w:t>
            </w:r>
            <w:r>
              <w:t>месяцев</w:t>
            </w:r>
            <w:r w:rsidRPr="00B3110C">
              <w:rPr>
                <w:color w:val="FF0000"/>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A71B05" w:rsidRPr="005338F1" w:rsidRDefault="00A71B05" w:rsidP="003C59E2">
            <w:r>
              <w:t xml:space="preserve">12 </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tcPr>
          <w:p w:rsidR="00A71B05" w:rsidRPr="00964BC0" w:rsidRDefault="00A71B05" w:rsidP="003C59E2">
            <w:pPr>
              <w:tabs>
                <w:tab w:val="center" w:pos="5076"/>
              </w:tabs>
              <w:outlineLvl w:val="0"/>
              <w:rPr>
                <w:highlight w:val="yellow"/>
              </w:rPr>
            </w:pPr>
            <w:r w:rsidRPr="00B3110C">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A71B05" w:rsidRPr="00615A5F" w:rsidRDefault="00A71B05" w:rsidP="003C59E2">
            <w:pPr>
              <w:rPr>
                <w:color w:val="FF0000"/>
              </w:rPr>
            </w:pPr>
            <w:r>
              <w:t xml:space="preserve">12 </w:t>
            </w:r>
            <w:r w:rsidRPr="00885DE0">
              <w:t xml:space="preserve">месяцев </w:t>
            </w:r>
            <w:proofErr w:type="gramStart"/>
            <w:r w:rsidRPr="00885DE0">
              <w:t>с даты заключения</w:t>
            </w:r>
            <w:proofErr w:type="gramEnd"/>
            <w:r>
              <w:t xml:space="preserve"> </w:t>
            </w:r>
            <w:r w:rsidRPr="00885DE0">
              <w:t>договора</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hideMark/>
          </w:tcPr>
          <w:p w:rsidR="00A71B05" w:rsidRPr="00615A5F" w:rsidRDefault="00A71B05" w:rsidP="003C59E2">
            <w:pPr>
              <w:tabs>
                <w:tab w:val="center" w:pos="5076"/>
              </w:tabs>
              <w:outlineLvl w:val="0"/>
              <w:rPr>
                <w:bCs/>
              </w:rPr>
            </w:pPr>
            <w:r w:rsidRPr="00615A5F">
              <w:rPr>
                <w:bCs/>
              </w:rPr>
              <w:t>Начальная цена аукциона, руб.</w:t>
            </w:r>
          </w:p>
        </w:tc>
        <w:tc>
          <w:tcPr>
            <w:tcW w:w="3827" w:type="dxa"/>
            <w:tcBorders>
              <w:top w:val="single" w:sz="4" w:space="0" w:color="auto"/>
              <w:left w:val="single" w:sz="4" w:space="0" w:color="auto"/>
              <w:bottom w:val="single" w:sz="4" w:space="0" w:color="auto"/>
              <w:right w:val="single" w:sz="4" w:space="0" w:color="auto"/>
            </w:tcBorders>
            <w:hideMark/>
          </w:tcPr>
          <w:p w:rsidR="00A71B05" w:rsidRDefault="00A71B05" w:rsidP="003C59E2">
            <w:r w:rsidRPr="00B5204C">
              <w:t>16 539,13</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tcPr>
          <w:p w:rsidR="00A71B05" w:rsidRPr="00615A5F" w:rsidRDefault="00A71B05" w:rsidP="003C59E2">
            <w:pPr>
              <w:tabs>
                <w:tab w:val="center" w:pos="5076"/>
              </w:tabs>
              <w:outlineLvl w:val="0"/>
              <w:rPr>
                <w:bCs/>
              </w:rPr>
            </w:pPr>
            <w:r w:rsidRPr="00615A5F">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71B05" w:rsidRDefault="00A71B05" w:rsidP="003C59E2">
            <w:r w:rsidRPr="00B5204C">
              <w:t>16 539,13</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tcPr>
          <w:p w:rsidR="00A71B05" w:rsidRPr="00615A5F" w:rsidRDefault="00A71B05" w:rsidP="003C59E2">
            <w:pPr>
              <w:tabs>
                <w:tab w:val="center" w:pos="5076"/>
              </w:tabs>
              <w:outlineLvl w:val="0"/>
              <w:rPr>
                <w:bCs/>
              </w:rPr>
            </w:pPr>
            <w:r w:rsidRPr="00615A5F">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71B05" w:rsidRPr="00615A5F" w:rsidRDefault="00A71B05" w:rsidP="003C59E2">
            <w:pPr>
              <w:autoSpaceDE w:val="0"/>
              <w:autoSpaceDN w:val="0"/>
              <w:adjustRightInd w:val="0"/>
            </w:pPr>
            <w:r>
              <w:t>827,00</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vAlign w:val="center"/>
          </w:tcPr>
          <w:p w:rsidR="00A71B05" w:rsidRPr="00E21B28" w:rsidRDefault="00A71B05" w:rsidP="003C59E2">
            <w:pPr>
              <w:tabs>
                <w:tab w:val="center" w:pos="5076"/>
              </w:tabs>
              <w:outlineLvl w:val="0"/>
              <w:rPr>
                <w:bCs/>
              </w:rPr>
            </w:pPr>
            <w:r w:rsidRPr="00E21B28">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A71B05" w:rsidRPr="00E21B28" w:rsidRDefault="00A71B05" w:rsidP="003C59E2">
            <w:pPr>
              <w:autoSpaceDE w:val="0"/>
              <w:autoSpaceDN w:val="0"/>
              <w:adjustRightInd w:val="0"/>
            </w:pPr>
            <w:r w:rsidRPr="00E21B28">
              <w:t xml:space="preserve">Юридические лица </w:t>
            </w:r>
            <w:r w:rsidRPr="00E21B28">
              <w:br/>
              <w:t xml:space="preserve">и индивидуальные </w:t>
            </w:r>
            <w:r w:rsidRPr="00E21B28">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vAlign w:val="center"/>
          </w:tcPr>
          <w:p w:rsidR="00A71B05" w:rsidRPr="00615A5F" w:rsidRDefault="00A71B05" w:rsidP="003C59E2">
            <w:pPr>
              <w:tabs>
                <w:tab w:val="center" w:pos="5076"/>
              </w:tabs>
              <w:outlineLvl w:val="0"/>
              <w:rPr>
                <w:bCs/>
              </w:rPr>
            </w:pPr>
            <w:r w:rsidRPr="00615A5F">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A71B05" w:rsidRPr="00833496" w:rsidRDefault="00A71B05" w:rsidP="003C59E2">
            <w:pPr>
              <w:autoSpaceDE w:val="0"/>
              <w:autoSpaceDN w:val="0"/>
              <w:adjustRightInd w:val="0"/>
            </w:pPr>
            <w:r w:rsidRPr="00833496">
              <w:t xml:space="preserve">Не ранее чем через 10 рабочих дней и не позднее 20 рабочих дней </w:t>
            </w:r>
            <w:proofErr w:type="gramStart"/>
            <w:r w:rsidRPr="00833496">
              <w:t>с даты размещения</w:t>
            </w:r>
            <w:proofErr w:type="gramEnd"/>
            <w:r w:rsidRPr="00833496">
              <w:t xml:space="preserve"> на электронной площадке протокола рассмотрения заявок на участие в аукционе </w:t>
            </w:r>
            <w:r>
              <w:br/>
            </w:r>
            <w:r w:rsidRPr="00833496">
              <w:t>(об итогах аукциона)</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vAlign w:val="center"/>
          </w:tcPr>
          <w:p w:rsidR="00A71B05" w:rsidRPr="00615A5F" w:rsidRDefault="00A71B05" w:rsidP="003C59E2">
            <w:pPr>
              <w:tabs>
                <w:tab w:val="center" w:pos="5076"/>
              </w:tabs>
              <w:outlineLvl w:val="0"/>
              <w:rPr>
                <w:bCs/>
              </w:rPr>
            </w:pPr>
            <w:r>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A71B05" w:rsidRPr="00833496" w:rsidRDefault="00A71B05" w:rsidP="003C59E2">
            <w:pPr>
              <w:autoSpaceDE w:val="0"/>
              <w:autoSpaceDN w:val="0"/>
              <w:adjustRightInd w:val="0"/>
            </w:pPr>
            <w:r>
              <w:t xml:space="preserve">Итоговая цена аукциона вносится за весь срок действия договора </w:t>
            </w:r>
            <w:r>
              <w:br/>
              <w:t xml:space="preserve">не позднее 15 дней </w:t>
            </w:r>
            <w:proofErr w:type="gramStart"/>
            <w:r>
              <w:t>с даты заключения</w:t>
            </w:r>
            <w:proofErr w:type="gramEnd"/>
            <w:r>
              <w:t xml:space="preserve"> договора</w:t>
            </w:r>
          </w:p>
        </w:tc>
      </w:tr>
    </w:tbl>
    <w:p w:rsidR="00A71B05" w:rsidRPr="00615A5F" w:rsidRDefault="00A71B05" w:rsidP="00A71B05">
      <w:pPr>
        <w:pStyle w:val="ae"/>
        <w:widowControl w:val="0"/>
        <w:spacing w:after="0" w:line="240" w:lineRule="auto"/>
        <w:ind w:left="567"/>
        <w:jc w:val="center"/>
        <w:rPr>
          <w:rFonts w:ascii="Times New Roman" w:eastAsia="Courier New" w:hAnsi="Times New Roman" w:cs="Times New Roman"/>
          <w:b/>
          <w:sz w:val="24"/>
          <w:szCs w:val="24"/>
          <w:lang w:eastAsia="ru-RU" w:bidi="ru-RU"/>
        </w:rPr>
      </w:pPr>
    </w:p>
    <w:p w:rsidR="00A71B05" w:rsidRDefault="00A71B05" w:rsidP="00A71B05">
      <w:pPr>
        <w:jc w:val="both"/>
        <w:rPr>
          <w:b/>
          <w:bCs/>
        </w:rPr>
      </w:pPr>
      <w:r w:rsidRPr="00615A5F">
        <w:rPr>
          <w:b/>
          <w:bCs/>
        </w:rPr>
        <w:t>Лот № 19</w:t>
      </w:r>
    </w:p>
    <w:p w:rsidR="00A71B05" w:rsidRPr="00615A5F" w:rsidRDefault="00A71B05" w:rsidP="00A71B05">
      <w:pPr>
        <w:jc w:val="both"/>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A71B05" w:rsidRPr="00615A5F" w:rsidTr="003C59E2">
        <w:trPr>
          <w:trHeight w:val="22"/>
        </w:trPr>
        <w:tc>
          <w:tcPr>
            <w:tcW w:w="5637" w:type="dxa"/>
            <w:tcBorders>
              <w:top w:val="single" w:sz="4" w:space="0" w:color="auto"/>
              <w:left w:val="single" w:sz="4" w:space="0" w:color="auto"/>
              <w:bottom w:val="single" w:sz="4" w:space="0" w:color="auto"/>
              <w:right w:val="single" w:sz="4" w:space="0" w:color="auto"/>
            </w:tcBorders>
            <w:hideMark/>
          </w:tcPr>
          <w:p w:rsidR="00A71B05" w:rsidRPr="00615A5F" w:rsidRDefault="00A71B05" w:rsidP="003C59E2">
            <w:pPr>
              <w:tabs>
                <w:tab w:val="center" w:pos="5076"/>
              </w:tabs>
              <w:outlineLvl w:val="0"/>
              <w:rPr>
                <w:bCs/>
              </w:rPr>
            </w:pPr>
            <w:r w:rsidRPr="00615A5F">
              <w:rPr>
                <w:bCs/>
              </w:rPr>
              <w:t xml:space="preserve">Вид </w:t>
            </w:r>
            <w:r w:rsidRPr="00332877">
              <w:rPr>
                <w:bCs/>
              </w:rPr>
              <w:t>НТО</w:t>
            </w:r>
          </w:p>
        </w:tc>
        <w:tc>
          <w:tcPr>
            <w:tcW w:w="3827" w:type="dxa"/>
            <w:tcBorders>
              <w:top w:val="single" w:sz="4" w:space="0" w:color="auto"/>
              <w:left w:val="single" w:sz="4" w:space="0" w:color="auto"/>
              <w:bottom w:val="single" w:sz="4" w:space="0" w:color="auto"/>
              <w:right w:val="single" w:sz="4" w:space="0" w:color="auto"/>
            </w:tcBorders>
            <w:vAlign w:val="center"/>
          </w:tcPr>
          <w:p w:rsidR="00A71B05" w:rsidRPr="00615A5F" w:rsidRDefault="00A71B05" w:rsidP="00C118E8">
            <w:r>
              <w:t>Лоток</w:t>
            </w:r>
            <w:r w:rsidRPr="0046288A">
              <w:t xml:space="preserve"> </w:t>
            </w:r>
          </w:p>
        </w:tc>
      </w:tr>
      <w:tr w:rsidR="00A71B05" w:rsidRPr="00615A5F" w:rsidTr="003C59E2">
        <w:trPr>
          <w:trHeight w:val="22"/>
        </w:trPr>
        <w:tc>
          <w:tcPr>
            <w:tcW w:w="5637" w:type="dxa"/>
            <w:tcBorders>
              <w:top w:val="single" w:sz="4" w:space="0" w:color="auto"/>
              <w:left w:val="single" w:sz="4" w:space="0" w:color="auto"/>
              <w:bottom w:val="single" w:sz="4" w:space="0" w:color="auto"/>
              <w:right w:val="single" w:sz="4" w:space="0" w:color="auto"/>
            </w:tcBorders>
            <w:hideMark/>
          </w:tcPr>
          <w:p w:rsidR="00A71B05" w:rsidRPr="00615A5F" w:rsidRDefault="00A71B05" w:rsidP="003C59E2">
            <w:pPr>
              <w:tabs>
                <w:tab w:val="center" w:pos="5076"/>
              </w:tabs>
              <w:outlineLvl w:val="0"/>
              <w:rPr>
                <w:bCs/>
              </w:rPr>
            </w:pPr>
            <w:r w:rsidRPr="00615A5F">
              <w:rPr>
                <w:bCs/>
              </w:rPr>
              <w:t xml:space="preserve">Учетный номер </w:t>
            </w:r>
            <w:r>
              <w:rPr>
                <w:bCs/>
              </w:rPr>
              <w:t>НТО</w:t>
            </w:r>
            <w:r w:rsidRPr="00615A5F">
              <w:rPr>
                <w:bCs/>
              </w:rPr>
              <w:t xml:space="preserve"> </w:t>
            </w:r>
          </w:p>
        </w:tc>
        <w:tc>
          <w:tcPr>
            <w:tcW w:w="3827" w:type="dxa"/>
            <w:tcBorders>
              <w:top w:val="single" w:sz="4" w:space="0" w:color="auto"/>
              <w:left w:val="single" w:sz="4" w:space="0" w:color="auto"/>
              <w:bottom w:val="single" w:sz="4" w:space="0" w:color="auto"/>
              <w:right w:val="single" w:sz="4" w:space="0" w:color="auto"/>
            </w:tcBorders>
            <w:vAlign w:val="center"/>
          </w:tcPr>
          <w:p w:rsidR="00A71B05" w:rsidRPr="00BD2F0D" w:rsidRDefault="00A71B05" w:rsidP="003C59E2">
            <w:r>
              <w:rPr>
                <w:color w:val="000000"/>
              </w:rPr>
              <w:t>С</w:t>
            </w:r>
            <w:r w:rsidRPr="00BD2F0D">
              <w:rPr>
                <w:color w:val="000000"/>
              </w:rPr>
              <w:t>-</w:t>
            </w:r>
            <w:r>
              <w:rPr>
                <w:color w:val="000000"/>
              </w:rPr>
              <w:t>Л</w:t>
            </w:r>
            <w:r w:rsidRPr="00BD2F0D">
              <w:rPr>
                <w:color w:val="000000"/>
              </w:rPr>
              <w:t>-</w:t>
            </w:r>
            <w:r>
              <w:rPr>
                <w:color w:val="000000"/>
              </w:rPr>
              <w:t>2</w:t>
            </w:r>
          </w:p>
        </w:tc>
      </w:tr>
      <w:tr w:rsidR="00A71B05" w:rsidRPr="00615A5F" w:rsidTr="003C59E2">
        <w:trPr>
          <w:trHeight w:val="22"/>
        </w:trPr>
        <w:tc>
          <w:tcPr>
            <w:tcW w:w="5637" w:type="dxa"/>
            <w:tcBorders>
              <w:top w:val="single" w:sz="4" w:space="0" w:color="auto"/>
              <w:left w:val="single" w:sz="4" w:space="0" w:color="auto"/>
              <w:bottom w:val="single" w:sz="4" w:space="0" w:color="auto"/>
              <w:right w:val="single" w:sz="4" w:space="0" w:color="auto"/>
            </w:tcBorders>
            <w:hideMark/>
          </w:tcPr>
          <w:p w:rsidR="00A71B05" w:rsidRPr="00615A5F" w:rsidRDefault="00A71B05" w:rsidP="003C59E2">
            <w:pPr>
              <w:tabs>
                <w:tab w:val="center" w:pos="5076"/>
              </w:tabs>
              <w:outlineLvl w:val="0"/>
              <w:rPr>
                <w:bCs/>
              </w:rPr>
            </w:pPr>
            <w:r w:rsidRPr="00615A5F">
              <w:rPr>
                <w:bCs/>
              </w:rPr>
              <w:t xml:space="preserve">Местоположение </w:t>
            </w:r>
            <w:r>
              <w:rPr>
                <w:bCs/>
              </w:rPr>
              <w:t>НТО</w:t>
            </w:r>
          </w:p>
        </w:tc>
        <w:tc>
          <w:tcPr>
            <w:tcW w:w="3827" w:type="dxa"/>
            <w:tcBorders>
              <w:top w:val="single" w:sz="4" w:space="0" w:color="auto"/>
              <w:left w:val="single" w:sz="4" w:space="0" w:color="auto"/>
              <w:bottom w:val="single" w:sz="4" w:space="0" w:color="auto"/>
              <w:right w:val="single" w:sz="4" w:space="0" w:color="auto"/>
            </w:tcBorders>
            <w:vAlign w:val="center"/>
          </w:tcPr>
          <w:p w:rsidR="00A71B05" w:rsidRPr="00615A5F" w:rsidRDefault="00A71B05" w:rsidP="003C59E2">
            <w:r w:rsidRPr="005F011C">
              <w:t xml:space="preserve">ул. </w:t>
            </w:r>
            <w:proofErr w:type="spellStart"/>
            <w:r w:rsidRPr="005F011C">
              <w:t>Старцева</w:t>
            </w:r>
            <w:proofErr w:type="spellEnd"/>
            <w:r w:rsidRPr="005F011C">
              <w:t>, 61</w:t>
            </w:r>
          </w:p>
        </w:tc>
      </w:tr>
      <w:tr w:rsidR="00A71B05" w:rsidRPr="00615A5F" w:rsidTr="003C59E2">
        <w:trPr>
          <w:trHeight w:val="22"/>
        </w:trPr>
        <w:tc>
          <w:tcPr>
            <w:tcW w:w="5637" w:type="dxa"/>
            <w:tcBorders>
              <w:top w:val="single" w:sz="4" w:space="0" w:color="auto"/>
              <w:left w:val="single" w:sz="4" w:space="0" w:color="auto"/>
              <w:bottom w:val="single" w:sz="4" w:space="0" w:color="auto"/>
              <w:right w:val="single" w:sz="4" w:space="0" w:color="auto"/>
            </w:tcBorders>
            <w:hideMark/>
          </w:tcPr>
          <w:p w:rsidR="00A71B05" w:rsidRPr="00615A5F" w:rsidRDefault="00A71B05" w:rsidP="003C59E2">
            <w:pPr>
              <w:tabs>
                <w:tab w:val="center" w:pos="5076"/>
              </w:tabs>
              <w:outlineLvl w:val="0"/>
              <w:rPr>
                <w:bCs/>
              </w:rPr>
            </w:pPr>
            <w:r w:rsidRPr="00615A5F">
              <w:rPr>
                <w:bCs/>
              </w:rPr>
              <w:t xml:space="preserve">Размер площади места размещения </w:t>
            </w:r>
            <w:r>
              <w:rPr>
                <w:bCs/>
              </w:rPr>
              <w:t>НТО</w:t>
            </w:r>
            <w:r w:rsidRPr="00615A5F">
              <w:rPr>
                <w:bCs/>
              </w:rPr>
              <w:t>,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A71B05" w:rsidRPr="00615A5F" w:rsidRDefault="00A71B05" w:rsidP="003C59E2">
            <w:r>
              <w:t>8</w:t>
            </w:r>
          </w:p>
        </w:tc>
      </w:tr>
      <w:tr w:rsidR="00A71B05" w:rsidRPr="00615A5F" w:rsidTr="003C59E2">
        <w:trPr>
          <w:trHeight w:val="22"/>
        </w:trPr>
        <w:tc>
          <w:tcPr>
            <w:tcW w:w="5637" w:type="dxa"/>
            <w:tcBorders>
              <w:top w:val="single" w:sz="4" w:space="0" w:color="auto"/>
              <w:left w:val="single" w:sz="4" w:space="0" w:color="auto"/>
              <w:bottom w:val="single" w:sz="4" w:space="0" w:color="auto"/>
              <w:right w:val="single" w:sz="4" w:space="0" w:color="auto"/>
            </w:tcBorders>
            <w:hideMark/>
          </w:tcPr>
          <w:p w:rsidR="00A71B05" w:rsidRPr="00615A5F" w:rsidRDefault="00A71B05" w:rsidP="003C59E2">
            <w:pPr>
              <w:tabs>
                <w:tab w:val="center" w:pos="5076"/>
              </w:tabs>
              <w:outlineLvl w:val="0"/>
              <w:rPr>
                <w:bCs/>
              </w:rPr>
            </w:pPr>
            <w:r w:rsidRPr="00615A5F">
              <w:rPr>
                <w:bCs/>
              </w:rPr>
              <w:t xml:space="preserve">Специализация </w:t>
            </w:r>
            <w:r>
              <w:rPr>
                <w:bCs/>
              </w:rPr>
              <w:t>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A71B05" w:rsidRPr="00615A5F" w:rsidRDefault="00A71B05" w:rsidP="003C59E2">
            <w:r>
              <w:t>Н</w:t>
            </w:r>
            <w:r w:rsidRPr="005F011C">
              <w:t>епродовольственные товары</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hideMark/>
          </w:tcPr>
          <w:p w:rsidR="00A71B05" w:rsidRPr="00964BC0" w:rsidRDefault="00A71B05" w:rsidP="003C59E2">
            <w:pPr>
              <w:tabs>
                <w:tab w:val="center" w:pos="5076"/>
              </w:tabs>
              <w:outlineLvl w:val="0"/>
              <w:rPr>
                <w:highlight w:val="yellow"/>
              </w:rPr>
            </w:pPr>
            <w:r w:rsidRPr="00B3110C">
              <w:t xml:space="preserve">Срок размещения НТО, </w:t>
            </w:r>
            <w:r>
              <w:t>месяцев</w:t>
            </w:r>
            <w:r w:rsidRPr="00B3110C">
              <w:rPr>
                <w:color w:val="FF0000"/>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A71B05" w:rsidRPr="005338F1" w:rsidRDefault="00A71B05" w:rsidP="003C59E2">
            <w:r>
              <w:t xml:space="preserve">12 </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tcPr>
          <w:p w:rsidR="00A71B05" w:rsidRPr="00964BC0" w:rsidRDefault="00A71B05" w:rsidP="003C59E2">
            <w:pPr>
              <w:tabs>
                <w:tab w:val="center" w:pos="5076"/>
              </w:tabs>
              <w:outlineLvl w:val="0"/>
              <w:rPr>
                <w:highlight w:val="yellow"/>
              </w:rPr>
            </w:pPr>
            <w:r w:rsidRPr="00B3110C">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A71B05" w:rsidRPr="00615A5F" w:rsidRDefault="00A71B05" w:rsidP="003C59E2">
            <w:pPr>
              <w:rPr>
                <w:color w:val="FF0000"/>
              </w:rPr>
            </w:pPr>
            <w:r>
              <w:t xml:space="preserve">12 </w:t>
            </w:r>
            <w:r w:rsidRPr="00885DE0">
              <w:t xml:space="preserve">месяцев </w:t>
            </w:r>
            <w:proofErr w:type="gramStart"/>
            <w:r w:rsidRPr="00885DE0">
              <w:t>с даты заключения</w:t>
            </w:r>
            <w:proofErr w:type="gramEnd"/>
            <w:r>
              <w:t xml:space="preserve"> </w:t>
            </w:r>
            <w:r w:rsidRPr="00885DE0">
              <w:lastRenderedPageBreak/>
              <w:t>договора</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hideMark/>
          </w:tcPr>
          <w:p w:rsidR="00A71B05" w:rsidRPr="00615A5F" w:rsidRDefault="00A71B05" w:rsidP="003C59E2">
            <w:pPr>
              <w:tabs>
                <w:tab w:val="center" w:pos="5076"/>
              </w:tabs>
              <w:outlineLvl w:val="0"/>
              <w:rPr>
                <w:bCs/>
              </w:rPr>
            </w:pPr>
            <w:r w:rsidRPr="00615A5F">
              <w:rPr>
                <w:bCs/>
              </w:rPr>
              <w:lastRenderedPageBreak/>
              <w:t>Начальная цена аукциона, руб.</w:t>
            </w:r>
          </w:p>
        </w:tc>
        <w:tc>
          <w:tcPr>
            <w:tcW w:w="3827" w:type="dxa"/>
            <w:tcBorders>
              <w:top w:val="single" w:sz="4" w:space="0" w:color="auto"/>
              <w:left w:val="single" w:sz="4" w:space="0" w:color="auto"/>
              <w:bottom w:val="single" w:sz="4" w:space="0" w:color="auto"/>
              <w:right w:val="single" w:sz="4" w:space="0" w:color="auto"/>
            </w:tcBorders>
            <w:hideMark/>
          </w:tcPr>
          <w:p w:rsidR="00A71B05" w:rsidRDefault="00A71B05" w:rsidP="003C59E2">
            <w:r w:rsidRPr="00B5204C">
              <w:t>16 539,13</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tcPr>
          <w:p w:rsidR="00A71B05" w:rsidRPr="00615A5F" w:rsidRDefault="00A71B05" w:rsidP="003C59E2">
            <w:pPr>
              <w:tabs>
                <w:tab w:val="center" w:pos="5076"/>
              </w:tabs>
              <w:outlineLvl w:val="0"/>
              <w:rPr>
                <w:bCs/>
              </w:rPr>
            </w:pPr>
            <w:r w:rsidRPr="00615A5F">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71B05" w:rsidRDefault="00A71B05" w:rsidP="003C59E2">
            <w:r w:rsidRPr="00B5204C">
              <w:t>16 539,13</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tcPr>
          <w:p w:rsidR="00A71B05" w:rsidRPr="00615A5F" w:rsidRDefault="00A71B05" w:rsidP="003C59E2">
            <w:pPr>
              <w:tabs>
                <w:tab w:val="center" w:pos="5076"/>
              </w:tabs>
              <w:outlineLvl w:val="0"/>
              <w:rPr>
                <w:bCs/>
              </w:rPr>
            </w:pPr>
            <w:r w:rsidRPr="00615A5F">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71B05" w:rsidRPr="00615A5F" w:rsidRDefault="00A71B05" w:rsidP="003C59E2">
            <w:pPr>
              <w:autoSpaceDE w:val="0"/>
              <w:autoSpaceDN w:val="0"/>
              <w:adjustRightInd w:val="0"/>
            </w:pPr>
            <w:r>
              <w:t>827,00</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vAlign w:val="center"/>
          </w:tcPr>
          <w:p w:rsidR="00A71B05" w:rsidRPr="00E21B28" w:rsidRDefault="00A71B05" w:rsidP="003C59E2">
            <w:pPr>
              <w:tabs>
                <w:tab w:val="center" w:pos="5076"/>
              </w:tabs>
              <w:outlineLvl w:val="0"/>
              <w:rPr>
                <w:bCs/>
              </w:rPr>
            </w:pPr>
            <w:r w:rsidRPr="00E21B28">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A71B05" w:rsidRPr="00E21B28" w:rsidRDefault="00A71B05" w:rsidP="003C59E2">
            <w:pPr>
              <w:autoSpaceDE w:val="0"/>
              <w:autoSpaceDN w:val="0"/>
              <w:adjustRightInd w:val="0"/>
            </w:pPr>
            <w:r w:rsidRPr="00E21B28">
              <w:t xml:space="preserve">Юридические лица </w:t>
            </w:r>
            <w:r w:rsidRPr="00E21B28">
              <w:br/>
              <w:t xml:space="preserve">и индивидуальные </w:t>
            </w:r>
            <w:r w:rsidRPr="00E21B28">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vAlign w:val="center"/>
          </w:tcPr>
          <w:p w:rsidR="00A71B05" w:rsidRPr="00615A5F" w:rsidRDefault="00A71B05" w:rsidP="003C59E2">
            <w:pPr>
              <w:tabs>
                <w:tab w:val="center" w:pos="5076"/>
              </w:tabs>
              <w:outlineLvl w:val="0"/>
              <w:rPr>
                <w:bCs/>
              </w:rPr>
            </w:pPr>
            <w:r w:rsidRPr="00615A5F">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A71B05" w:rsidRPr="00833496" w:rsidRDefault="00A71B05" w:rsidP="003C59E2">
            <w:pPr>
              <w:autoSpaceDE w:val="0"/>
              <w:autoSpaceDN w:val="0"/>
              <w:adjustRightInd w:val="0"/>
            </w:pPr>
            <w:r w:rsidRPr="00833496">
              <w:t xml:space="preserve">Не ранее чем через 10 рабочих дней и не позднее 20 рабочих дней </w:t>
            </w:r>
            <w:proofErr w:type="gramStart"/>
            <w:r w:rsidRPr="00833496">
              <w:t>с даты размещения</w:t>
            </w:r>
            <w:proofErr w:type="gramEnd"/>
            <w:r w:rsidRPr="00833496">
              <w:t xml:space="preserve"> на электронной площадке протокола рассмотрения заявок на участие в аукционе </w:t>
            </w:r>
            <w:r>
              <w:br/>
            </w:r>
            <w:r w:rsidRPr="00833496">
              <w:t>(об итогах аукциона)</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vAlign w:val="center"/>
          </w:tcPr>
          <w:p w:rsidR="00A71B05" w:rsidRPr="00615A5F" w:rsidRDefault="00A71B05" w:rsidP="003C59E2">
            <w:pPr>
              <w:tabs>
                <w:tab w:val="center" w:pos="5076"/>
              </w:tabs>
              <w:outlineLvl w:val="0"/>
              <w:rPr>
                <w:bCs/>
              </w:rPr>
            </w:pPr>
            <w:r>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A71B05" w:rsidRPr="00833496" w:rsidRDefault="00A71B05" w:rsidP="003C59E2">
            <w:pPr>
              <w:autoSpaceDE w:val="0"/>
              <w:autoSpaceDN w:val="0"/>
              <w:adjustRightInd w:val="0"/>
            </w:pPr>
            <w:r>
              <w:t xml:space="preserve">Итоговая цена аукциона вносится за весь срок действия договора </w:t>
            </w:r>
            <w:r>
              <w:br/>
              <w:t xml:space="preserve">не позднее 15 дней </w:t>
            </w:r>
            <w:proofErr w:type="gramStart"/>
            <w:r>
              <w:t>с даты заключения</w:t>
            </w:r>
            <w:proofErr w:type="gramEnd"/>
            <w:r>
              <w:t xml:space="preserve"> договора</w:t>
            </w:r>
          </w:p>
        </w:tc>
      </w:tr>
    </w:tbl>
    <w:p w:rsidR="00A71B05" w:rsidRPr="00615A5F" w:rsidRDefault="00A71B05" w:rsidP="00A71B05">
      <w:pPr>
        <w:jc w:val="both"/>
        <w:rPr>
          <w:b/>
          <w:bCs/>
        </w:rPr>
      </w:pPr>
    </w:p>
    <w:p w:rsidR="00A71B05" w:rsidRDefault="00A71B05" w:rsidP="00A71B05">
      <w:pPr>
        <w:jc w:val="both"/>
        <w:rPr>
          <w:b/>
          <w:bCs/>
        </w:rPr>
      </w:pPr>
      <w:r w:rsidRPr="00615A5F">
        <w:rPr>
          <w:b/>
          <w:bCs/>
        </w:rPr>
        <w:t>Лот № 20</w:t>
      </w:r>
    </w:p>
    <w:p w:rsidR="00A71B05" w:rsidRPr="00615A5F" w:rsidRDefault="00A71B05" w:rsidP="00A71B05">
      <w:pPr>
        <w:jc w:val="both"/>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A71B05" w:rsidRPr="00615A5F" w:rsidTr="003C59E2">
        <w:trPr>
          <w:trHeight w:val="22"/>
        </w:trPr>
        <w:tc>
          <w:tcPr>
            <w:tcW w:w="5637" w:type="dxa"/>
            <w:tcBorders>
              <w:top w:val="single" w:sz="4" w:space="0" w:color="auto"/>
              <w:left w:val="single" w:sz="4" w:space="0" w:color="auto"/>
              <w:bottom w:val="single" w:sz="4" w:space="0" w:color="auto"/>
              <w:right w:val="single" w:sz="4" w:space="0" w:color="auto"/>
            </w:tcBorders>
            <w:hideMark/>
          </w:tcPr>
          <w:p w:rsidR="00A71B05" w:rsidRPr="00615A5F" w:rsidRDefault="00A71B05" w:rsidP="003C59E2">
            <w:pPr>
              <w:tabs>
                <w:tab w:val="center" w:pos="5076"/>
              </w:tabs>
              <w:outlineLvl w:val="0"/>
              <w:rPr>
                <w:bCs/>
              </w:rPr>
            </w:pPr>
            <w:r w:rsidRPr="00615A5F">
              <w:rPr>
                <w:bCs/>
              </w:rPr>
              <w:t xml:space="preserve">Вид </w:t>
            </w:r>
            <w:r w:rsidRPr="00332877">
              <w:rPr>
                <w:bCs/>
              </w:rPr>
              <w:t>НТО</w:t>
            </w:r>
          </w:p>
        </w:tc>
        <w:tc>
          <w:tcPr>
            <w:tcW w:w="3827" w:type="dxa"/>
            <w:tcBorders>
              <w:top w:val="single" w:sz="4" w:space="0" w:color="auto"/>
              <w:left w:val="single" w:sz="4" w:space="0" w:color="auto"/>
              <w:bottom w:val="single" w:sz="4" w:space="0" w:color="auto"/>
              <w:right w:val="single" w:sz="4" w:space="0" w:color="auto"/>
            </w:tcBorders>
            <w:vAlign w:val="center"/>
          </w:tcPr>
          <w:p w:rsidR="00A71B05" w:rsidRPr="00615A5F" w:rsidRDefault="00A71B05" w:rsidP="003C59E2">
            <w:r>
              <w:t xml:space="preserve">Павильон, тип 2, </w:t>
            </w:r>
            <w:r w:rsidRPr="00A94DFE">
              <w:t xml:space="preserve">типового </w:t>
            </w:r>
            <w:r>
              <w:t>архитектурного решения</w:t>
            </w:r>
            <w:proofErr w:type="gramStart"/>
            <w:r>
              <w:t xml:space="preserve"> А</w:t>
            </w:r>
            <w:proofErr w:type="gramEnd"/>
            <w:r w:rsidRPr="0046288A">
              <w:t xml:space="preserve"> </w:t>
            </w:r>
          </w:p>
        </w:tc>
      </w:tr>
      <w:tr w:rsidR="00A71B05" w:rsidRPr="00615A5F" w:rsidTr="003C59E2">
        <w:trPr>
          <w:trHeight w:val="22"/>
        </w:trPr>
        <w:tc>
          <w:tcPr>
            <w:tcW w:w="5637" w:type="dxa"/>
            <w:tcBorders>
              <w:top w:val="single" w:sz="4" w:space="0" w:color="auto"/>
              <w:left w:val="single" w:sz="4" w:space="0" w:color="auto"/>
              <w:bottom w:val="single" w:sz="4" w:space="0" w:color="auto"/>
              <w:right w:val="single" w:sz="4" w:space="0" w:color="auto"/>
            </w:tcBorders>
            <w:hideMark/>
          </w:tcPr>
          <w:p w:rsidR="00A71B05" w:rsidRPr="00615A5F" w:rsidRDefault="00A71B05" w:rsidP="003C59E2">
            <w:pPr>
              <w:tabs>
                <w:tab w:val="center" w:pos="5076"/>
              </w:tabs>
              <w:outlineLvl w:val="0"/>
              <w:rPr>
                <w:bCs/>
              </w:rPr>
            </w:pPr>
            <w:r w:rsidRPr="00615A5F">
              <w:rPr>
                <w:bCs/>
              </w:rPr>
              <w:t xml:space="preserve">Учетный номер </w:t>
            </w:r>
            <w:r>
              <w:rPr>
                <w:bCs/>
              </w:rPr>
              <w:t>НТО</w:t>
            </w:r>
            <w:r w:rsidRPr="00615A5F">
              <w:rPr>
                <w:bCs/>
              </w:rPr>
              <w:t xml:space="preserve"> </w:t>
            </w:r>
          </w:p>
        </w:tc>
        <w:tc>
          <w:tcPr>
            <w:tcW w:w="3827" w:type="dxa"/>
            <w:tcBorders>
              <w:top w:val="single" w:sz="4" w:space="0" w:color="auto"/>
              <w:left w:val="single" w:sz="4" w:space="0" w:color="auto"/>
              <w:bottom w:val="single" w:sz="4" w:space="0" w:color="auto"/>
              <w:right w:val="single" w:sz="4" w:space="0" w:color="auto"/>
            </w:tcBorders>
            <w:vAlign w:val="center"/>
          </w:tcPr>
          <w:p w:rsidR="00A71B05" w:rsidRPr="00BD2F0D" w:rsidRDefault="00A71B05" w:rsidP="003C59E2">
            <w:r>
              <w:rPr>
                <w:color w:val="000000"/>
              </w:rPr>
              <w:t>С</w:t>
            </w:r>
            <w:r w:rsidRPr="00BD2F0D">
              <w:rPr>
                <w:color w:val="000000"/>
              </w:rPr>
              <w:t>-</w:t>
            </w:r>
            <w:r>
              <w:rPr>
                <w:color w:val="000000"/>
              </w:rPr>
              <w:t>П</w:t>
            </w:r>
            <w:r w:rsidRPr="00BD2F0D">
              <w:rPr>
                <w:color w:val="000000"/>
              </w:rPr>
              <w:t>-</w:t>
            </w:r>
            <w:r>
              <w:rPr>
                <w:color w:val="000000"/>
              </w:rPr>
              <w:t>16</w:t>
            </w:r>
          </w:p>
        </w:tc>
      </w:tr>
      <w:tr w:rsidR="00A71B05" w:rsidRPr="00615A5F" w:rsidTr="003C59E2">
        <w:trPr>
          <w:trHeight w:val="22"/>
        </w:trPr>
        <w:tc>
          <w:tcPr>
            <w:tcW w:w="5637" w:type="dxa"/>
            <w:tcBorders>
              <w:top w:val="single" w:sz="4" w:space="0" w:color="auto"/>
              <w:left w:val="single" w:sz="4" w:space="0" w:color="auto"/>
              <w:bottom w:val="single" w:sz="4" w:space="0" w:color="auto"/>
              <w:right w:val="single" w:sz="4" w:space="0" w:color="auto"/>
            </w:tcBorders>
            <w:hideMark/>
          </w:tcPr>
          <w:p w:rsidR="00A71B05" w:rsidRPr="00615A5F" w:rsidRDefault="00A71B05" w:rsidP="003C59E2">
            <w:pPr>
              <w:tabs>
                <w:tab w:val="center" w:pos="5076"/>
              </w:tabs>
              <w:outlineLvl w:val="0"/>
              <w:rPr>
                <w:bCs/>
              </w:rPr>
            </w:pPr>
            <w:r w:rsidRPr="00615A5F">
              <w:rPr>
                <w:bCs/>
              </w:rPr>
              <w:t xml:space="preserve">Местоположение </w:t>
            </w:r>
            <w:r>
              <w:rPr>
                <w:bCs/>
              </w:rPr>
              <w:t>НТО</w:t>
            </w:r>
          </w:p>
        </w:tc>
        <w:tc>
          <w:tcPr>
            <w:tcW w:w="3827" w:type="dxa"/>
            <w:tcBorders>
              <w:top w:val="single" w:sz="4" w:space="0" w:color="auto"/>
              <w:left w:val="single" w:sz="4" w:space="0" w:color="auto"/>
              <w:bottom w:val="single" w:sz="4" w:space="0" w:color="auto"/>
              <w:right w:val="single" w:sz="4" w:space="0" w:color="auto"/>
            </w:tcBorders>
            <w:vAlign w:val="center"/>
          </w:tcPr>
          <w:p w:rsidR="00A71B05" w:rsidRPr="00615A5F" w:rsidRDefault="00A71B05" w:rsidP="003C59E2">
            <w:r w:rsidRPr="008A3A45">
              <w:t>ул. Самаркандская, 96</w:t>
            </w:r>
          </w:p>
        </w:tc>
      </w:tr>
      <w:tr w:rsidR="00A71B05" w:rsidRPr="00615A5F" w:rsidTr="003C59E2">
        <w:trPr>
          <w:trHeight w:val="22"/>
        </w:trPr>
        <w:tc>
          <w:tcPr>
            <w:tcW w:w="5637" w:type="dxa"/>
            <w:tcBorders>
              <w:top w:val="single" w:sz="4" w:space="0" w:color="auto"/>
              <w:left w:val="single" w:sz="4" w:space="0" w:color="auto"/>
              <w:bottom w:val="single" w:sz="4" w:space="0" w:color="auto"/>
              <w:right w:val="single" w:sz="4" w:space="0" w:color="auto"/>
            </w:tcBorders>
            <w:hideMark/>
          </w:tcPr>
          <w:p w:rsidR="00A71B05" w:rsidRPr="00615A5F" w:rsidRDefault="00A71B05" w:rsidP="003C59E2">
            <w:pPr>
              <w:tabs>
                <w:tab w:val="center" w:pos="5076"/>
              </w:tabs>
              <w:outlineLvl w:val="0"/>
              <w:rPr>
                <w:bCs/>
              </w:rPr>
            </w:pPr>
            <w:r w:rsidRPr="00615A5F">
              <w:rPr>
                <w:bCs/>
              </w:rPr>
              <w:t xml:space="preserve">Размер площади места размещения </w:t>
            </w:r>
            <w:r>
              <w:rPr>
                <w:bCs/>
              </w:rPr>
              <w:t>НТО</w:t>
            </w:r>
            <w:r w:rsidRPr="00615A5F">
              <w:rPr>
                <w:bCs/>
              </w:rPr>
              <w:t>,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A71B05" w:rsidRPr="00615A5F" w:rsidRDefault="00A71B05" w:rsidP="003C59E2">
            <w:r>
              <w:t>28</w:t>
            </w:r>
          </w:p>
        </w:tc>
      </w:tr>
      <w:tr w:rsidR="00A71B05" w:rsidRPr="00615A5F" w:rsidTr="003C59E2">
        <w:trPr>
          <w:trHeight w:val="22"/>
        </w:trPr>
        <w:tc>
          <w:tcPr>
            <w:tcW w:w="5637" w:type="dxa"/>
            <w:tcBorders>
              <w:top w:val="single" w:sz="4" w:space="0" w:color="auto"/>
              <w:left w:val="single" w:sz="4" w:space="0" w:color="auto"/>
              <w:bottom w:val="single" w:sz="4" w:space="0" w:color="auto"/>
              <w:right w:val="single" w:sz="4" w:space="0" w:color="auto"/>
            </w:tcBorders>
            <w:hideMark/>
          </w:tcPr>
          <w:p w:rsidR="00A71B05" w:rsidRPr="00615A5F" w:rsidRDefault="00A71B05" w:rsidP="003C59E2">
            <w:pPr>
              <w:tabs>
                <w:tab w:val="center" w:pos="5076"/>
              </w:tabs>
              <w:outlineLvl w:val="0"/>
              <w:rPr>
                <w:bCs/>
              </w:rPr>
            </w:pPr>
            <w:r w:rsidRPr="00615A5F">
              <w:rPr>
                <w:bCs/>
              </w:rPr>
              <w:t xml:space="preserve">Специализация </w:t>
            </w:r>
            <w:r>
              <w:rPr>
                <w:bCs/>
              </w:rPr>
              <w:t>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A71B05" w:rsidRPr="00615A5F" w:rsidRDefault="00A71B05" w:rsidP="003C59E2">
            <w:r w:rsidRPr="008A3A45">
              <w:t>Непродовольственные товары</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hideMark/>
          </w:tcPr>
          <w:p w:rsidR="00A71B05" w:rsidRPr="00964BC0" w:rsidRDefault="00A71B05" w:rsidP="003C59E2">
            <w:pPr>
              <w:tabs>
                <w:tab w:val="center" w:pos="5076"/>
              </w:tabs>
              <w:outlineLvl w:val="0"/>
              <w:rPr>
                <w:highlight w:val="yellow"/>
              </w:rPr>
            </w:pPr>
            <w:r w:rsidRPr="00B3110C">
              <w:t xml:space="preserve">Срок размещения НТО, </w:t>
            </w:r>
            <w:r>
              <w:t>месяцев</w:t>
            </w:r>
            <w:r w:rsidRPr="00B3110C">
              <w:rPr>
                <w:color w:val="FF0000"/>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A71B05" w:rsidRPr="005338F1" w:rsidRDefault="00A71B05" w:rsidP="003C59E2">
            <w:r>
              <w:t xml:space="preserve">60 </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tcPr>
          <w:p w:rsidR="00A71B05" w:rsidRPr="00964BC0" w:rsidRDefault="00A71B05" w:rsidP="003C59E2">
            <w:pPr>
              <w:tabs>
                <w:tab w:val="center" w:pos="5076"/>
              </w:tabs>
              <w:outlineLvl w:val="0"/>
              <w:rPr>
                <w:highlight w:val="yellow"/>
              </w:rPr>
            </w:pPr>
            <w:r w:rsidRPr="00B3110C">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A71B05" w:rsidRPr="00615A5F" w:rsidRDefault="00A71B05" w:rsidP="003C59E2">
            <w:pPr>
              <w:rPr>
                <w:color w:val="FF0000"/>
              </w:rPr>
            </w:pPr>
            <w:r>
              <w:t xml:space="preserve">60 </w:t>
            </w:r>
            <w:r w:rsidRPr="00885DE0">
              <w:t xml:space="preserve">месяцев </w:t>
            </w:r>
            <w:proofErr w:type="gramStart"/>
            <w:r w:rsidRPr="00885DE0">
              <w:t>с даты заключения</w:t>
            </w:r>
            <w:proofErr w:type="gramEnd"/>
            <w:r>
              <w:t xml:space="preserve"> </w:t>
            </w:r>
            <w:r w:rsidRPr="00885DE0">
              <w:t>договора</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hideMark/>
          </w:tcPr>
          <w:p w:rsidR="00A71B05" w:rsidRPr="00615A5F" w:rsidRDefault="00A71B05" w:rsidP="003C59E2">
            <w:pPr>
              <w:tabs>
                <w:tab w:val="center" w:pos="5076"/>
              </w:tabs>
              <w:outlineLvl w:val="0"/>
              <w:rPr>
                <w:bCs/>
              </w:rPr>
            </w:pPr>
            <w:r w:rsidRPr="00615A5F">
              <w:rPr>
                <w:bCs/>
              </w:rPr>
              <w:t>Начальная цена аукциона, руб.</w:t>
            </w:r>
          </w:p>
        </w:tc>
        <w:tc>
          <w:tcPr>
            <w:tcW w:w="3827" w:type="dxa"/>
            <w:tcBorders>
              <w:top w:val="single" w:sz="4" w:space="0" w:color="auto"/>
              <w:left w:val="single" w:sz="4" w:space="0" w:color="auto"/>
              <w:bottom w:val="single" w:sz="4" w:space="0" w:color="auto"/>
              <w:right w:val="single" w:sz="4" w:space="0" w:color="auto"/>
            </w:tcBorders>
            <w:hideMark/>
          </w:tcPr>
          <w:p w:rsidR="00A71B05" w:rsidRDefault="00A71B05" w:rsidP="003C59E2">
            <w:r w:rsidRPr="000E5156">
              <w:t>57 251,31</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tcPr>
          <w:p w:rsidR="00A71B05" w:rsidRPr="00615A5F" w:rsidRDefault="00A71B05" w:rsidP="003C59E2">
            <w:pPr>
              <w:tabs>
                <w:tab w:val="center" w:pos="5076"/>
              </w:tabs>
              <w:outlineLvl w:val="0"/>
              <w:rPr>
                <w:bCs/>
              </w:rPr>
            </w:pPr>
            <w:r w:rsidRPr="00615A5F">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71B05" w:rsidRDefault="00A71B05" w:rsidP="003C59E2">
            <w:r w:rsidRPr="000E5156">
              <w:t>57 251,31</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tcPr>
          <w:p w:rsidR="00A71B05" w:rsidRPr="00615A5F" w:rsidRDefault="00A71B05" w:rsidP="003C59E2">
            <w:pPr>
              <w:tabs>
                <w:tab w:val="center" w:pos="5076"/>
              </w:tabs>
              <w:outlineLvl w:val="0"/>
              <w:rPr>
                <w:bCs/>
              </w:rPr>
            </w:pPr>
            <w:r w:rsidRPr="00615A5F">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71B05" w:rsidRPr="00615A5F" w:rsidRDefault="00A71B05" w:rsidP="003C59E2">
            <w:pPr>
              <w:autoSpaceDE w:val="0"/>
              <w:autoSpaceDN w:val="0"/>
              <w:adjustRightInd w:val="0"/>
            </w:pPr>
            <w:r>
              <w:t>2 863,00</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vAlign w:val="center"/>
          </w:tcPr>
          <w:p w:rsidR="00A71B05" w:rsidRPr="00E21B28" w:rsidRDefault="00A71B05" w:rsidP="003C59E2">
            <w:pPr>
              <w:tabs>
                <w:tab w:val="center" w:pos="5076"/>
              </w:tabs>
              <w:outlineLvl w:val="0"/>
              <w:rPr>
                <w:bCs/>
              </w:rPr>
            </w:pPr>
            <w:r w:rsidRPr="00E21B28">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A71B05" w:rsidRPr="00E21B28" w:rsidRDefault="00A71B05" w:rsidP="003C59E2">
            <w:pPr>
              <w:autoSpaceDE w:val="0"/>
              <w:autoSpaceDN w:val="0"/>
              <w:adjustRightInd w:val="0"/>
            </w:pPr>
            <w:r w:rsidRPr="00E21B28">
              <w:t xml:space="preserve">Юридические лица </w:t>
            </w:r>
            <w:r w:rsidRPr="00E21B28">
              <w:br/>
              <w:t xml:space="preserve">и индивидуальные </w:t>
            </w:r>
            <w:r w:rsidRPr="00E21B28">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vAlign w:val="center"/>
          </w:tcPr>
          <w:p w:rsidR="00A71B05" w:rsidRPr="00615A5F" w:rsidRDefault="00A71B05" w:rsidP="003C59E2">
            <w:pPr>
              <w:tabs>
                <w:tab w:val="center" w:pos="5076"/>
              </w:tabs>
              <w:outlineLvl w:val="0"/>
              <w:rPr>
                <w:bCs/>
              </w:rPr>
            </w:pPr>
            <w:r w:rsidRPr="00615A5F">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A71B05" w:rsidRPr="00833496" w:rsidRDefault="00A71B05" w:rsidP="003C59E2">
            <w:pPr>
              <w:autoSpaceDE w:val="0"/>
              <w:autoSpaceDN w:val="0"/>
              <w:adjustRightInd w:val="0"/>
            </w:pPr>
            <w:r w:rsidRPr="00833496">
              <w:t xml:space="preserve">Не ранее чем через 10 рабочих дней и не позднее 20 рабочих дней </w:t>
            </w:r>
            <w:proofErr w:type="gramStart"/>
            <w:r w:rsidRPr="00833496">
              <w:t>с даты размещения</w:t>
            </w:r>
            <w:proofErr w:type="gramEnd"/>
            <w:r w:rsidRPr="00833496">
              <w:t xml:space="preserve"> на электронной площадке протокола рассмотрения </w:t>
            </w:r>
            <w:r w:rsidRPr="00833496">
              <w:lastRenderedPageBreak/>
              <w:t xml:space="preserve">заявок на участие в аукционе </w:t>
            </w:r>
            <w:r>
              <w:br/>
            </w:r>
            <w:r w:rsidRPr="00833496">
              <w:t>(об итогах аукциона)</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vAlign w:val="center"/>
          </w:tcPr>
          <w:p w:rsidR="00A71B05" w:rsidRPr="00615A5F" w:rsidRDefault="00A71B05" w:rsidP="003C59E2">
            <w:pPr>
              <w:tabs>
                <w:tab w:val="center" w:pos="5076"/>
              </w:tabs>
              <w:outlineLvl w:val="0"/>
              <w:rPr>
                <w:bCs/>
              </w:rPr>
            </w:pPr>
            <w:r>
              <w:rPr>
                <w:bCs/>
              </w:rPr>
              <w:lastRenderedPageBreak/>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A71B05" w:rsidRPr="00833496" w:rsidRDefault="00A71B05" w:rsidP="003C59E2">
            <w:pPr>
              <w:autoSpaceDE w:val="0"/>
              <w:autoSpaceDN w:val="0"/>
              <w:adjustRightInd w:val="0"/>
            </w:pPr>
            <w:r>
              <w:t xml:space="preserve">Итоговая цена аукциона вносится за весь срок действия договора </w:t>
            </w:r>
            <w:r>
              <w:br/>
              <w:t xml:space="preserve">не позднее 15 дней </w:t>
            </w:r>
            <w:proofErr w:type="gramStart"/>
            <w:r>
              <w:t>с даты заключения</w:t>
            </w:r>
            <w:proofErr w:type="gramEnd"/>
            <w:r>
              <w:t xml:space="preserve"> договора</w:t>
            </w:r>
          </w:p>
        </w:tc>
      </w:tr>
    </w:tbl>
    <w:p w:rsidR="00A71B05" w:rsidRPr="00615A5F" w:rsidRDefault="00A71B05" w:rsidP="00A71B05">
      <w:pPr>
        <w:jc w:val="both"/>
        <w:rPr>
          <w:b/>
          <w:bCs/>
        </w:rPr>
      </w:pPr>
    </w:p>
    <w:p w:rsidR="00A71B05" w:rsidRPr="00615A5F" w:rsidRDefault="00A71B05" w:rsidP="00A71B05">
      <w:pPr>
        <w:jc w:val="both"/>
        <w:rPr>
          <w:b/>
          <w:bCs/>
        </w:rPr>
      </w:pPr>
      <w:r w:rsidRPr="002A58E0">
        <w:rPr>
          <w:b/>
          <w:bCs/>
        </w:rPr>
        <w:t>Лот № 21</w:t>
      </w:r>
    </w:p>
    <w:p w:rsidR="00A71B05" w:rsidRPr="00615A5F" w:rsidRDefault="00A71B05" w:rsidP="00A71B05">
      <w:pPr>
        <w:jc w:val="both"/>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A71B05" w:rsidRPr="00615A5F" w:rsidTr="003C59E2">
        <w:trPr>
          <w:trHeight w:val="22"/>
        </w:trPr>
        <w:tc>
          <w:tcPr>
            <w:tcW w:w="5637" w:type="dxa"/>
            <w:tcBorders>
              <w:top w:val="single" w:sz="4" w:space="0" w:color="auto"/>
              <w:left w:val="single" w:sz="4" w:space="0" w:color="auto"/>
              <w:bottom w:val="single" w:sz="4" w:space="0" w:color="auto"/>
              <w:right w:val="single" w:sz="4" w:space="0" w:color="auto"/>
            </w:tcBorders>
            <w:hideMark/>
          </w:tcPr>
          <w:p w:rsidR="00A71B05" w:rsidRPr="00615A5F" w:rsidRDefault="00A71B05" w:rsidP="003C59E2">
            <w:pPr>
              <w:tabs>
                <w:tab w:val="center" w:pos="5076"/>
              </w:tabs>
              <w:outlineLvl w:val="0"/>
              <w:rPr>
                <w:bCs/>
              </w:rPr>
            </w:pPr>
            <w:r w:rsidRPr="00615A5F">
              <w:rPr>
                <w:bCs/>
              </w:rPr>
              <w:t xml:space="preserve">Вид </w:t>
            </w:r>
            <w:r w:rsidRPr="00332877">
              <w:rPr>
                <w:bCs/>
              </w:rPr>
              <w:t>НТО</w:t>
            </w:r>
          </w:p>
        </w:tc>
        <w:tc>
          <w:tcPr>
            <w:tcW w:w="3827" w:type="dxa"/>
            <w:tcBorders>
              <w:top w:val="single" w:sz="4" w:space="0" w:color="auto"/>
              <w:left w:val="single" w:sz="4" w:space="0" w:color="auto"/>
              <w:bottom w:val="single" w:sz="4" w:space="0" w:color="auto"/>
              <w:right w:val="single" w:sz="4" w:space="0" w:color="auto"/>
            </w:tcBorders>
            <w:vAlign w:val="center"/>
          </w:tcPr>
          <w:p w:rsidR="00A71B05" w:rsidRPr="00615A5F" w:rsidRDefault="00A71B05" w:rsidP="003C59E2">
            <w:r>
              <w:t xml:space="preserve">Павильон, тип 1, </w:t>
            </w:r>
            <w:r w:rsidRPr="00A94DFE">
              <w:t xml:space="preserve">типового </w:t>
            </w:r>
            <w:r>
              <w:t>архитектурного решения</w:t>
            </w:r>
            <w:proofErr w:type="gramStart"/>
            <w:r>
              <w:t xml:space="preserve"> А</w:t>
            </w:r>
            <w:proofErr w:type="gramEnd"/>
          </w:p>
        </w:tc>
      </w:tr>
      <w:tr w:rsidR="00A71B05" w:rsidRPr="00615A5F" w:rsidTr="003C59E2">
        <w:trPr>
          <w:trHeight w:val="22"/>
        </w:trPr>
        <w:tc>
          <w:tcPr>
            <w:tcW w:w="5637" w:type="dxa"/>
            <w:tcBorders>
              <w:top w:val="single" w:sz="4" w:space="0" w:color="auto"/>
              <w:left w:val="single" w:sz="4" w:space="0" w:color="auto"/>
              <w:bottom w:val="single" w:sz="4" w:space="0" w:color="auto"/>
              <w:right w:val="single" w:sz="4" w:space="0" w:color="auto"/>
            </w:tcBorders>
            <w:hideMark/>
          </w:tcPr>
          <w:p w:rsidR="00A71B05" w:rsidRPr="00615A5F" w:rsidRDefault="00A71B05" w:rsidP="003C59E2">
            <w:pPr>
              <w:tabs>
                <w:tab w:val="center" w:pos="5076"/>
              </w:tabs>
              <w:outlineLvl w:val="0"/>
              <w:rPr>
                <w:bCs/>
              </w:rPr>
            </w:pPr>
            <w:r w:rsidRPr="00615A5F">
              <w:rPr>
                <w:bCs/>
              </w:rPr>
              <w:t xml:space="preserve">Учетный номер </w:t>
            </w:r>
            <w:r>
              <w:rPr>
                <w:bCs/>
              </w:rPr>
              <w:t>НТО</w:t>
            </w:r>
            <w:r w:rsidRPr="00615A5F">
              <w:rPr>
                <w:bCs/>
              </w:rPr>
              <w:t xml:space="preserve"> </w:t>
            </w:r>
          </w:p>
        </w:tc>
        <w:tc>
          <w:tcPr>
            <w:tcW w:w="3827" w:type="dxa"/>
            <w:tcBorders>
              <w:top w:val="single" w:sz="4" w:space="0" w:color="auto"/>
              <w:left w:val="single" w:sz="4" w:space="0" w:color="auto"/>
              <w:bottom w:val="single" w:sz="4" w:space="0" w:color="auto"/>
              <w:right w:val="single" w:sz="4" w:space="0" w:color="auto"/>
            </w:tcBorders>
            <w:vAlign w:val="center"/>
          </w:tcPr>
          <w:p w:rsidR="00A71B05" w:rsidRPr="00BD2F0D" w:rsidRDefault="00A71B05" w:rsidP="003C59E2">
            <w:r>
              <w:rPr>
                <w:color w:val="000000"/>
              </w:rPr>
              <w:t>С</w:t>
            </w:r>
            <w:r w:rsidRPr="00BD2F0D">
              <w:rPr>
                <w:color w:val="000000"/>
              </w:rPr>
              <w:t>-</w:t>
            </w:r>
            <w:r>
              <w:rPr>
                <w:color w:val="000000"/>
              </w:rPr>
              <w:t>П</w:t>
            </w:r>
            <w:r w:rsidRPr="00BD2F0D">
              <w:rPr>
                <w:color w:val="000000"/>
              </w:rPr>
              <w:t>-</w:t>
            </w:r>
            <w:r>
              <w:rPr>
                <w:color w:val="000000"/>
              </w:rPr>
              <w:t>17</w:t>
            </w:r>
          </w:p>
        </w:tc>
      </w:tr>
      <w:tr w:rsidR="00A71B05" w:rsidRPr="00615A5F" w:rsidTr="003C59E2">
        <w:trPr>
          <w:trHeight w:val="22"/>
        </w:trPr>
        <w:tc>
          <w:tcPr>
            <w:tcW w:w="5637" w:type="dxa"/>
            <w:tcBorders>
              <w:top w:val="single" w:sz="4" w:space="0" w:color="auto"/>
              <w:left w:val="single" w:sz="4" w:space="0" w:color="auto"/>
              <w:bottom w:val="single" w:sz="4" w:space="0" w:color="auto"/>
              <w:right w:val="single" w:sz="4" w:space="0" w:color="auto"/>
            </w:tcBorders>
            <w:hideMark/>
          </w:tcPr>
          <w:p w:rsidR="00A71B05" w:rsidRPr="00615A5F" w:rsidRDefault="00A71B05" w:rsidP="003C59E2">
            <w:pPr>
              <w:tabs>
                <w:tab w:val="center" w:pos="5076"/>
              </w:tabs>
              <w:outlineLvl w:val="0"/>
              <w:rPr>
                <w:bCs/>
              </w:rPr>
            </w:pPr>
            <w:r w:rsidRPr="00615A5F">
              <w:rPr>
                <w:bCs/>
              </w:rPr>
              <w:t xml:space="preserve">Местоположение </w:t>
            </w:r>
            <w:r>
              <w:rPr>
                <w:bCs/>
              </w:rPr>
              <w:t>НТО</w:t>
            </w:r>
          </w:p>
        </w:tc>
        <w:tc>
          <w:tcPr>
            <w:tcW w:w="3827" w:type="dxa"/>
            <w:tcBorders>
              <w:top w:val="single" w:sz="4" w:space="0" w:color="auto"/>
              <w:left w:val="single" w:sz="4" w:space="0" w:color="auto"/>
              <w:bottom w:val="single" w:sz="4" w:space="0" w:color="auto"/>
              <w:right w:val="single" w:sz="4" w:space="0" w:color="auto"/>
            </w:tcBorders>
            <w:vAlign w:val="center"/>
          </w:tcPr>
          <w:p w:rsidR="00A71B05" w:rsidRPr="00615A5F" w:rsidRDefault="00A71B05" w:rsidP="003C59E2">
            <w:r w:rsidRPr="002A58E0">
              <w:t>ул. Самаркандская, 96</w:t>
            </w:r>
          </w:p>
        </w:tc>
      </w:tr>
      <w:tr w:rsidR="00A71B05" w:rsidRPr="00615A5F" w:rsidTr="003C59E2">
        <w:trPr>
          <w:trHeight w:val="22"/>
        </w:trPr>
        <w:tc>
          <w:tcPr>
            <w:tcW w:w="5637" w:type="dxa"/>
            <w:tcBorders>
              <w:top w:val="single" w:sz="4" w:space="0" w:color="auto"/>
              <w:left w:val="single" w:sz="4" w:space="0" w:color="auto"/>
              <w:bottom w:val="single" w:sz="4" w:space="0" w:color="auto"/>
              <w:right w:val="single" w:sz="4" w:space="0" w:color="auto"/>
            </w:tcBorders>
            <w:hideMark/>
          </w:tcPr>
          <w:p w:rsidR="00A71B05" w:rsidRPr="00615A5F" w:rsidRDefault="00A71B05" w:rsidP="003C59E2">
            <w:pPr>
              <w:tabs>
                <w:tab w:val="center" w:pos="5076"/>
              </w:tabs>
              <w:outlineLvl w:val="0"/>
              <w:rPr>
                <w:bCs/>
              </w:rPr>
            </w:pPr>
            <w:r w:rsidRPr="00615A5F">
              <w:rPr>
                <w:bCs/>
              </w:rPr>
              <w:t xml:space="preserve">Размер площади места размещения </w:t>
            </w:r>
            <w:r>
              <w:rPr>
                <w:bCs/>
              </w:rPr>
              <w:t>НТО</w:t>
            </w:r>
            <w:r w:rsidRPr="00615A5F">
              <w:rPr>
                <w:bCs/>
              </w:rPr>
              <w:t>,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A71B05" w:rsidRPr="00615A5F" w:rsidRDefault="00A71B05" w:rsidP="003C59E2">
            <w:r>
              <w:t>30</w:t>
            </w:r>
          </w:p>
        </w:tc>
      </w:tr>
      <w:tr w:rsidR="00A71B05" w:rsidRPr="00615A5F" w:rsidTr="003C59E2">
        <w:trPr>
          <w:trHeight w:val="22"/>
        </w:trPr>
        <w:tc>
          <w:tcPr>
            <w:tcW w:w="5637" w:type="dxa"/>
            <w:tcBorders>
              <w:top w:val="single" w:sz="4" w:space="0" w:color="auto"/>
              <w:left w:val="single" w:sz="4" w:space="0" w:color="auto"/>
              <w:bottom w:val="single" w:sz="4" w:space="0" w:color="auto"/>
              <w:right w:val="single" w:sz="4" w:space="0" w:color="auto"/>
            </w:tcBorders>
            <w:hideMark/>
          </w:tcPr>
          <w:p w:rsidR="00A71B05" w:rsidRPr="00615A5F" w:rsidRDefault="00A71B05" w:rsidP="003C59E2">
            <w:pPr>
              <w:tabs>
                <w:tab w:val="center" w:pos="5076"/>
              </w:tabs>
              <w:outlineLvl w:val="0"/>
              <w:rPr>
                <w:bCs/>
              </w:rPr>
            </w:pPr>
            <w:r w:rsidRPr="00615A5F">
              <w:rPr>
                <w:bCs/>
              </w:rPr>
              <w:t xml:space="preserve">Специализация </w:t>
            </w:r>
            <w:r>
              <w:rPr>
                <w:bCs/>
              </w:rPr>
              <w:t>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A71B05" w:rsidRPr="00615A5F" w:rsidRDefault="00A71B05" w:rsidP="003C59E2">
            <w:r w:rsidRPr="002A58E0">
              <w:t>Непродовольственные товары</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hideMark/>
          </w:tcPr>
          <w:p w:rsidR="00A71B05" w:rsidRPr="00964BC0" w:rsidRDefault="00A71B05" w:rsidP="003C59E2">
            <w:pPr>
              <w:tabs>
                <w:tab w:val="center" w:pos="5076"/>
              </w:tabs>
              <w:outlineLvl w:val="0"/>
              <w:rPr>
                <w:highlight w:val="yellow"/>
              </w:rPr>
            </w:pPr>
            <w:r w:rsidRPr="00B3110C">
              <w:t xml:space="preserve">Срок размещения НТО, </w:t>
            </w:r>
            <w:r>
              <w:t>месяцев</w:t>
            </w:r>
            <w:r w:rsidRPr="00B3110C">
              <w:rPr>
                <w:color w:val="FF0000"/>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A71B05" w:rsidRPr="005338F1" w:rsidRDefault="00A71B05" w:rsidP="003C59E2">
            <w:r>
              <w:t>60</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tcPr>
          <w:p w:rsidR="00A71B05" w:rsidRPr="00964BC0" w:rsidRDefault="00A71B05" w:rsidP="003C59E2">
            <w:pPr>
              <w:tabs>
                <w:tab w:val="center" w:pos="5076"/>
              </w:tabs>
              <w:outlineLvl w:val="0"/>
              <w:rPr>
                <w:highlight w:val="yellow"/>
              </w:rPr>
            </w:pPr>
            <w:r w:rsidRPr="00B3110C">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A71B05" w:rsidRPr="00615A5F" w:rsidRDefault="00A71B05" w:rsidP="003C59E2">
            <w:pPr>
              <w:rPr>
                <w:color w:val="FF0000"/>
              </w:rPr>
            </w:pPr>
            <w:r>
              <w:t xml:space="preserve">60 </w:t>
            </w:r>
            <w:r w:rsidRPr="00885DE0">
              <w:t xml:space="preserve">месяцев </w:t>
            </w:r>
            <w:proofErr w:type="gramStart"/>
            <w:r w:rsidRPr="00885DE0">
              <w:t>с даты заключения</w:t>
            </w:r>
            <w:proofErr w:type="gramEnd"/>
            <w:r>
              <w:t xml:space="preserve"> </w:t>
            </w:r>
            <w:r w:rsidRPr="00885DE0">
              <w:t>договора</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hideMark/>
          </w:tcPr>
          <w:p w:rsidR="00A71B05" w:rsidRPr="00615A5F" w:rsidRDefault="00A71B05" w:rsidP="003C59E2">
            <w:pPr>
              <w:tabs>
                <w:tab w:val="center" w:pos="5076"/>
              </w:tabs>
              <w:outlineLvl w:val="0"/>
              <w:rPr>
                <w:bCs/>
              </w:rPr>
            </w:pPr>
            <w:r w:rsidRPr="00615A5F">
              <w:rPr>
                <w:bCs/>
              </w:rPr>
              <w:t>Начальная цена аукциона, руб.</w:t>
            </w:r>
          </w:p>
        </w:tc>
        <w:tc>
          <w:tcPr>
            <w:tcW w:w="3827" w:type="dxa"/>
            <w:tcBorders>
              <w:top w:val="single" w:sz="4" w:space="0" w:color="auto"/>
              <w:left w:val="single" w:sz="4" w:space="0" w:color="auto"/>
              <w:bottom w:val="single" w:sz="4" w:space="0" w:color="auto"/>
              <w:right w:val="single" w:sz="4" w:space="0" w:color="auto"/>
            </w:tcBorders>
            <w:hideMark/>
          </w:tcPr>
          <w:p w:rsidR="00A71B05" w:rsidRDefault="00A71B05" w:rsidP="003C59E2">
            <w:r w:rsidRPr="00123B0B">
              <w:t>51 743,12</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tcPr>
          <w:p w:rsidR="00A71B05" w:rsidRPr="00615A5F" w:rsidRDefault="00A71B05" w:rsidP="003C59E2">
            <w:pPr>
              <w:tabs>
                <w:tab w:val="center" w:pos="5076"/>
              </w:tabs>
              <w:outlineLvl w:val="0"/>
              <w:rPr>
                <w:bCs/>
              </w:rPr>
            </w:pPr>
            <w:r w:rsidRPr="00615A5F">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71B05" w:rsidRDefault="00A71B05" w:rsidP="003C59E2">
            <w:r w:rsidRPr="00123B0B">
              <w:t>51 743,12</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tcPr>
          <w:p w:rsidR="00A71B05" w:rsidRPr="00615A5F" w:rsidRDefault="00A71B05" w:rsidP="003C59E2">
            <w:pPr>
              <w:tabs>
                <w:tab w:val="center" w:pos="5076"/>
              </w:tabs>
              <w:outlineLvl w:val="0"/>
              <w:rPr>
                <w:bCs/>
              </w:rPr>
            </w:pPr>
            <w:r w:rsidRPr="00615A5F">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71B05" w:rsidRPr="00615A5F" w:rsidRDefault="00A71B05" w:rsidP="003C59E2">
            <w:pPr>
              <w:autoSpaceDE w:val="0"/>
              <w:autoSpaceDN w:val="0"/>
              <w:adjustRightInd w:val="0"/>
            </w:pPr>
            <w:r>
              <w:t>2 587,00</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vAlign w:val="center"/>
          </w:tcPr>
          <w:p w:rsidR="00A71B05" w:rsidRPr="00E21B28" w:rsidRDefault="00A71B05" w:rsidP="003C59E2">
            <w:pPr>
              <w:tabs>
                <w:tab w:val="center" w:pos="5076"/>
              </w:tabs>
              <w:outlineLvl w:val="0"/>
              <w:rPr>
                <w:bCs/>
              </w:rPr>
            </w:pPr>
            <w:r w:rsidRPr="00E21B28">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A71B05" w:rsidRPr="00E21B28" w:rsidRDefault="00A71B05" w:rsidP="003C59E2">
            <w:pPr>
              <w:autoSpaceDE w:val="0"/>
              <w:autoSpaceDN w:val="0"/>
              <w:adjustRightInd w:val="0"/>
            </w:pPr>
            <w:r w:rsidRPr="00E21B28">
              <w:t xml:space="preserve">Юридические лица </w:t>
            </w:r>
            <w:r w:rsidRPr="00E21B28">
              <w:br/>
              <w:t xml:space="preserve">и индивидуальные </w:t>
            </w:r>
            <w:r w:rsidRPr="00E21B28">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vAlign w:val="center"/>
          </w:tcPr>
          <w:p w:rsidR="00A71B05" w:rsidRPr="00615A5F" w:rsidRDefault="00A71B05" w:rsidP="003C59E2">
            <w:pPr>
              <w:tabs>
                <w:tab w:val="center" w:pos="5076"/>
              </w:tabs>
              <w:outlineLvl w:val="0"/>
              <w:rPr>
                <w:bCs/>
              </w:rPr>
            </w:pPr>
            <w:r w:rsidRPr="00615A5F">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A71B05" w:rsidRPr="00833496" w:rsidRDefault="00A71B05" w:rsidP="003C59E2">
            <w:pPr>
              <w:autoSpaceDE w:val="0"/>
              <w:autoSpaceDN w:val="0"/>
              <w:adjustRightInd w:val="0"/>
            </w:pPr>
            <w:r w:rsidRPr="00833496">
              <w:t xml:space="preserve">Не ранее чем через 10 рабочих дней и не позднее 20 рабочих дней </w:t>
            </w:r>
            <w:proofErr w:type="gramStart"/>
            <w:r w:rsidRPr="00833496">
              <w:t>с даты размещения</w:t>
            </w:r>
            <w:proofErr w:type="gramEnd"/>
            <w:r w:rsidRPr="00833496">
              <w:t xml:space="preserve"> на электронной площадке протокола рассмотрения заявок на участие в аукционе </w:t>
            </w:r>
            <w:r>
              <w:br/>
            </w:r>
            <w:r w:rsidRPr="00833496">
              <w:t>(об итогах аукциона)</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vAlign w:val="center"/>
          </w:tcPr>
          <w:p w:rsidR="00A71B05" w:rsidRPr="00615A5F" w:rsidRDefault="00A71B05" w:rsidP="003C59E2">
            <w:pPr>
              <w:tabs>
                <w:tab w:val="center" w:pos="5076"/>
              </w:tabs>
              <w:outlineLvl w:val="0"/>
              <w:rPr>
                <w:bCs/>
              </w:rPr>
            </w:pPr>
            <w:r>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A71B05" w:rsidRPr="00833496" w:rsidRDefault="00A71B05" w:rsidP="003C59E2">
            <w:pPr>
              <w:autoSpaceDE w:val="0"/>
              <w:autoSpaceDN w:val="0"/>
              <w:adjustRightInd w:val="0"/>
            </w:pPr>
            <w:r>
              <w:t xml:space="preserve">Итоговая цена аукциона вносится за весь срок действия договора </w:t>
            </w:r>
            <w:r>
              <w:br/>
              <w:t xml:space="preserve">не позднее 15 дней </w:t>
            </w:r>
            <w:proofErr w:type="gramStart"/>
            <w:r>
              <w:t>с даты заключения</w:t>
            </w:r>
            <w:proofErr w:type="gramEnd"/>
            <w:r>
              <w:t xml:space="preserve"> договора</w:t>
            </w:r>
          </w:p>
        </w:tc>
      </w:tr>
    </w:tbl>
    <w:p w:rsidR="00A71B05" w:rsidRPr="00615A5F" w:rsidRDefault="00A71B05" w:rsidP="00A71B05">
      <w:pPr>
        <w:pStyle w:val="ae"/>
        <w:widowControl w:val="0"/>
        <w:spacing w:after="0" w:line="240" w:lineRule="auto"/>
        <w:ind w:left="567"/>
        <w:jc w:val="center"/>
        <w:rPr>
          <w:rFonts w:ascii="Times New Roman" w:eastAsia="Courier New" w:hAnsi="Times New Roman" w:cs="Times New Roman"/>
          <w:b/>
          <w:sz w:val="24"/>
          <w:szCs w:val="24"/>
          <w:lang w:eastAsia="ru-RU" w:bidi="ru-RU"/>
        </w:rPr>
      </w:pPr>
    </w:p>
    <w:p w:rsidR="00A71B05" w:rsidRDefault="00A71B05" w:rsidP="00A71B05">
      <w:pPr>
        <w:jc w:val="both"/>
        <w:rPr>
          <w:b/>
          <w:bCs/>
        </w:rPr>
      </w:pPr>
      <w:r w:rsidRPr="00615A5F">
        <w:rPr>
          <w:b/>
          <w:bCs/>
        </w:rPr>
        <w:t>Лот № 22</w:t>
      </w:r>
    </w:p>
    <w:p w:rsidR="00A71B05" w:rsidRDefault="00A71B05" w:rsidP="00A71B05">
      <w:pPr>
        <w:jc w:val="both"/>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A71B05" w:rsidRPr="00615A5F" w:rsidTr="003C59E2">
        <w:trPr>
          <w:trHeight w:val="22"/>
        </w:trPr>
        <w:tc>
          <w:tcPr>
            <w:tcW w:w="5637" w:type="dxa"/>
            <w:tcBorders>
              <w:top w:val="single" w:sz="4" w:space="0" w:color="auto"/>
              <w:left w:val="single" w:sz="4" w:space="0" w:color="auto"/>
              <w:bottom w:val="single" w:sz="4" w:space="0" w:color="auto"/>
              <w:right w:val="single" w:sz="4" w:space="0" w:color="auto"/>
            </w:tcBorders>
            <w:hideMark/>
          </w:tcPr>
          <w:p w:rsidR="00A71B05" w:rsidRPr="00615A5F" w:rsidRDefault="00A71B05" w:rsidP="003C59E2">
            <w:pPr>
              <w:tabs>
                <w:tab w:val="center" w:pos="5076"/>
              </w:tabs>
              <w:outlineLvl w:val="0"/>
              <w:rPr>
                <w:bCs/>
              </w:rPr>
            </w:pPr>
            <w:r w:rsidRPr="00615A5F">
              <w:rPr>
                <w:bCs/>
              </w:rPr>
              <w:t xml:space="preserve">Вид </w:t>
            </w:r>
            <w:r w:rsidRPr="00332877">
              <w:rPr>
                <w:bCs/>
              </w:rPr>
              <w:t>НТО</w:t>
            </w:r>
          </w:p>
        </w:tc>
        <w:tc>
          <w:tcPr>
            <w:tcW w:w="3827" w:type="dxa"/>
            <w:tcBorders>
              <w:top w:val="single" w:sz="4" w:space="0" w:color="auto"/>
              <w:left w:val="single" w:sz="4" w:space="0" w:color="auto"/>
              <w:bottom w:val="single" w:sz="4" w:space="0" w:color="auto"/>
              <w:right w:val="single" w:sz="4" w:space="0" w:color="auto"/>
            </w:tcBorders>
            <w:vAlign w:val="center"/>
          </w:tcPr>
          <w:p w:rsidR="00A71B05" w:rsidRPr="00615A5F" w:rsidRDefault="00A71B05" w:rsidP="003C59E2">
            <w:r>
              <w:t xml:space="preserve">Павильон, тип 1, </w:t>
            </w:r>
            <w:r w:rsidRPr="00A94DFE">
              <w:t xml:space="preserve">типового </w:t>
            </w:r>
            <w:r>
              <w:t>архитектурного решения</w:t>
            </w:r>
            <w:proofErr w:type="gramStart"/>
            <w:r>
              <w:t xml:space="preserve"> А</w:t>
            </w:r>
            <w:proofErr w:type="gramEnd"/>
          </w:p>
        </w:tc>
      </w:tr>
      <w:tr w:rsidR="00A71B05" w:rsidRPr="00615A5F" w:rsidTr="003C59E2">
        <w:trPr>
          <w:trHeight w:val="22"/>
        </w:trPr>
        <w:tc>
          <w:tcPr>
            <w:tcW w:w="5637" w:type="dxa"/>
            <w:tcBorders>
              <w:top w:val="single" w:sz="4" w:space="0" w:color="auto"/>
              <w:left w:val="single" w:sz="4" w:space="0" w:color="auto"/>
              <w:bottom w:val="single" w:sz="4" w:space="0" w:color="auto"/>
              <w:right w:val="single" w:sz="4" w:space="0" w:color="auto"/>
            </w:tcBorders>
            <w:hideMark/>
          </w:tcPr>
          <w:p w:rsidR="00A71B05" w:rsidRPr="00615A5F" w:rsidRDefault="00A71B05" w:rsidP="003C59E2">
            <w:pPr>
              <w:tabs>
                <w:tab w:val="center" w:pos="5076"/>
              </w:tabs>
              <w:outlineLvl w:val="0"/>
              <w:rPr>
                <w:bCs/>
              </w:rPr>
            </w:pPr>
            <w:r w:rsidRPr="00615A5F">
              <w:rPr>
                <w:bCs/>
              </w:rPr>
              <w:t xml:space="preserve">Учетный номер </w:t>
            </w:r>
            <w:r>
              <w:rPr>
                <w:bCs/>
              </w:rPr>
              <w:t>НТО</w:t>
            </w:r>
            <w:r w:rsidRPr="00615A5F">
              <w:rPr>
                <w:bCs/>
              </w:rPr>
              <w:t xml:space="preserve"> </w:t>
            </w:r>
          </w:p>
        </w:tc>
        <w:tc>
          <w:tcPr>
            <w:tcW w:w="3827" w:type="dxa"/>
            <w:tcBorders>
              <w:top w:val="single" w:sz="4" w:space="0" w:color="auto"/>
              <w:left w:val="single" w:sz="4" w:space="0" w:color="auto"/>
              <w:bottom w:val="single" w:sz="4" w:space="0" w:color="auto"/>
              <w:right w:val="single" w:sz="4" w:space="0" w:color="auto"/>
            </w:tcBorders>
            <w:vAlign w:val="center"/>
          </w:tcPr>
          <w:p w:rsidR="00A71B05" w:rsidRPr="00BD2F0D" w:rsidRDefault="00A71B05" w:rsidP="003C59E2">
            <w:r>
              <w:rPr>
                <w:color w:val="000000"/>
              </w:rPr>
              <w:t>С</w:t>
            </w:r>
            <w:r w:rsidRPr="00BD2F0D">
              <w:rPr>
                <w:color w:val="000000"/>
              </w:rPr>
              <w:t>-</w:t>
            </w:r>
            <w:r>
              <w:rPr>
                <w:color w:val="000000"/>
              </w:rPr>
              <w:t>П</w:t>
            </w:r>
            <w:r w:rsidRPr="00BD2F0D">
              <w:rPr>
                <w:color w:val="000000"/>
              </w:rPr>
              <w:t>-</w:t>
            </w:r>
            <w:r>
              <w:rPr>
                <w:color w:val="000000"/>
              </w:rPr>
              <w:t>18</w:t>
            </w:r>
          </w:p>
        </w:tc>
      </w:tr>
      <w:tr w:rsidR="00A71B05" w:rsidRPr="00615A5F" w:rsidTr="003C59E2">
        <w:trPr>
          <w:trHeight w:val="22"/>
        </w:trPr>
        <w:tc>
          <w:tcPr>
            <w:tcW w:w="5637" w:type="dxa"/>
            <w:tcBorders>
              <w:top w:val="single" w:sz="4" w:space="0" w:color="auto"/>
              <w:left w:val="single" w:sz="4" w:space="0" w:color="auto"/>
              <w:bottom w:val="single" w:sz="4" w:space="0" w:color="auto"/>
              <w:right w:val="single" w:sz="4" w:space="0" w:color="auto"/>
            </w:tcBorders>
            <w:hideMark/>
          </w:tcPr>
          <w:p w:rsidR="00A71B05" w:rsidRPr="00615A5F" w:rsidRDefault="00A71B05" w:rsidP="003C59E2">
            <w:pPr>
              <w:tabs>
                <w:tab w:val="center" w:pos="5076"/>
              </w:tabs>
              <w:outlineLvl w:val="0"/>
              <w:rPr>
                <w:bCs/>
              </w:rPr>
            </w:pPr>
            <w:r w:rsidRPr="00615A5F">
              <w:rPr>
                <w:bCs/>
              </w:rPr>
              <w:t xml:space="preserve">Местоположение </w:t>
            </w:r>
            <w:r>
              <w:rPr>
                <w:bCs/>
              </w:rPr>
              <w:t>НТО</w:t>
            </w:r>
          </w:p>
        </w:tc>
        <w:tc>
          <w:tcPr>
            <w:tcW w:w="3827" w:type="dxa"/>
            <w:tcBorders>
              <w:top w:val="single" w:sz="4" w:space="0" w:color="auto"/>
              <w:left w:val="single" w:sz="4" w:space="0" w:color="auto"/>
              <w:bottom w:val="single" w:sz="4" w:space="0" w:color="auto"/>
              <w:right w:val="single" w:sz="4" w:space="0" w:color="auto"/>
            </w:tcBorders>
            <w:vAlign w:val="center"/>
          </w:tcPr>
          <w:p w:rsidR="00A71B05" w:rsidRPr="00615A5F" w:rsidRDefault="00A71B05" w:rsidP="003C59E2">
            <w:r w:rsidRPr="002A58E0">
              <w:t xml:space="preserve">ул. </w:t>
            </w:r>
            <w:proofErr w:type="spellStart"/>
            <w:r w:rsidRPr="002A58E0">
              <w:t>Старцева</w:t>
            </w:r>
            <w:proofErr w:type="spellEnd"/>
            <w:r w:rsidRPr="002A58E0">
              <w:t>, 61</w:t>
            </w:r>
          </w:p>
        </w:tc>
      </w:tr>
      <w:tr w:rsidR="00A71B05" w:rsidRPr="00615A5F" w:rsidTr="003C59E2">
        <w:trPr>
          <w:trHeight w:val="22"/>
        </w:trPr>
        <w:tc>
          <w:tcPr>
            <w:tcW w:w="5637" w:type="dxa"/>
            <w:tcBorders>
              <w:top w:val="single" w:sz="4" w:space="0" w:color="auto"/>
              <w:left w:val="single" w:sz="4" w:space="0" w:color="auto"/>
              <w:bottom w:val="single" w:sz="4" w:space="0" w:color="auto"/>
              <w:right w:val="single" w:sz="4" w:space="0" w:color="auto"/>
            </w:tcBorders>
            <w:hideMark/>
          </w:tcPr>
          <w:p w:rsidR="00A71B05" w:rsidRPr="00615A5F" w:rsidRDefault="00A71B05" w:rsidP="003C59E2">
            <w:pPr>
              <w:tabs>
                <w:tab w:val="center" w:pos="5076"/>
              </w:tabs>
              <w:outlineLvl w:val="0"/>
              <w:rPr>
                <w:bCs/>
              </w:rPr>
            </w:pPr>
            <w:r w:rsidRPr="00615A5F">
              <w:rPr>
                <w:bCs/>
              </w:rPr>
              <w:t xml:space="preserve">Размер площади места размещения </w:t>
            </w:r>
            <w:r>
              <w:rPr>
                <w:bCs/>
              </w:rPr>
              <w:t>НТО</w:t>
            </w:r>
            <w:r w:rsidRPr="00615A5F">
              <w:rPr>
                <w:bCs/>
              </w:rPr>
              <w:t>,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A71B05" w:rsidRPr="00615A5F" w:rsidRDefault="00A71B05" w:rsidP="003C59E2">
            <w:r>
              <w:t>30</w:t>
            </w:r>
          </w:p>
        </w:tc>
      </w:tr>
      <w:tr w:rsidR="00A71B05" w:rsidRPr="00615A5F" w:rsidTr="003C59E2">
        <w:trPr>
          <w:trHeight w:val="22"/>
        </w:trPr>
        <w:tc>
          <w:tcPr>
            <w:tcW w:w="5637" w:type="dxa"/>
            <w:tcBorders>
              <w:top w:val="single" w:sz="4" w:space="0" w:color="auto"/>
              <w:left w:val="single" w:sz="4" w:space="0" w:color="auto"/>
              <w:bottom w:val="single" w:sz="4" w:space="0" w:color="auto"/>
              <w:right w:val="single" w:sz="4" w:space="0" w:color="auto"/>
            </w:tcBorders>
            <w:hideMark/>
          </w:tcPr>
          <w:p w:rsidR="00A71B05" w:rsidRPr="00615A5F" w:rsidRDefault="00A71B05" w:rsidP="003C59E2">
            <w:pPr>
              <w:tabs>
                <w:tab w:val="center" w:pos="5076"/>
              </w:tabs>
              <w:outlineLvl w:val="0"/>
              <w:rPr>
                <w:bCs/>
              </w:rPr>
            </w:pPr>
            <w:r w:rsidRPr="00615A5F">
              <w:rPr>
                <w:bCs/>
              </w:rPr>
              <w:t xml:space="preserve">Специализация </w:t>
            </w:r>
            <w:r>
              <w:rPr>
                <w:bCs/>
              </w:rPr>
              <w:t>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A71B05" w:rsidRPr="00615A5F" w:rsidRDefault="00A71B05" w:rsidP="003C59E2">
            <w:r w:rsidRPr="002A58E0">
              <w:t>Непродовольственные товары</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hideMark/>
          </w:tcPr>
          <w:p w:rsidR="00A71B05" w:rsidRPr="00964BC0" w:rsidRDefault="00A71B05" w:rsidP="003C59E2">
            <w:pPr>
              <w:tabs>
                <w:tab w:val="center" w:pos="5076"/>
              </w:tabs>
              <w:outlineLvl w:val="0"/>
              <w:rPr>
                <w:highlight w:val="yellow"/>
              </w:rPr>
            </w:pPr>
            <w:r w:rsidRPr="00B3110C">
              <w:t xml:space="preserve">Срок размещения НТО, </w:t>
            </w:r>
            <w:r>
              <w:t>месяцев</w:t>
            </w:r>
            <w:r w:rsidRPr="00B3110C">
              <w:rPr>
                <w:color w:val="FF0000"/>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A71B05" w:rsidRPr="005338F1" w:rsidRDefault="00A71B05" w:rsidP="003C59E2">
            <w:r>
              <w:t>60</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tcPr>
          <w:p w:rsidR="00A71B05" w:rsidRPr="00964BC0" w:rsidRDefault="00A71B05" w:rsidP="003C59E2">
            <w:pPr>
              <w:tabs>
                <w:tab w:val="center" w:pos="5076"/>
              </w:tabs>
              <w:outlineLvl w:val="0"/>
              <w:rPr>
                <w:highlight w:val="yellow"/>
              </w:rPr>
            </w:pPr>
            <w:r w:rsidRPr="00B3110C">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A71B05" w:rsidRPr="00615A5F" w:rsidRDefault="00A71B05" w:rsidP="003C59E2">
            <w:pPr>
              <w:rPr>
                <w:color w:val="FF0000"/>
              </w:rPr>
            </w:pPr>
            <w:r>
              <w:t xml:space="preserve">60 </w:t>
            </w:r>
            <w:r w:rsidRPr="00885DE0">
              <w:t xml:space="preserve">месяцев </w:t>
            </w:r>
            <w:proofErr w:type="gramStart"/>
            <w:r w:rsidRPr="00885DE0">
              <w:t>с даты заключения</w:t>
            </w:r>
            <w:proofErr w:type="gramEnd"/>
            <w:r>
              <w:t xml:space="preserve"> </w:t>
            </w:r>
            <w:r w:rsidRPr="00885DE0">
              <w:t>договора</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hideMark/>
          </w:tcPr>
          <w:p w:rsidR="00A71B05" w:rsidRPr="00615A5F" w:rsidRDefault="00A71B05" w:rsidP="003C59E2">
            <w:pPr>
              <w:tabs>
                <w:tab w:val="center" w:pos="5076"/>
              </w:tabs>
              <w:outlineLvl w:val="0"/>
              <w:rPr>
                <w:bCs/>
              </w:rPr>
            </w:pPr>
            <w:r w:rsidRPr="00615A5F">
              <w:rPr>
                <w:bCs/>
              </w:rPr>
              <w:lastRenderedPageBreak/>
              <w:t>Начальная цена аукциона, руб.</w:t>
            </w:r>
          </w:p>
        </w:tc>
        <w:tc>
          <w:tcPr>
            <w:tcW w:w="3827" w:type="dxa"/>
            <w:tcBorders>
              <w:top w:val="single" w:sz="4" w:space="0" w:color="auto"/>
              <w:left w:val="single" w:sz="4" w:space="0" w:color="auto"/>
              <w:bottom w:val="single" w:sz="4" w:space="0" w:color="auto"/>
              <w:right w:val="single" w:sz="4" w:space="0" w:color="auto"/>
            </w:tcBorders>
            <w:hideMark/>
          </w:tcPr>
          <w:p w:rsidR="00A71B05" w:rsidRDefault="00A71B05" w:rsidP="003C59E2">
            <w:r w:rsidRPr="00331E9C">
              <w:t>62 021,74</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tcPr>
          <w:p w:rsidR="00A71B05" w:rsidRPr="00615A5F" w:rsidRDefault="00A71B05" w:rsidP="003C59E2">
            <w:pPr>
              <w:tabs>
                <w:tab w:val="center" w:pos="5076"/>
              </w:tabs>
              <w:outlineLvl w:val="0"/>
              <w:rPr>
                <w:bCs/>
              </w:rPr>
            </w:pPr>
            <w:r w:rsidRPr="00615A5F">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71B05" w:rsidRDefault="00A71B05" w:rsidP="003C59E2">
            <w:r w:rsidRPr="00331E9C">
              <w:t>62 021,74</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tcPr>
          <w:p w:rsidR="00A71B05" w:rsidRPr="00615A5F" w:rsidRDefault="00A71B05" w:rsidP="003C59E2">
            <w:pPr>
              <w:tabs>
                <w:tab w:val="center" w:pos="5076"/>
              </w:tabs>
              <w:outlineLvl w:val="0"/>
              <w:rPr>
                <w:bCs/>
              </w:rPr>
            </w:pPr>
            <w:r w:rsidRPr="00615A5F">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A71B05" w:rsidRPr="00615A5F" w:rsidRDefault="00A71B05" w:rsidP="003C59E2">
            <w:pPr>
              <w:autoSpaceDE w:val="0"/>
              <w:autoSpaceDN w:val="0"/>
              <w:adjustRightInd w:val="0"/>
            </w:pPr>
            <w:r>
              <w:t>3 101,00</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vAlign w:val="center"/>
          </w:tcPr>
          <w:p w:rsidR="00A71B05" w:rsidRPr="00E21B28" w:rsidRDefault="00A71B05" w:rsidP="003C59E2">
            <w:pPr>
              <w:tabs>
                <w:tab w:val="center" w:pos="5076"/>
              </w:tabs>
              <w:outlineLvl w:val="0"/>
              <w:rPr>
                <w:bCs/>
              </w:rPr>
            </w:pPr>
            <w:r w:rsidRPr="00E21B28">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A71B05" w:rsidRPr="00E21B28" w:rsidRDefault="00A71B05" w:rsidP="003C59E2">
            <w:pPr>
              <w:autoSpaceDE w:val="0"/>
              <w:autoSpaceDN w:val="0"/>
              <w:adjustRightInd w:val="0"/>
            </w:pPr>
            <w:r w:rsidRPr="00E21B28">
              <w:t xml:space="preserve">Юридические лица </w:t>
            </w:r>
            <w:r w:rsidRPr="00E21B28">
              <w:br/>
              <w:t xml:space="preserve">и индивидуальные </w:t>
            </w:r>
            <w:r w:rsidRPr="00E21B28">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vAlign w:val="center"/>
          </w:tcPr>
          <w:p w:rsidR="00A71B05" w:rsidRPr="00615A5F" w:rsidRDefault="00A71B05" w:rsidP="003C59E2">
            <w:pPr>
              <w:tabs>
                <w:tab w:val="center" w:pos="5076"/>
              </w:tabs>
              <w:outlineLvl w:val="0"/>
              <w:rPr>
                <w:bCs/>
              </w:rPr>
            </w:pPr>
            <w:r w:rsidRPr="00615A5F">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A71B05" w:rsidRPr="00833496" w:rsidRDefault="00A71B05" w:rsidP="003C59E2">
            <w:pPr>
              <w:autoSpaceDE w:val="0"/>
              <w:autoSpaceDN w:val="0"/>
              <w:adjustRightInd w:val="0"/>
            </w:pPr>
            <w:r w:rsidRPr="00833496">
              <w:t xml:space="preserve">Не ранее чем через 10 рабочих дней и не позднее 20 рабочих дней </w:t>
            </w:r>
            <w:proofErr w:type="gramStart"/>
            <w:r w:rsidRPr="00833496">
              <w:t>с даты размещения</w:t>
            </w:r>
            <w:proofErr w:type="gramEnd"/>
            <w:r w:rsidRPr="00833496">
              <w:t xml:space="preserve"> на электронной площадке протокола рассмотрения заявок на участие в аукционе </w:t>
            </w:r>
            <w:r>
              <w:br/>
            </w:r>
            <w:r w:rsidRPr="00833496">
              <w:t>(об итогах аукциона)</w:t>
            </w:r>
          </w:p>
        </w:tc>
      </w:tr>
      <w:tr w:rsidR="00A71B05" w:rsidRPr="00615A5F" w:rsidTr="003C59E2">
        <w:tc>
          <w:tcPr>
            <w:tcW w:w="5637" w:type="dxa"/>
            <w:tcBorders>
              <w:top w:val="single" w:sz="4" w:space="0" w:color="auto"/>
              <w:left w:val="single" w:sz="4" w:space="0" w:color="auto"/>
              <w:bottom w:val="single" w:sz="4" w:space="0" w:color="auto"/>
              <w:right w:val="single" w:sz="4" w:space="0" w:color="auto"/>
            </w:tcBorders>
            <w:vAlign w:val="center"/>
          </w:tcPr>
          <w:p w:rsidR="00A71B05" w:rsidRPr="00615A5F" w:rsidRDefault="00A71B05" w:rsidP="003C59E2">
            <w:pPr>
              <w:tabs>
                <w:tab w:val="center" w:pos="5076"/>
              </w:tabs>
              <w:outlineLvl w:val="0"/>
              <w:rPr>
                <w:bCs/>
              </w:rPr>
            </w:pPr>
            <w:r>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A71B05" w:rsidRPr="00833496" w:rsidRDefault="00A71B05" w:rsidP="003C59E2">
            <w:pPr>
              <w:autoSpaceDE w:val="0"/>
              <w:autoSpaceDN w:val="0"/>
              <w:adjustRightInd w:val="0"/>
            </w:pPr>
            <w:r>
              <w:t xml:space="preserve">Итоговая цена аукциона вносится за весь срок действия договора </w:t>
            </w:r>
            <w:r>
              <w:br/>
              <w:t xml:space="preserve">не позднее 15 дней </w:t>
            </w:r>
            <w:proofErr w:type="gramStart"/>
            <w:r>
              <w:t>с даты заключения</w:t>
            </w:r>
            <w:proofErr w:type="gramEnd"/>
            <w:r>
              <w:t xml:space="preserve"> договора</w:t>
            </w:r>
          </w:p>
        </w:tc>
      </w:tr>
    </w:tbl>
    <w:p w:rsidR="00A71B05" w:rsidRPr="00615A5F" w:rsidRDefault="00A71B05" w:rsidP="00A71B05">
      <w:pPr>
        <w:jc w:val="both"/>
        <w:rPr>
          <w:b/>
          <w:bCs/>
        </w:rPr>
      </w:pPr>
    </w:p>
    <w:p w:rsidR="00140F96" w:rsidRPr="00140F96" w:rsidRDefault="00140F96" w:rsidP="00140F96">
      <w:pPr>
        <w:widowControl w:val="0"/>
        <w:ind w:left="567"/>
        <w:contextualSpacing/>
        <w:jc w:val="center"/>
        <w:rPr>
          <w:rFonts w:eastAsia="Courier New"/>
          <w:b/>
          <w:lang w:bidi="ru-RU"/>
        </w:rPr>
      </w:pPr>
    </w:p>
    <w:p w:rsidR="00A71B05" w:rsidRDefault="00A71B05" w:rsidP="00A71B05">
      <w:pPr>
        <w:pStyle w:val="ae"/>
        <w:widowControl w:val="0"/>
        <w:spacing w:after="0" w:line="240" w:lineRule="auto"/>
        <w:ind w:left="567"/>
        <w:jc w:val="center"/>
        <w:rPr>
          <w:rFonts w:ascii="Times New Roman" w:eastAsia="Courier New" w:hAnsi="Times New Roman" w:cs="Times New Roman"/>
          <w:b/>
          <w:sz w:val="24"/>
          <w:szCs w:val="24"/>
          <w:lang w:eastAsia="ru-RU" w:bidi="ru-RU"/>
        </w:rPr>
      </w:pPr>
      <w:r w:rsidRPr="004304EB">
        <w:rPr>
          <w:rFonts w:ascii="Times New Roman" w:eastAsia="Courier New" w:hAnsi="Times New Roman" w:cs="Times New Roman"/>
          <w:b/>
          <w:sz w:val="24"/>
          <w:szCs w:val="24"/>
          <w:lang w:eastAsia="ru-RU" w:bidi="ru-RU"/>
        </w:rPr>
        <w:t xml:space="preserve">Сроки, время подачи заявок, </w:t>
      </w:r>
      <w:r>
        <w:rPr>
          <w:rFonts w:ascii="Times New Roman" w:eastAsia="Courier New" w:hAnsi="Times New Roman" w:cs="Times New Roman"/>
          <w:b/>
          <w:sz w:val="24"/>
          <w:szCs w:val="24"/>
          <w:lang w:eastAsia="ru-RU" w:bidi="ru-RU"/>
        </w:rPr>
        <w:t xml:space="preserve">рассмотрения заявок, </w:t>
      </w:r>
      <w:r w:rsidRPr="004304EB">
        <w:rPr>
          <w:rFonts w:ascii="Times New Roman" w:eastAsia="Courier New" w:hAnsi="Times New Roman" w:cs="Times New Roman"/>
          <w:b/>
          <w:sz w:val="24"/>
          <w:szCs w:val="24"/>
          <w:lang w:eastAsia="ru-RU" w:bidi="ru-RU"/>
        </w:rPr>
        <w:t>проведения аукциона</w:t>
      </w:r>
    </w:p>
    <w:p w:rsidR="00A71B05" w:rsidRDefault="00A71B05" w:rsidP="00A71B05">
      <w:pPr>
        <w:widowControl w:val="0"/>
        <w:jc w:val="center"/>
        <w:rPr>
          <w:rFonts w:eastAsia="Courier New"/>
          <w:b/>
          <w:lang w:bidi="ru-RU"/>
        </w:rPr>
      </w:pPr>
    </w:p>
    <w:p w:rsidR="00A71B05" w:rsidRPr="0000723E" w:rsidRDefault="00A71B05" w:rsidP="00A71B05">
      <w:pPr>
        <w:widowControl w:val="0"/>
        <w:ind w:left="-567" w:firstLine="709"/>
        <w:jc w:val="both"/>
        <w:rPr>
          <w:rFonts w:eastAsia="Courier New"/>
          <w:lang w:bidi="ru-RU"/>
        </w:rPr>
      </w:pPr>
      <w:r>
        <w:rPr>
          <w:rFonts w:eastAsia="Courier New"/>
          <w:b/>
          <w:lang w:bidi="ru-RU"/>
        </w:rPr>
        <w:t xml:space="preserve">Дата и время начала срока подачи заявок на участие в аукционе </w:t>
      </w:r>
      <w:r w:rsidRPr="0000723E">
        <w:rPr>
          <w:rFonts w:eastAsia="Courier New"/>
          <w:b/>
          <w:lang w:bidi="ru-RU"/>
        </w:rPr>
        <w:t>–</w:t>
      </w:r>
      <w:r w:rsidRPr="0000723E">
        <w:rPr>
          <w:rFonts w:eastAsia="Courier New"/>
          <w:lang w:bidi="ru-RU"/>
        </w:rPr>
        <w:t xml:space="preserve"> 0</w:t>
      </w:r>
      <w:r>
        <w:rPr>
          <w:rFonts w:eastAsia="Courier New"/>
          <w:lang w:bidi="ru-RU"/>
        </w:rPr>
        <w:t>6</w:t>
      </w:r>
      <w:r w:rsidRPr="0000723E">
        <w:rPr>
          <w:rFonts w:eastAsia="Courier New"/>
          <w:lang w:bidi="ru-RU"/>
        </w:rPr>
        <w:t xml:space="preserve">.08.2018 в 9:00 </w:t>
      </w:r>
      <w:r w:rsidRPr="0000723E">
        <w:rPr>
          <w:rFonts w:eastAsia="Courier New"/>
          <w:lang w:bidi="ru-RU"/>
        </w:rPr>
        <w:br/>
        <w:t xml:space="preserve">по местному времени (7:00 </w:t>
      </w:r>
      <w:proofErr w:type="gramStart"/>
      <w:r w:rsidRPr="0000723E">
        <w:rPr>
          <w:rFonts w:eastAsia="Courier New"/>
          <w:lang w:bidi="ru-RU"/>
        </w:rPr>
        <w:t>МСК</w:t>
      </w:r>
      <w:proofErr w:type="gramEnd"/>
      <w:r w:rsidRPr="0000723E">
        <w:rPr>
          <w:rFonts w:eastAsia="Courier New"/>
          <w:lang w:bidi="ru-RU"/>
        </w:rPr>
        <w:t>).</w:t>
      </w:r>
    </w:p>
    <w:p w:rsidR="00A71B05" w:rsidRPr="0000723E" w:rsidRDefault="00A71B05" w:rsidP="00A71B05">
      <w:pPr>
        <w:widowControl w:val="0"/>
        <w:ind w:left="-567" w:firstLine="709"/>
        <w:jc w:val="both"/>
        <w:rPr>
          <w:rFonts w:eastAsia="Courier New"/>
          <w:lang w:bidi="ru-RU"/>
        </w:rPr>
      </w:pPr>
    </w:p>
    <w:p w:rsidR="00A71B05" w:rsidRPr="0000723E" w:rsidRDefault="00A71B05" w:rsidP="00A71B05">
      <w:pPr>
        <w:widowControl w:val="0"/>
        <w:ind w:left="-567" w:firstLine="709"/>
        <w:jc w:val="both"/>
        <w:rPr>
          <w:rFonts w:eastAsia="Courier New"/>
          <w:lang w:bidi="ru-RU"/>
        </w:rPr>
      </w:pPr>
      <w:r w:rsidRPr="0000723E">
        <w:rPr>
          <w:rFonts w:eastAsia="Courier New"/>
          <w:b/>
          <w:lang w:bidi="ru-RU"/>
        </w:rPr>
        <w:t xml:space="preserve">Дата и время окончания срока подачи заявок на участие в аукционе – </w:t>
      </w:r>
      <w:r w:rsidRPr="002A58E0">
        <w:rPr>
          <w:rFonts w:eastAsia="Courier New"/>
          <w:lang w:bidi="ru-RU"/>
        </w:rPr>
        <w:t>31.</w:t>
      </w:r>
      <w:r w:rsidRPr="0000723E">
        <w:rPr>
          <w:rFonts w:eastAsia="Courier New"/>
          <w:lang w:bidi="ru-RU"/>
        </w:rPr>
        <w:t xml:space="preserve">08.2018 </w:t>
      </w:r>
      <w:r w:rsidRPr="0000723E">
        <w:rPr>
          <w:rFonts w:eastAsia="Courier New"/>
          <w:lang w:bidi="ru-RU"/>
        </w:rPr>
        <w:br/>
        <w:t xml:space="preserve">в 18:00 по местному времени (16:00 </w:t>
      </w:r>
      <w:proofErr w:type="gramStart"/>
      <w:r w:rsidRPr="0000723E">
        <w:rPr>
          <w:rFonts w:eastAsia="Courier New"/>
          <w:lang w:bidi="ru-RU"/>
        </w:rPr>
        <w:t>МСК</w:t>
      </w:r>
      <w:proofErr w:type="gramEnd"/>
      <w:r w:rsidRPr="0000723E">
        <w:rPr>
          <w:rFonts w:eastAsia="Courier New"/>
          <w:lang w:bidi="ru-RU"/>
        </w:rPr>
        <w:t xml:space="preserve">). </w:t>
      </w:r>
    </w:p>
    <w:p w:rsidR="00A71B05" w:rsidRPr="0000723E" w:rsidRDefault="00A71B05" w:rsidP="00A71B05">
      <w:pPr>
        <w:widowControl w:val="0"/>
        <w:ind w:left="-567" w:firstLine="709"/>
        <w:jc w:val="both"/>
        <w:rPr>
          <w:rFonts w:eastAsia="Courier New"/>
          <w:b/>
          <w:lang w:bidi="ru-RU"/>
        </w:rPr>
      </w:pPr>
    </w:p>
    <w:p w:rsidR="00A71B05" w:rsidRPr="0000723E" w:rsidRDefault="00A71B05" w:rsidP="00A71B05">
      <w:pPr>
        <w:widowControl w:val="0"/>
        <w:ind w:left="-567" w:firstLine="709"/>
        <w:jc w:val="both"/>
        <w:rPr>
          <w:rFonts w:eastAsia="Courier New"/>
          <w:color w:val="00B050"/>
          <w:lang w:bidi="ru-RU"/>
        </w:rPr>
      </w:pPr>
      <w:r w:rsidRPr="0000723E">
        <w:rPr>
          <w:rFonts w:eastAsia="Courier New"/>
          <w:b/>
          <w:lang w:bidi="ru-RU"/>
        </w:rPr>
        <w:t>Дата окончания срока рассмотрения заявок на участие в аукционе (определение участников аукциона)</w:t>
      </w:r>
      <w:r w:rsidRPr="0000723E">
        <w:rPr>
          <w:rFonts w:eastAsia="Courier New"/>
          <w:lang w:bidi="ru-RU"/>
        </w:rPr>
        <w:t xml:space="preserve"> - </w:t>
      </w:r>
      <w:r w:rsidRPr="0000723E">
        <w:rPr>
          <w:rFonts w:eastAsia="Courier New"/>
          <w:b/>
          <w:lang w:bidi="ru-RU"/>
        </w:rPr>
        <w:t xml:space="preserve"> </w:t>
      </w:r>
      <w:r w:rsidRPr="002A58E0">
        <w:rPr>
          <w:rFonts w:eastAsia="Courier New"/>
          <w:lang w:bidi="ru-RU"/>
        </w:rPr>
        <w:t>03</w:t>
      </w:r>
      <w:r w:rsidRPr="0000723E">
        <w:rPr>
          <w:rFonts w:eastAsia="Courier New"/>
          <w:lang w:bidi="ru-RU"/>
        </w:rPr>
        <w:t>.0</w:t>
      </w:r>
      <w:r>
        <w:rPr>
          <w:rFonts w:eastAsia="Courier New"/>
          <w:lang w:bidi="ru-RU"/>
        </w:rPr>
        <w:t>9</w:t>
      </w:r>
      <w:r w:rsidRPr="0000723E">
        <w:rPr>
          <w:rFonts w:eastAsia="Courier New"/>
          <w:lang w:bidi="ru-RU"/>
        </w:rPr>
        <w:t xml:space="preserve">.2018. </w:t>
      </w:r>
    </w:p>
    <w:p w:rsidR="00A71B05" w:rsidRPr="0000723E" w:rsidRDefault="00A71B05" w:rsidP="00A71B05">
      <w:pPr>
        <w:widowControl w:val="0"/>
        <w:ind w:left="-567" w:firstLine="709"/>
        <w:jc w:val="both"/>
        <w:rPr>
          <w:rFonts w:eastAsia="Courier New"/>
          <w:lang w:bidi="ru-RU"/>
        </w:rPr>
      </w:pPr>
    </w:p>
    <w:p w:rsidR="00A71B05" w:rsidRDefault="00A71B05" w:rsidP="00A71B05">
      <w:pPr>
        <w:widowControl w:val="0"/>
        <w:ind w:left="-567" w:firstLine="709"/>
        <w:jc w:val="both"/>
        <w:rPr>
          <w:rFonts w:eastAsia="Courier New"/>
          <w:lang w:bidi="ru-RU"/>
        </w:rPr>
      </w:pPr>
      <w:r w:rsidRPr="0000723E">
        <w:rPr>
          <w:rFonts w:eastAsia="Courier New"/>
          <w:b/>
          <w:lang w:bidi="ru-RU"/>
        </w:rPr>
        <w:t>Дата проведения аукциона (дата и время начала приема предложений</w:t>
      </w:r>
      <w:r w:rsidRPr="00CF620F">
        <w:rPr>
          <w:rFonts w:eastAsia="Courier New"/>
          <w:b/>
          <w:lang w:bidi="ru-RU"/>
        </w:rPr>
        <w:t xml:space="preserve"> </w:t>
      </w:r>
      <w:r>
        <w:rPr>
          <w:rFonts w:eastAsia="Courier New"/>
          <w:b/>
          <w:lang w:bidi="ru-RU"/>
        </w:rPr>
        <w:br/>
      </w:r>
      <w:r w:rsidRPr="00CF620F">
        <w:rPr>
          <w:rFonts w:eastAsia="Courier New"/>
          <w:b/>
          <w:lang w:bidi="ru-RU"/>
        </w:rPr>
        <w:t>от участников аукциона)</w:t>
      </w:r>
      <w:r>
        <w:rPr>
          <w:rFonts w:eastAsia="Courier New"/>
          <w:b/>
          <w:lang w:bidi="ru-RU"/>
        </w:rPr>
        <w:t xml:space="preserve"> – </w:t>
      </w:r>
      <w:r w:rsidRPr="002A58E0">
        <w:rPr>
          <w:rFonts w:eastAsia="Courier New"/>
          <w:lang w:bidi="ru-RU"/>
        </w:rPr>
        <w:t>04.</w:t>
      </w:r>
      <w:r w:rsidRPr="00A96D6F">
        <w:rPr>
          <w:rFonts w:eastAsia="Courier New"/>
          <w:lang w:bidi="ru-RU"/>
        </w:rPr>
        <w:t>0</w:t>
      </w:r>
      <w:r>
        <w:rPr>
          <w:rFonts w:eastAsia="Courier New"/>
          <w:lang w:bidi="ru-RU"/>
        </w:rPr>
        <w:t>9</w:t>
      </w:r>
      <w:r w:rsidRPr="004649D3">
        <w:rPr>
          <w:rFonts w:eastAsia="Courier New"/>
          <w:lang w:bidi="ru-RU"/>
        </w:rPr>
        <w:t>.2018</w:t>
      </w:r>
      <w:r w:rsidRPr="001E47AE">
        <w:rPr>
          <w:rFonts w:eastAsia="Courier New"/>
          <w:lang w:bidi="ru-RU"/>
        </w:rPr>
        <w:t xml:space="preserve"> в</w:t>
      </w:r>
      <w:r>
        <w:rPr>
          <w:rFonts w:eastAsia="Courier New"/>
          <w:lang w:bidi="ru-RU"/>
        </w:rPr>
        <w:t xml:space="preserve"> 09</w:t>
      </w:r>
      <w:r w:rsidRPr="004304EB">
        <w:rPr>
          <w:rFonts w:eastAsia="Courier New"/>
          <w:lang w:bidi="ru-RU"/>
        </w:rPr>
        <w:t>:00</w:t>
      </w:r>
      <w:r>
        <w:rPr>
          <w:rFonts w:eastAsia="Courier New"/>
          <w:lang w:bidi="ru-RU"/>
        </w:rPr>
        <w:t xml:space="preserve"> </w:t>
      </w:r>
      <w:r w:rsidRPr="004304EB">
        <w:rPr>
          <w:rFonts w:eastAsia="Courier New"/>
          <w:lang w:bidi="ru-RU"/>
        </w:rPr>
        <w:t>по местному времени (</w:t>
      </w:r>
      <w:r>
        <w:rPr>
          <w:rFonts w:eastAsia="Courier New"/>
          <w:lang w:bidi="ru-RU"/>
        </w:rPr>
        <w:t>07</w:t>
      </w:r>
      <w:r w:rsidRPr="004304EB">
        <w:rPr>
          <w:rFonts w:eastAsia="Courier New"/>
          <w:lang w:bidi="ru-RU"/>
        </w:rPr>
        <w:t xml:space="preserve">:00 </w:t>
      </w:r>
      <w:proofErr w:type="gramStart"/>
      <w:r w:rsidRPr="004304EB">
        <w:rPr>
          <w:rFonts w:eastAsia="Courier New"/>
          <w:lang w:bidi="ru-RU"/>
        </w:rPr>
        <w:t>МСК</w:t>
      </w:r>
      <w:proofErr w:type="gramEnd"/>
      <w:r w:rsidRPr="004304EB">
        <w:rPr>
          <w:rFonts w:eastAsia="Courier New"/>
          <w:lang w:bidi="ru-RU"/>
        </w:rPr>
        <w:t>)</w:t>
      </w:r>
      <w:r>
        <w:rPr>
          <w:rFonts w:eastAsia="Courier New"/>
          <w:lang w:bidi="ru-RU"/>
        </w:rPr>
        <w:t xml:space="preserve">. </w:t>
      </w:r>
    </w:p>
    <w:p w:rsidR="00A71B05" w:rsidRDefault="00A71B05" w:rsidP="00A71B05">
      <w:pPr>
        <w:widowControl w:val="0"/>
        <w:ind w:left="-567" w:firstLine="709"/>
        <w:jc w:val="both"/>
        <w:rPr>
          <w:b/>
        </w:rPr>
      </w:pPr>
    </w:p>
    <w:p w:rsidR="00A71B05" w:rsidRPr="00423111" w:rsidRDefault="00A71B05" w:rsidP="00A71B05">
      <w:pPr>
        <w:widowControl w:val="0"/>
        <w:ind w:left="-567" w:firstLine="709"/>
        <w:jc w:val="both"/>
        <w:rPr>
          <w:rFonts w:eastAsia="Courier New"/>
          <w:lang w:bidi="ru-RU"/>
        </w:rPr>
      </w:pPr>
      <w:r w:rsidRPr="00423111">
        <w:rPr>
          <w:b/>
        </w:rPr>
        <w:t>Место проведения аукциона:</w:t>
      </w:r>
      <w:r w:rsidRPr="00423111">
        <w:t xml:space="preserve"> электронная площадка – универсальная торговая платформа ЗАО «Сбербанк-АСТ», размещенная на сайте http://utp.sberbank-ast.ru в сети Интернет (торговая секция «Приватизация, аренда и продажа прав»).</w:t>
      </w:r>
    </w:p>
    <w:p w:rsidR="00140F96" w:rsidRPr="00140F96" w:rsidRDefault="00140F96" w:rsidP="00140F96">
      <w:pPr>
        <w:autoSpaceDE w:val="0"/>
        <w:autoSpaceDN w:val="0"/>
        <w:adjustRightInd w:val="0"/>
        <w:ind w:left="-567" w:firstLine="709"/>
        <w:jc w:val="both"/>
        <w:outlineLvl w:val="1"/>
      </w:pPr>
    </w:p>
    <w:p w:rsidR="00180FD3" w:rsidRPr="007E3856" w:rsidRDefault="00180FD3" w:rsidP="00180FD3">
      <w:pPr>
        <w:widowControl w:val="0"/>
        <w:autoSpaceDE w:val="0"/>
        <w:autoSpaceDN w:val="0"/>
        <w:adjustRightInd w:val="0"/>
        <w:rPr>
          <w:b/>
        </w:rPr>
      </w:pPr>
      <w:r w:rsidRPr="007E3856">
        <w:rPr>
          <w:b/>
        </w:rPr>
        <w:t xml:space="preserve">Организатор </w:t>
      </w:r>
      <w:r w:rsidR="00ED63D7">
        <w:rPr>
          <w:b/>
        </w:rPr>
        <w:t xml:space="preserve">аукциона </w:t>
      </w:r>
      <w:r w:rsidRPr="007E3856">
        <w:rPr>
          <w:b/>
        </w:rPr>
        <w:t>вправе:</w:t>
      </w:r>
    </w:p>
    <w:p w:rsidR="00180FD3" w:rsidRPr="004A0F45" w:rsidRDefault="00180FD3" w:rsidP="004F48C4">
      <w:pPr>
        <w:widowControl w:val="0"/>
        <w:autoSpaceDE w:val="0"/>
        <w:autoSpaceDN w:val="0"/>
        <w:adjustRightInd w:val="0"/>
        <w:ind w:left="-567" w:firstLine="567"/>
        <w:jc w:val="both"/>
      </w:pPr>
      <w:r w:rsidRPr="004A0F45">
        <w:t>внести изменения в извещение о проведен</w:t>
      </w:r>
      <w:proofErr w:type="gramStart"/>
      <w:r w:rsidRPr="004A0F45">
        <w:t>ии ау</w:t>
      </w:r>
      <w:proofErr w:type="gramEnd"/>
      <w:r w:rsidRPr="004A0F45">
        <w:t>кциона</w:t>
      </w:r>
      <w:r>
        <w:t xml:space="preserve"> и аукционную документацию </w:t>
      </w:r>
      <w:r>
        <w:br/>
        <w:t xml:space="preserve">не позднее, чем за 5 рабочих дней до даты окончания срока подачи заявок на участие </w:t>
      </w:r>
      <w:r>
        <w:br/>
        <w:t xml:space="preserve">в аукционе. Указанные изменения подлежат размещению </w:t>
      </w:r>
      <w:proofErr w:type="gramStart"/>
      <w:r>
        <w:t xml:space="preserve">в течение одного календарного дня </w:t>
      </w:r>
      <w:r w:rsidR="001B6370">
        <w:br/>
      </w:r>
      <w:r>
        <w:t>со дня принятия решения</w:t>
      </w:r>
      <w:r w:rsidRPr="004A0F45">
        <w:t xml:space="preserve"> </w:t>
      </w:r>
      <w:r w:rsidR="004F48C4" w:rsidRPr="004F48C4">
        <w:t>о внесении изменений в извещение о проведении</w:t>
      </w:r>
      <w:proofErr w:type="gramEnd"/>
      <w:r w:rsidR="004F48C4" w:rsidRPr="004F48C4">
        <w:t xml:space="preserve"> аукциона </w:t>
      </w:r>
      <w:r w:rsidR="001B6370">
        <w:br/>
      </w:r>
      <w:r w:rsidR="004F48C4" w:rsidRPr="004F48C4">
        <w:t xml:space="preserve">и аукционную документацию </w:t>
      </w:r>
      <w:r w:rsidRPr="004A0F45">
        <w:t>на официальном сайте</w:t>
      </w:r>
      <w:r>
        <w:t xml:space="preserve"> организатора </w:t>
      </w:r>
      <w:r w:rsidR="004F48C4">
        <w:t>аукциона</w:t>
      </w:r>
      <w:r>
        <w:t xml:space="preserve">  </w:t>
      </w:r>
      <w:r>
        <w:rPr>
          <w:lang w:val="en-US"/>
        </w:rPr>
        <w:t>www</w:t>
      </w:r>
      <w:r>
        <w:t>.</w:t>
      </w:r>
      <w:proofErr w:type="spellStart"/>
      <w:r>
        <w:rPr>
          <w:lang w:val="en-US"/>
        </w:rPr>
        <w:t>gorodperm</w:t>
      </w:r>
      <w:proofErr w:type="spellEnd"/>
      <w:r w:rsidRPr="00AB2BA5">
        <w:t>.</w:t>
      </w:r>
      <w:proofErr w:type="spellStart"/>
      <w:r>
        <w:rPr>
          <w:lang w:val="en-US"/>
        </w:rPr>
        <w:t>ru</w:t>
      </w:r>
      <w:proofErr w:type="spellEnd"/>
      <w:r w:rsidRPr="00AB2BA5">
        <w:t xml:space="preserve"> </w:t>
      </w:r>
      <w:r>
        <w:t xml:space="preserve">и на электронной площадке. При этом срок подачи заявок на участие </w:t>
      </w:r>
      <w:r>
        <w:br/>
        <w:t>в аукционе продле</w:t>
      </w:r>
      <w:r w:rsidR="004F48C4">
        <w:t>вается</w:t>
      </w:r>
      <w:r>
        <w:t xml:space="preserve"> на такой срок, чтобы со дня размещения </w:t>
      </w:r>
      <w:r w:rsidR="004F48C4">
        <w:t xml:space="preserve">указанных </w:t>
      </w:r>
      <w:r>
        <w:t xml:space="preserve">изменений </w:t>
      </w:r>
      <w:r>
        <w:br/>
        <w:t xml:space="preserve">на официальном сайте </w:t>
      </w:r>
      <w:r w:rsidR="004F48C4" w:rsidRPr="004F48C4">
        <w:t xml:space="preserve">организатора аукциона  </w:t>
      </w:r>
      <w:r>
        <w:t>и электронной площадке до даты окончания подачи</w:t>
      </w:r>
      <w:r w:rsidR="004F48C4">
        <w:t xml:space="preserve"> </w:t>
      </w:r>
      <w:r>
        <w:t>заявок на участие в аукционе было не менее 15 календарных дней.</w:t>
      </w:r>
    </w:p>
    <w:p w:rsidR="00FC3B2F" w:rsidRDefault="00FC3B2F" w:rsidP="00180FD3">
      <w:pPr>
        <w:widowControl w:val="0"/>
        <w:autoSpaceDE w:val="0"/>
        <w:autoSpaceDN w:val="0"/>
        <w:adjustRightInd w:val="0"/>
        <w:ind w:left="-567" w:firstLine="567"/>
        <w:jc w:val="both"/>
      </w:pPr>
      <w:r w:rsidRPr="00FC3B2F">
        <w:t xml:space="preserve">В соответствии с п. 4 ст. 448 Гражданского кодекса Российской Федерации отказаться от </w:t>
      </w:r>
      <w:r w:rsidRPr="00FC3B2F">
        <w:lastRenderedPageBreak/>
        <w:t xml:space="preserve">проведения аукциона в любое время, но не </w:t>
      </w:r>
      <w:proofErr w:type="gramStart"/>
      <w:r w:rsidRPr="00FC3B2F">
        <w:t>позднее</w:t>
      </w:r>
      <w:proofErr w:type="gramEnd"/>
      <w:r w:rsidRPr="00FC3B2F">
        <w:t xml:space="preserve"> чем за три дня до наступления даты его проведения, указанной в извещении о проведении аукциона. Извещение об отказе от проведения аукциона размещается на официальном сайте организатора аукциона и на электронной площадке.</w:t>
      </w:r>
      <w:r>
        <w:t xml:space="preserve"> </w:t>
      </w:r>
    </w:p>
    <w:p w:rsidR="00180FD3" w:rsidRDefault="00180FD3" w:rsidP="00180FD3">
      <w:pPr>
        <w:widowControl w:val="0"/>
        <w:autoSpaceDE w:val="0"/>
        <w:autoSpaceDN w:val="0"/>
        <w:adjustRightInd w:val="0"/>
        <w:ind w:left="-567" w:firstLine="567"/>
        <w:jc w:val="both"/>
      </w:pPr>
      <w:r>
        <w:t xml:space="preserve">В случае отмены </w:t>
      </w:r>
      <w:r w:rsidR="00FC3B2F">
        <w:t xml:space="preserve">аукциона </w:t>
      </w:r>
      <w:r>
        <w:t xml:space="preserve">организатором </w:t>
      </w:r>
      <w:r w:rsidR="00FC3B2F">
        <w:t>аукциона</w:t>
      </w:r>
      <w:r>
        <w:t xml:space="preserve"> (в </w:t>
      </w:r>
      <w:proofErr w:type="spellStart"/>
      <w:r>
        <w:t>т.ч</w:t>
      </w:r>
      <w:proofErr w:type="spellEnd"/>
      <w:r>
        <w:t xml:space="preserve">. одного или нескольких лотов) </w:t>
      </w:r>
      <w:r>
        <w:br/>
        <w:t>Оператор в течение одного часа прекращает блокирование денежных средств участников</w:t>
      </w:r>
      <w:r w:rsidR="00FC3B2F">
        <w:t xml:space="preserve"> аукциона </w:t>
      </w:r>
      <w:r>
        <w:t xml:space="preserve">в размере задатка на их лицевых счетах на </w:t>
      </w:r>
      <w:r w:rsidR="001B6370">
        <w:t xml:space="preserve">электронной </w:t>
      </w:r>
      <w:r>
        <w:t>площадке.</w:t>
      </w:r>
    </w:p>
    <w:p w:rsidR="00180FD3" w:rsidRDefault="00180FD3" w:rsidP="00180FD3">
      <w:pPr>
        <w:pStyle w:val="ae"/>
        <w:widowControl w:val="0"/>
        <w:spacing w:after="0" w:line="240" w:lineRule="auto"/>
        <w:ind w:left="502"/>
        <w:jc w:val="center"/>
        <w:rPr>
          <w:rFonts w:ascii="Times New Roman" w:eastAsia="Courier New" w:hAnsi="Times New Roman" w:cs="Times New Roman"/>
          <w:b/>
          <w:sz w:val="24"/>
          <w:szCs w:val="24"/>
          <w:lang w:eastAsia="ru-RU" w:bidi="ru-RU"/>
        </w:rPr>
      </w:pPr>
    </w:p>
    <w:p w:rsidR="00180FD3" w:rsidRPr="00CF620F" w:rsidRDefault="00180FD3" w:rsidP="00180FD3">
      <w:pPr>
        <w:pStyle w:val="ae"/>
        <w:widowControl w:val="0"/>
        <w:spacing w:after="0" w:line="240" w:lineRule="auto"/>
        <w:ind w:left="502"/>
        <w:jc w:val="center"/>
        <w:rPr>
          <w:rFonts w:ascii="Times New Roman" w:eastAsia="Courier New" w:hAnsi="Times New Roman" w:cs="Times New Roman"/>
          <w:b/>
          <w:sz w:val="24"/>
          <w:szCs w:val="24"/>
          <w:lang w:eastAsia="ru-RU" w:bidi="ru-RU"/>
        </w:rPr>
      </w:pPr>
      <w:r w:rsidRPr="00CF620F">
        <w:rPr>
          <w:rFonts w:ascii="Times New Roman" w:eastAsia="Courier New" w:hAnsi="Times New Roman" w:cs="Times New Roman"/>
          <w:b/>
          <w:sz w:val="24"/>
          <w:szCs w:val="24"/>
          <w:lang w:eastAsia="ru-RU" w:bidi="ru-RU"/>
        </w:rPr>
        <w:t>Порядок реги</w:t>
      </w:r>
      <w:r>
        <w:rPr>
          <w:rFonts w:ascii="Times New Roman" w:eastAsia="Courier New" w:hAnsi="Times New Roman" w:cs="Times New Roman"/>
          <w:b/>
          <w:sz w:val="24"/>
          <w:szCs w:val="24"/>
          <w:lang w:eastAsia="ru-RU" w:bidi="ru-RU"/>
        </w:rPr>
        <w:t>страции на электронной площадке</w:t>
      </w:r>
    </w:p>
    <w:p w:rsidR="00180FD3" w:rsidRDefault="00180FD3" w:rsidP="00180FD3">
      <w:pPr>
        <w:pStyle w:val="ae"/>
        <w:widowControl w:val="0"/>
        <w:spacing w:after="0" w:line="240" w:lineRule="auto"/>
        <w:ind w:left="-567" w:firstLine="709"/>
        <w:jc w:val="both"/>
        <w:rPr>
          <w:rFonts w:ascii="Times New Roman" w:eastAsiaTheme="majorEastAsia" w:hAnsi="Times New Roman" w:cs="Times New Roman"/>
          <w:bCs/>
          <w:sz w:val="24"/>
          <w:szCs w:val="24"/>
          <w:lang w:eastAsia="ru-RU" w:bidi="ru-RU"/>
        </w:rPr>
      </w:pPr>
    </w:p>
    <w:p w:rsidR="00180FD3" w:rsidRDefault="00180FD3" w:rsidP="0095462C">
      <w:pPr>
        <w:pStyle w:val="ae"/>
        <w:widowControl w:val="0"/>
        <w:spacing w:after="0" w:line="240" w:lineRule="auto"/>
        <w:ind w:left="-567" w:firstLine="709"/>
        <w:jc w:val="both"/>
        <w:rPr>
          <w:rFonts w:ascii="Times New Roman" w:eastAsiaTheme="majorEastAsia" w:hAnsi="Times New Roman" w:cs="Times New Roman"/>
          <w:bCs/>
          <w:sz w:val="24"/>
          <w:szCs w:val="24"/>
          <w:lang w:eastAsia="ru-RU" w:bidi="ru-RU"/>
        </w:rPr>
      </w:pPr>
      <w:r w:rsidRPr="006960D3">
        <w:rPr>
          <w:rFonts w:ascii="Times New Roman" w:eastAsiaTheme="majorEastAsia" w:hAnsi="Times New Roman" w:cs="Times New Roman"/>
          <w:bCs/>
          <w:sz w:val="24"/>
          <w:szCs w:val="24"/>
          <w:lang w:eastAsia="ru-RU" w:bidi="ru-RU"/>
        </w:rPr>
        <w:t xml:space="preserve">Для обеспечения доступа к участию в </w:t>
      </w:r>
      <w:r>
        <w:rPr>
          <w:rFonts w:ascii="Times New Roman" w:eastAsiaTheme="majorEastAsia" w:hAnsi="Times New Roman" w:cs="Times New Roman"/>
          <w:bCs/>
          <w:sz w:val="24"/>
          <w:szCs w:val="24"/>
          <w:lang w:eastAsia="ru-RU" w:bidi="ru-RU"/>
        </w:rPr>
        <w:t>а</w:t>
      </w:r>
      <w:r w:rsidRPr="006960D3">
        <w:rPr>
          <w:rFonts w:ascii="Times New Roman" w:eastAsiaTheme="majorEastAsia" w:hAnsi="Times New Roman" w:cs="Times New Roman"/>
          <w:bCs/>
          <w:sz w:val="24"/>
          <w:szCs w:val="24"/>
          <w:lang w:eastAsia="ru-RU" w:bidi="ru-RU"/>
        </w:rPr>
        <w:t xml:space="preserve">укционе </w:t>
      </w:r>
      <w:r w:rsidR="006F5DCA" w:rsidRPr="006F5DCA">
        <w:rPr>
          <w:rFonts w:ascii="Times New Roman" w:eastAsiaTheme="majorEastAsia" w:hAnsi="Times New Roman" w:cs="Times New Roman"/>
          <w:bCs/>
          <w:sz w:val="24"/>
          <w:szCs w:val="24"/>
          <w:lang w:eastAsia="ru-RU" w:bidi="ru-RU"/>
        </w:rPr>
        <w:t>юридически</w:t>
      </w:r>
      <w:r w:rsidR="006F5DCA">
        <w:rPr>
          <w:rFonts w:ascii="Times New Roman" w:eastAsiaTheme="majorEastAsia" w:hAnsi="Times New Roman" w:cs="Times New Roman"/>
          <w:bCs/>
          <w:sz w:val="24"/>
          <w:szCs w:val="24"/>
          <w:lang w:eastAsia="ru-RU" w:bidi="ru-RU"/>
        </w:rPr>
        <w:t>м</w:t>
      </w:r>
      <w:r w:rsidR="006F5DCA" w:rsidRPr="006F5DCA">
        <w:rPr>
          <w:rFonts w:ascii="Times New Roman" w:eastAsiaTheme="majorEastAsia" w:hAnsi="Times New Roman" w:cs="Times New Roman"/>
          <w:bCs/>
          <w:sz w:val="24"/>
          <w:szCs w:val="24"/>
          <w:lang w:eastAsia="ru-RU" w:bidi="ru-RU"/>
        </w:rPr>
        <w:t xml:space="preserve"> лица</w:t>
      </w:r>
      <w:r w:rsidR="006F5DCA">
        <w:rPr>
          <w:rFonts w:ascii="Times New Roman" w:eastAsiaTheme="majorEastAsia" w:hAnsi="Times New Roman" w:cs="Times New Roman"/>
          <w:bCs/>
          <w:sz w:val="24"/>
          <w:szCs w:val="24"/>
          <w:lang w:eastAsia="ru-RU" w:bidi="ru-RU"/>
        </w:rPr>
        <w:t>м</w:t>
      </w:r>
      <w:r w:rsidR="006F5DCA" w:rsidRPr="006F5DCA">
        <w:rPr>
          <w:rFonts w:ascii="Times New Roman" w:eastAsiaTheme="majorEastAsia" w:hAnsi="Times New Roman" w:cs="Times New Roman"/>
          <w:bCs/>
          <w:sz w:val="24"/>
          <w:szCs w:val="24"/>
          <w:lang w:eastAsia="ru-RU" w:bidi="ru-RU"/>
        </w:rPr>
        <w:t xml:space="preserve"> и индивидуальны</w:t>
      </w:r>
      <w:r w:rsidR="006F5DCA">
        <w:rPr>
          <w:rFonts w:ascii="Times New Roman" w:eastAsiaTheme="majorEastAsia" w:hAnsi="Times New Roman" w:cs="Times New Roman"/>
          <w:bCs/>
          <w:sz w:val="24"/>
          <w:szCs w:val="24"/>
          <w:lang w:eastAsia="ru-RU" w:bidi="ru-RU"/>
        </w:rPr>
        <w:t>м</w:t>
      </w:r>
      <w:r w:rsidR="006F5DCA" w:rsidRPr="006F5DCA">
        <w:rPr>
          <w:rFonts w:ascii="Times New Roman" w:eastAsiaTheme="majorEastAsia" w:hAnsi="Times New Roman" w:cs="Times New Roman"/>
          <w:bCs/>
          <w:sz w:val="24"/>
          <w:szCs w:val="24"/>
          <w:lang w:eastAsia="ru-RU" w:bidi="ru-RU"/>
        </w:rPr>
        <w:t xml:space="preserve"> предпринимател</w:t>
      </w:r>
      <w:r w:rsidR="006F5DCA">
        <w:rPr>
          <w:rFonts w:ascii="Times New Roman" w:eastAsiaTheme="majorEastAsia" w:hAnsi="Times New Roman" w:cs="Times New Roman"/>
          <w:bCs/>
          <w:sz w:val="24"/>
          <w:szCs w:val="24"/>
          <w:lang w:eastAsia="ru-RU" w:bidi="ru-RU"/>
        </w:rPr>
        <w:t>ям</w:t>
      </w:r>
      <w:r w:rsidR="006F5DCA" w:rsidRPr="006F5DCA">
        <w:rPr>
          <w:rFonts w:ascii="Times New Roman" w:eastAsiaTheme="majorEastAsia" w:hAnsi="Times New Roman" w:cs="Times New Roman"/>
          <w:bCs/>
          <w:sz w:val="24"/>
          <w:szCs w:val="24"/>
          <w:lang w:eastAsia="ru-RU" w:bidi="ru-RU"/>
        </w:rPr>
        <w:t>, являющи</w:t>
      </w:r>
      <w:r w:rsidR="006F5DCA">
        <w:rPr>
          <w:rFonts w:ascii="Times New Roman" w:eastAsiaTheme="majorEastAsia" w:hAnsi="Times New Roman" w:cs="Times New Roman"/>
          <w:bCs/>
          <w:sz w:val="24"/>
          <w:szCs w:val="24"/>
          <w:lang w:eastAsia="ru-RU" w:bidi="ru-RU"/>
        </w:rPr>
        <w:t>м</w:t>
      </w:r>
      <w:r w:rsidR="006F5DCA" w:rsidRPr="006F5DCA">
        <w:rPr>
          <w:rFonts w:ascii="Times New Roman" w:eastAsiaTheme="majorEastAsia" w:hAnsi="Times New Roman" w:cs="Times New Roman"/>
          <w:bCs/>
          <w:sz w:val="24"/>
          <w:szCs w:val="24"/>
          <w:lang w:eastAsia="ru-RU" w:bidi="ru-RU"/>
        </w:rPr>
        <w:t>ся субъектами малого или среднего предпринимательства, организующи</w:t>
      </w:r>
      <w:r w:rsidR="006F5DCA">
        <w:rPr>
          <w:rFonts w:ascii="Times New Roman" w:eastAsiaTheme="majorEastAsia" w:hAnsi="Times New Roman" w:cs="Times New Roman"/>
          <w:bCs/>
          <w:sz w:val="24"/>
          <w:szCs w:val="24"/>
          <w:lang w:eastAsia="ru-RU" w:bidi="ru-RU"/>
        </w:rPr>
        <w:t>м</w:t>
      </w:r>
      <w:r w:rsidR="006F5DCA" w:rsidRPr="006F5DCA">
        <w:rPr>
          <w:rFonts w:ascii="Times New Roman" w:eastAsiaTheme="majorEastAsia" w:hAnsi="Times New Roman" w:cs="Times New Roman"/>
          <w:bCs/>
          <w:sz w:val="24"/>
          <w:szCs w:val="24"/>
          <w:lang w:eastAsia="ru-RU" w:bidi="ru-RU"/>
        </w:rPr>
        <w:t xml:space="preserve"> и осуществляющи</w:t>
      </w:r>
      <w:r w:rsidR="006F5DCA">
        <w:rPr>
          <w:rFonts w:ascii="Times New Roman" w:eastAsiaTheme="majorEastAsia" w:hAnsi="Times New Roman" w:cs="Times New Roman"/>
          <w:bCs/>
          <w:sz w:val="24"/>
          <w:szCs w:val="24"/>
          <w:lang w:eastAsia="ru-RU" w:bidi="ru-RU"/>
        </w:rPr>
        <w:t>м</w:t>
      </w:r>
      <w:r w:rsidR="006F5DCA" w:rsidRPr="006F5DCA">
        <w:rPr>
          <w:rFonts w:ascii="Times New Roman" w:eastAsiaTheme="majorEastAsia" w:hAnsi="Times New Roman" w:cs="Times New Roman"/>
          <w:bCs/>
          <w:sz w:val="24"/>
          <w:szCs w:val="24"/>
          <w:lang w:eastAsia="ru-RU" w:bidi="ru-RU"/>
        </w:rPr>
        <w:t xml:space="preserve"> торговую деятельность</w:t>
      </w:r>
      <w:r w:rsidR="00615CDB">
        <w:rPr>
          <w:rFonts w:ascii="Times New Roman" w:eastAsiaTheme="majorEastAsia" w:hAnsi="Times New Roman" w:cs="Times New Roman"/>
          <w:bCs/>
          <w:sz w:val="24"/>
          <w:szCs w:val="24"/>
          <w:lang w:eastAsia="ru-RU" w:bidi="ru-RU"/>
        </w:rPr>
        <w:t>,</w:t>
      </w:r>
      <w:r w:rsidR="00874AE2">
        <w:rPr>
          <w:rFonts w:ascii="Times New Roman" w:eastAsiaTheme="majorEastAsia" w:hAnsi="Times New Roman" w:cs="Times New Roman"/>
          <w:bCs/>
          <w:sz w:val="24"/>
          <w:szCs w:val="24"/>
          <w:lang w:eastAsia="ru-RU" w:bidi="ru-RU"/>
        </w:rPr>
        <w:t xml:space="preserve"> </w:t>
      </w:r>
      <w:r w:rsidRPr="006960D3">
        <w:rPr>
          <w:rFonts w:ascii="Times New Roman" w:eastAsiaTheme="majorEastAsia" w:hAnsi="Times New Roman" w:cs="Times New Roman"/>
          <w:bCs/>
          <w:sz w:val="24"/>
          <w:szCs w:val="24"/>
          <w:lang w:eastAsia="ru-RU" w:bidi="ru-RU"/>
        </w:rPr>
        <w:t xml:space="preserve">необходимо пройти процедуру регистрации на </w:t>
      </w:r>
      <w:r>
        <w:rPr>
          <w:rFonts w:ascii="Times New Roman" w:eastAsiaTheme="majorEastAsia" w:hAnsi="Times New Roman" w:cs="Times New Roman"/>
          <w:bCs/>
          <w:sz w:val="24"/>
          <w:szCs w:val="24"/>
          <w:lang w:eastAsia="ru-RU" w:bidi="ru-RU"/>
        </w:rPr>
        <w:t>э</w:t>
      </w:r>
      <w:r w:rsidRPr="006960D3">
        <w:rPr>
          <w:rFonts w:ascii="Times New Roman" w:eastAsiaTheme="majorEastAsia" w:hAnsi="Times New Roman" w:cs="Times New Roman"/>
          <w:bCs/>
          <w:sz w:val="24"/>
          <w:szCs w:val="24"/>
          <w:lang w:eastAsia="ru-RU" w:bidi="ru-RU"/>
        </w:rPr>
        <w:t>лектронной площадке.</w:t>
      </w:r>
      <w:r w:rsidR="00381338">
        <w:rPr>
          <w:rFonts w:ascii="Times New Roman" w:eastAsiaTheme="majorEastAsia" w:hAnsi="Times New Roman" w:cs="Times New Roman"/>
          <w:bCs/>
          <w:sz w:val="24"/>
          <w:szCs w:val="24"/>
          <w:lang w:eastAsia="ru-RU" w:bidi="ru-RU"/>
        </w:rPr>
        <w:t xml:space="preserve"> </w:t>
      </w:r>
      <w:r>
        <w:rPr>
          <w:rFonts w:ascii="Times New Roman" w:eastAsiaTheme="majorEastAsia" w:hAnsi="Times New Roman" w:cs="Times New Roman"/>
          <w:bCs/>
          <w:sz w:val="24"/>
          <w:szCs w:val="24"/>
          <w:lang w:eastAsia="ru-RU" w:bidi="ru-RU"/>
        </w:rPr>
        <w:t xml:space="preserve">Регистрации на электронной площадке подлежат </w:t>
      </w:r>
      <w:r w:rsidR="0095462C">
        <w:rPr>
          <w:rFonts w:ascii="Times New Roman" w:eastAsiaTheme="majorEastAsia" w:hAnsi="Times New Roman" w:cs="Times New Roman"/>
          <w:bCs/>
          <w:sz w:val="24"/>
          <w:szCs w:val="24"/>
          <w:lang w:eastAsia="ru-RU" w:bidi="ru-RU"/>
        </w:rPr>
        <w:t xml:space="preserve">лица, </w:t>
      </w:r>
      <w:r w:rsidRPr="006960D3">
        <w:rPr>
          <w:rFonts w:ascii="Times New Roman" w:eastAsiaTheme="majorEastAsia" w:hAnsi="Times New Roman" w:cs="Times New Roman"/>
          <w:bCs/>
          <w:sz w:val="24"/>
          <w:szCs w:val="24"/>
          <w:lang w:eastAsia="ru-RU" w:bidi="ru-RU"/>
        </w:rPr>
        <w:t xml:space="preserve">ранее не зарегистрированные на </w:t>
      </w:r>
      <w:r>
        <w:rPr>
          <w:rFonts w:ascii="Times New Roman" w:eastAsiaTheme="majorEastAsia" w:hAnsi="Times New Roman" w:cs="Times New Roman"/>
          <w:bCs/>
          <w:sz w:val="24"/>
          <w:szCs w:val="24"/>
          <w:lang w:eastAsia="ru-RU" w:bidi="ru-RU"/>
        </w:rPr>
        <w:t>э</w:t>
      </w:r>
      <w:r w:rsidRPr="006960D3">
        <w:rPr>
          <w:rFonts w:ascii="Times New Roman" w:eastAsiaTheme="majorEastAsia" w:hAnsi="Times New Roman" w:cs="Times New Roman"/>
          <w:bCs/>
          <w:sz w:val="24"/>
          <w:szCs w:val="24"/>
          <w:lang w:eastAsia="ru-RU" w:bidi="ru-RU"/>
        </w:rPr>
        <w:t>лектронной площадке.</w:t>
      </w:r>
    </w:p>
    <w:p w:rsidR="00180FD3" w:rsidRPr="009F4385" w:rsidRDefault="00180FD3" w:rsidP="00180FD3">
      <w:pPr>
        <w:pStyle w:val="ae"/>
        <w:widowControl w:val="0"/>
        <w:spacing w:after="0" w:line="240" w:lineRule="auto"/>
        <w:ind w:left="-567" w:firstLine="709"/>
        <w:jc w:val="both"/>
        <w:rPr>
          <w:rFonts w:ascii="Times New Roman" w:eastAsiaTheme="majorEastAsia" w:hAnsi="Times New Roman" w:cs="Times New Roman"/>
          <w:bCs/>
          <w:sz w:val="24"/>
          <w:szCs w:val="24"/>
          <w:lang w:eastAsia="ru-RU" w:bidi="ru-RU"/>
        </w:rPr>
      </w:pPr>
      <w:r>
        <w:rPr>
          <w:rFonts w:ascii="Times New Roman" w:eastAsiaTheme="majorEastAsia" w:hAnsi="Times New Roman" w:cs="Times New Roman"/>
          <w:bCs/>
          <w:sz w:val="24"/>
          <w:szCs w:val="24"/>
          <w:lang w:eastAsia="ru-RU" w:bidi="ru-RU"/>
        </w:rPr>
        <w:t>Регистрация на э</w:t>
      </w:r>
      <w:r w:rsidRPr="006960D3">
        <w:rPr>
          <w:rFonts w:ascii="Times New Roman" w:eastAsiaTheme="majorEastAsia" w:hAnsi="Times New Roman" w:cs="Times New Roman"/>
          <w:bCs/>
          <w:sz w:val="24"/>
          <w:szCs w:val="24"/>
          <w:lang w:eastAsia="ru-RU" w:bidi="ru-RU"/>
        </w:rPr>
        <w:t xml:space="preserve">лектронной площадке проводится в </w:t>
      </w:r>
      <w:r>
        <w:rPr>
          <w:rFonts w:ascii="Times New Roman" w:eastAsiaTheme="majorEastAsia" w:hAnsi="Times New Roman" w:cs="Times New Roman"/>
          <w:bCs/>
          <w:sz w:val="24"/>
          <w:szCs w:val="24"/>
          <w:lang w:eastAsia="ru-RU" w:bidi="ru-RU"/>
        </w:rPr>
        <w:t>соответствии с регламентом электронной площадки.</w:t>
      </w:r>
    </w:p>
    <w:p w:rsidR="00180FD3" w:rsidRPr="00216D17" w:rsidRDefault="00180FD3" w:rsidP="00180FD3">
      <w:pPr>
        <w:pStyle w:val="ae"/>
        <w:widowControl w:val="0"/>
        <w:spacing w:after="0" w:line="240" w:lineRule="auto"/>
        <w:ind w:left="-567" w:firstLine="709"/>
        <w:jc w:val="both"/>
        <w:rPr>
          <w:rFonts w:ascii="Times New Roman" w:eastAsiaTheme="majorEastAsia" w:hAnsi="Times New Roman" w:cs="Times New Roman"/>
          <w:bCs/>
          <w:color w:val="00B050"/>
          <w:sz w:val="24"/>
          <w:szCs w:val="24"/>
          <w:lang w:eastAsia="ru-RU" w:bidi="ru-RU"/>
        </w:rPr>
      </w:pPr>
      <w:r w:rsidRPr="006960D3">
        <w:rPr>
          <w:rFonts w:ascii="Times New Roman" w:eastAsiaTheme="majorEastAsia" w:hAnsi="Times New Roman" w:cs="Times New Roman"/>
          <w:bCs/>
          <w:sz w:val="24"/>
          <w:szCs w:val="24"/>
          <w:lang w:eastAsia="ru-RU" w:bidi="ru-RU"/>
        </w:rPr>
        <w:t xml:space="preserve">Дата и время регистрации </w:t>
      </w:r>
      <w:r w:rsidR="009C3BB0">
        <w:rPr>
          <w:rFonts w:ascii="Times New Roman" w:eastAsiaTheme="majorEastAsia" w:hAnsi="Times New Roman" w:cs="Times New Roman"/>
          <w:bCs/>
          <w:sz w:val="24"/>
          <w:szCs w:val="24"/>
          <w:lang w:eastAsia="ru-RU" w:bidi="ru-RU"/>
        </w:rPr>
        <w:t>участников аукциона</w:t>
      </w:r>
      <w:r w:rsidRPr="006960D3">
        <w:rPr>
          <w:rFonts w:ascii="Times New Roman" w:eastAsiaTheme="majorEastAsia" w:hAnsi="Times New Roman" w:cs="Times New Roman"/>
          <w:bCs/>
          <w:sz w:val="24"/>
          <w:szCs w:val="24"/>
          <w:lang w:eastAsia="ru-RU" w:bidi="ru-RU"/>
        </w:rPr>
        <w:t xml:space="preserve"> на участие в </w:t>
      </w:r>
      <w:r>
        <w:rPr>
          <w:rFonts w:ascii="Times New Roman" w:eastAsiaTheme="majorEastAsia" w:hAnsi="Times New Roman" w:cs="Times New Roman"/>
          <w:bCs/>
          <w:sz w:val="24"/>
          <w:szCs w:val="24"/>
          <w:lang w:eastAsia="ru-RU" w:bidi="ru-RU"/>
        </w:rPr>
        <w:t xml:space="preserve">аукционе </w:t>
      </w:r>
      <w:r w:rsidRPr="006960D3">
        <w:rPr>
          <w:rFonts w:ascii="Times New Roman" w:eastAsiaTheme="majorEastAsia" w:hAnsi="Times New Roman" w:cs="Times New Roman"/>
          <w:bCs/>
          <w:sz w:val="24"/>
          <w:szCs w:val="24"/>
          <w:lang w:eastAsia="ru-RU" w:bidi="ru-RU"/>
        </w:rPr>
        <w:t xml:space="preserve">на </w:t>
      </w:r>
      <w:r>
        <w:rPr>
          <w:rFonts w:ascii="Times New Roman" w:eastAsiaTheme="majorEastAsia" w:hAnsi="Times New Roman" w:cs="Times New Roman"/>
          <w:bCs/>
          <w:sz w:val="24"/>
          <w:szCs w:val="24"/>
          <w:lang w:eastAsia="ru-RU" w:bidi="ru-RU"/>
        </w:rPr>
        <w:t>э</w:t>
      </w:r>
      <w:r w:rsidRPr="006960D3">
        <w:rPr>
          <w:rFonts w:ascii="Times New Roman" w:eastAsiaTheme="majorEastAsia" w:hAnsi="Times New Roman" w:cs="Times New Roman"/>
          <w:bCs/>
          <w:sz w:val="24"/>
          <w:szCs w:val="24"/>
          <w:lang w:eastAsia="ru-RU" w:bidi="ru-RU"/>
        </w:rPr>
        <w:t xml:space="preserve">лектронной площадке на сайте в сети Интернет: c </w:t>
      </w:r>
      <w:r w:rsidR="00140F96">
        <w:rPr>
          <w:rFonts w:ascii="Times New Roman" w:eastAsiaTheme="majorEastAsia" w:hAnsi="Times New Roman" w:cs="Times New Roman"/>
          <w:bCs/>
          <w:sz w:val="24"/>
          <w:szCs w:val="24"/>
          <w:lang w:eastAsia="ru-RU" w:bidi="ru-RU"/>
        </w:rPr>
        <w:t>0</w:t>
      </w:r>
      <w:r w:rsidR="00A71B05">
        <w:rPr>
          <w:rFonts w:ascii="Times New Roman" w:eastAsiaTheme="majorEastAsia" w:hAnsi="Times New Roman" w:cs="Times New Roman"/>
          <w:bCs/>
          <w:sz w:val="24"/>
          <w:szCs w:val="24"/>
          <w:lang w:eastAsia="ru-RU" w:bidi="ru-RU"/>
        </w:rPr>
        <w:t>6</w:t>
      </w:r>
      <w:r>
        <w:rPr>
          <w:rFonts w:ascii="Times New Roman" w:eastAsiaTheme="majorEastAsia" w:hAnsi="Times New Roman" w:cs="Times New Roman"/>
          <w:bCs/>
          <w:sz w:val="24"/>
          <w:szCs w:val="24"/>
          <w:lang w:eastAsia="ru-RU" w:bidi="ru-RU"/>
        </w:rPr>
        <w:t>.</w:t>
      </w:r>
      <w:r w:rsidR="003A0699">
        <w:rPr>
          <w:rFonts w:ascii="Times New Roman" w:eastAsiaTheme="majorEastAsia" w:hAnsi="Times New Roman" w:cs="Times New Roman"/>
          <w:bCs/>
          <w:sz w:val="24"/>
          <w:szCs w:val="24"/>
          <w:lang w:eastAsia="ru-RU" w:bidi="ru-RU"/>
        </w:rPr>
        <w:t>0</w:t>
      </w:r>
      <w:r w:rsidR="00140F96">
        <w:rPr>
          <w:rFonts w:ascii="Times New Roman" w:eastAsiaTheme="majorEastAsia" w:hAnsi="Times New Roman" w:cs="Times New Roman"/>
          <w:bCs/>
          <w:sz w:val="24"/>
          <w:szCs w:val="24"/>
          <w:lang w:eastAsia="ru-RU" w:bidi="ru-RU"/>
        </w:rPr>
        <w:t>8</w:t>
      </w:r>
      <w:r>
        <w:rPr>
          <w:rFonts w:ascii="Times New Roman" w:eastAsiaTheme="majorEastAsia" w:hAnsi="Times New Roman" w:cs="Times New Roman"/>
          <w:bCs/>
          <w:sz w:val="24"/>
          <w:szCs w:val="24"/>
          <w:lang w:eastAsia="ru-RU" w:bidi="ru-RU"/>
        </w:rPr>
        <w:t>.2018</w:t>
      </w:r>
      <w:r w:rsidRPr="006960D3">
        <w:rPr>
          <w:rFonts w:ascii="Times New Roman" w:eastAsiaTheme="majorEastAsia" w:hAnsi="Times New Roman" w:cs="Times New Roman"/>
          <w:bCs/>
          <w:sz w:val="24"/>
          <w:szCs w:val="24"/>
          <w:lang w:eastAsia="ru-RU" w:bidi="ru-RU"/>
        </w:rPr>
        <w:t xml:space="preserve"> по </w:t>
      </w:r>
      <w:r w:rsidR="00A71B05">
        <w:rPr>
          <w:rFonts w:ascii="Times New Roman" w:eastAsiaTheme="majorEastAsia" w:hAnsi="Times New Roman" w:cs="Times New Roman"/>
          <w:bCs/>
          <w:sz w:val="24"/>
          <w:szCs w:val="24"/>
          <w:lang w:eastAsia="ru-RU" w:bidi="ru-RU"/>
        </w:rPr>
        <w:t>31</w:t>
      </w:r>
      <w:r>
        <w:rPr>
          <w:rFonts w:ascii="Times New Roman" w:eastAsiaTheme="majorEastAsia" w:hAnsi="Times New Roman" w:cs="Times New Roman"/>
          <w:bCs/>
          <w:sz w:val="24"/>
          <w:szCs w:val="24"/>
          <w:lang w:eastAsia="ru-RU" w:bidi="ru-RU"/>
        </w:rPr>
        <w:t>.</w:t>
      </w:r>
      <w:r w:rsidR="003A0699">
        <w:rPr>
          <w:rFonts w:ascii="Times New Roman" w:eastAsiaTheme="majorEastAsia" w:hAnsi="Times New Roman" w:cs="Times New Roman"/>
          <w:bCs/>
          <w:sz w:val="24"/>
          <w:szCs w:val="24"/>
          <w:lang w:eastAsia="ru-RU" w:bidi="ru-RU"/>
        </w:rPr>
        <w:t>0</w:t>
      </w:r>
      <w:r w:rsidR="00A25D54">
        <w:rPr>
          <w:rFonts w:ascii="Times New Roman" w:eastAsiaTheme="majorEastAsia" w:hAnsi="Times New Roman" w:cs="Times New Roman"/>
          <w:bCs/>
          <w:sz w:val="24"/>
          <w:szCs w:val="24"/>
          <w:lang w:eastAsia="ru-RU" w:bidi="ru-RU"/>
        </w:rPr>
        <w:t>8</w:t>
      </w:r>
      <w:r>
        <w:rPr>
          <w:rFonts w:ascii="Times New Roman" w:eastAsiaTheme="majorEastAsia" w:hAnsi="Times New Roman" w:cs="Times New Roman"/>
          <w:bCs/>
          <w:sz w:val="24"/>
          <w:szCs w:val="24"/>
          <w:lang w:eastAsia="ru-RU" w:bidi="ru-RU"/>
        </w:rPr>
        <w:t>.2018</w:t>
      </w:r>
      <w:r w:rsidRPr="006960D3">
        <w:rPr>
          <w:rFonts w:ascii="Times New Roman" w:eastAsiaTheme="majorEastAsia" w:hAnsi="Times New Roman" w:cs="Times New Roman"/>
          <w:bCs/>
          <w:sz w:val="24"/>
          <w:szCs w:val="24"/>
          <w:lang w:eastAsia="ru-RU" w:bidi="ru-RU"/>
        </w:rPr>
        <w:t xml:space="preserve"> с 9.00 до 18.00 по местному времени (7:00 – 16:00 </w:t>
      </w:r>
      <w:proofErr w:type="gramStart"/>
      <w:r w:rsidRPr="006960D3">
        <w:rPr>
          <w:rFonts w:ascii="Times New Roman" w:eastAsiaTheme="majorEastAsia" w:hAnsi="Times New Roman" w:cs="Times New Roman"/>
          <w:bCs/>
          <w:sz w:val="24"/>
          <w:szCs w:val="24"/>
          <w:lang w:eastAsia="ru-RU" w:bidi="ru-RU"/>
        </w:rPr>
        <w:t>МСК</w:t>
      </w:r>
      <w:proofErr w:type="gramEnd"/>
      <w:r w:rsidRPr="006960D3">
        <w:rPr>
          <w:rFonts w:ascii="Times New Roman" w:eastAsiaTheme="majorEastAsia" w:hAnsi="Times New Roman" w:cs="Times New Roman"/>
          <w:bCs/>
          <w:sz w:val="24"/>
          <w:szCs w:val="24"/>
          <w:lang w:eastAsia="ru-RU" w:bidi="ru-RU"/>
        </w:rPr>
        <w:t>).</w:t>
      </w:r>
      <w:r>
        <w:rPr>
          <w:rFonts w:ascii="Times New Roman" w:eastAsiaTheme="majorEastAsia" w:hAnsi="Times New Roman" w:cs="Times New Roman"/>
          <w:bCs/>
          <w:sz w:val="24"/>
          <w:szCs w:val="24"/>
          <w:lang w:eastAsia="ru-RU" w:bidi="ru-RU"/>
        </w:rPr>
        <w:t xml:space="preserve"> </w:t>
      </w:r>
    </w:p>
    <w:p w:rsidR="00180FD3" w:rsidRDefault="002B6741" w:rsidP="00F151E6">
      <w:pPr>
        <w:widowControl w:val="0"/>
        <w:ind w:left="-567" w:firstLine="709"/>
        <w:jc w:val="both"/>
        <w:rPr>
          <w:rFonts w:eastAsia="Courier New"/>
          <w:lang w:bidi="ru-RU"/>
        </w:rPr>
      </w:pPr>
      <w:r>
        <w:rPr>
          <w:rFonts w:eastAsia="Courier New"/>
          <w:lang w:bidi="ru-RU"/>
        </w:rPr>
        <w:t>Ю</w:t>
      </w:r>
      <w:r w:rsidRPr="002B6741">
        <w:rPr>
          <w:rFonts w:eastAsia="Courier New"/>
          <w:lang w:bidi="ru-RU"/>
        </w:rPr>
        <w:t>ридически</w:t>
      </w:r>
      <w:r>
        <w:rPr>
          <w:rFonts w:eastAsia="Courier New"/>
          <w:lang w:bidi="ru-RU"/>
        </w:rPr>
        <w:t>е</w:t>
      </w:r>
      <w:r w:rsidRPr="002B6741">
        <w:rPr>
          <w:rFonts w:eastAsia="Courier New"/>
          <w:lang w:bidi="ru-RU"/>
        </w:rPr>
        <w:t xml:space="preserve"> лица и индивидуальны</w:t>
      </w:r>
      <w:r>
        <w:rPr>
          <w:rFonts w:eastAsia="Courier New"/>
          <w:lang w:bidi="ru-RU"/>
        </w:rPr>
        <w:t>е</w:t>
      </w:r>
      <w:r w:rsidRPr="002B6741">
        <w:rPr>
          <w:rFonts w:eastAsia="Courier New"/>
          <w:lang w:bidi="ru-RU"/>
        </w:rPr>
        <w:t xml:space="preserve"> предпринимател</w:t>
      </w:r>
      <w:r>
        <w:rPr>
          <w:rFonts w:eastAsia="Courier New"/>
          <w:lang w:bidi="ru-RU"/>
        </w:rPr>
        <w:t>и</w:t>
      </w:r>
      <w:r w:rsidRPr="002B6741">
        <w:rPr>
          <w:rFonts w:eastAsia="Courier New"/>
          <w:lang w:bidi="ru-RU"/>
        </w:rPr>
        <w:t>, являющи</w:t>
      </w:r>
      <w:r>
        <w:rPr>
          <w:rFonts w:eastAsia="Courier New"/>
          <w:lang w:bidi="ru-RU"/>
        </w:rPr>
        <w:t>е</w:t>
      </w:r>
      <w:r w:rsidRPr="002B6741">
        <w:rPr>
          <w:rFonts w:eastAsia="Courier New"/>
          <w:lang w:bidi="ru-RU"/>
        </w:rPr>
        <w:t>ся субъектами малого или среднего предпринимательства, организующи</w:t>
      </w:r>
      <w:r>
        <w:rPr>
          <w:rFonts w:eastAsia="Courier New"/>
          <w:lang w:bidi="ru-RU"/>
        </w:rPr>
        <w:t>е</w:t>
      </w:r>
      <w:r w:rsidRPr="002B6741">
        <w:rPr>
          <w:rFonts w:eastAsia="Courier New"/>
          <w:lang w:bidi="ru-RU"/>
        </w:rPr>
        <w:t xml:space="preserve"> и осуществляющи</w:t>
      </w:r>
      <w:r>
        <w:rPr>
          <w:rFonts w:eastAsia="Courier New"/>
          <w:lang w:bidi="ru-RU"/>
        </w:rPr>
        <w:t>е</w:t>
      </w:r>
      <w:r w:rsidR="00615CDB">
        <w:rPr>
          <w:rFonts w:eastAsia="Courier New"/>
          <w:lang w:bidi="ru-RU"/>
        </w:rPr>
        <w:t xml:space="preserve"> </w:t>
      </w:r>
      <w:r>
        <w:rPr>
          <w:rFonts w:eastAsia="Courier New"/>
          <w:lang w:bidi="ru-RU"/>
        </w:rPr>
        <w:t>торговую деятельность, зарегистрированные на электронной площадке в установленном порядке</w:t>
      </w:r>
      <w:r w:rsidR="002A044E">
        <w:rPr>
          <w:rFonts w:eastAsia="Courier New"/>
          <w:lang w:bidi="ru-RU"/>
        </w:rPr>
        <w:t>,</w:t>
      </w:r>
      <w:r>
        <w:rPr>
          <w:rFonts w:eastAsia="Courier New"/>
          <w:lang w:bidi="ru-RU"/>
        </w:rPr>
        <w:t xml:space="preserve"> являются участниками аукциона </w:t>
      </w:r>
      <w:r w:rsidR="00615CDB" w:rsidRPr="00615CDB">
        <w:rPr>
          <w:rFonts w:eastAsia="Courier New"/>
          <w:lang w:bidi="ru-RU"/>
        </w:rPr>
        <w:t>(далее – участники аукциона),</w:t>
      </w:r>
    </w:p>
    <w:p w:rsidR="00615CDB" w:rsidRDefault="00615CDB" w:rsidP="00805CF1">
      <w:pPr>
        <w:widowControl w:val="0"/>
        <w:ind w:left="502"/>
        <w:contextualSpacing/>
        <w:jc w:val="center"/>
        <w:rPr>
          <w:b/>
          <w:bCs/>
          <w:lang w:bidi="ru-RU"/>
        </w:rPr>
      </w:pPr>
    </w:p>
    <w:p w:rsidR="00805CF1" w:rsidRPr="00805CF1" w:rsidRDefault="00805CF1" w:rsidP="00805CF1">
      <w:pPr>
        <w:widowControl w:val="0"/>
        <w:ind w:left="502"/>
        <w:contextualSpacing/>
        <w:jc w:val="center"/>
        <w:rPr>
          <w:b/>
          <w:bCs/>
          <w:lang w:bidi="ru-RU"/>
        </w:rPr>
      </w:pPr>
      <w:r w:rsidRPr="00805CF1">
        <w:rPr>
          <w:b/>
          <w:bCs/>
          <w:lang w:bidi="ru-RU"/>
        </w:rPr>
        <w:t>Размер задатка для участия в аукционе, порядок его внесения и возврата, реквизиты счета для перечисления задатка</w:t>
      </w:r>
    </w:p>
    <w:p w:rsidR="00805CF1" w:rsidRPr="00805CF1" w:rsidRDefault="00805CF1" w:rsidP="00805CF1">
      <w:pPr>
        <w:widowControl w:val="0"/>
        <w:ind w:left="502"/>
        <w:contextualSpacing/>
        <w:rPr>
          <w:b/>
          <w:bCs/>
          <w:lang w:bidi="ru-RU"/>
        </w:rPr>
      </w:pPr>
    </w:p>
    <w:p w:rsidR="003223DB" w:rsidRPr="003223DB" w:rsidRDefault="00874AE2" w:rsidP="003223DB">
      <w:pPr>
        <w:widowControl w:val="0"/>
        <w:spacing w:line="276" w:lineRule="auto"/>
        <w:ind w:left="-567" w:firstLine="567"/>
        <w:contextualSpacing/>
        <w:jc w:val="both"/>
        <w:rPr>
          <w:bCs/>
          <w:lang w:bidi="ru-RU"/>
        </w:rPr>
      </w:pPr>
      <w:r>
        <w:rPr>
          <w:bCs/>
          <w:lang w:bidi="ru-RU"/>
        </w:rPr>
        <w:t>Участник</w:t>
      </w:r>
      <w:r w:rsidR="003223DB">
        <w:rPr>
          <w:bCs/>
          <w:lang w:bidi="ru-RU"/>
        </w:rPr>
        <w:t>и</w:t>
      </w:r>
      <w:r>
        <w:rPr>
          <w:bCs/>
          <w:lang w:bidi="ru-RU"/>
        </w:rPr>
        <w:t xml:space="preserve"> аукциона, </w:t>
      </w:r>
      <w:r w:rsidRPr="00874AE2">
        <w:rPr>
          <w:bCs/>
          <w:lang w:bidi="ru-RU"/>
        </w:rPr>
        <w:t>зарегистрированные на электронной площадке в установленном порядке</w:t>
      </w:r>
      <w:r w:rsidR="003223DB">
        <w:rPr>
          <w:bCs/>
          <w:lang w:bidi="ru-RU"/>
        </w:rPr>
        <w:t xml:space="preserve">, </w:t>
      </w:r>
      <w:r w:rsidR="003223DB" w:rsidRPr="003223DB">
        <w:rPr>
          <w:bCs/>
          <w:lang w:bidi="ru-RU"/>
        </w:rPr>
        <w:t>до подачи заявки на участие в аукционе (далее – заявка), осуществляют перечисление суммы задатка на участие в аукционе на банковские реквизиты Оператора, размещенные в открытой части торговой секции. В момент подачи заявки Оператор проверяет наличие денежной суммы в размере задатка на лицевом счете участника аукциона и осуществляет блокирование необходимой денежной суммы.</w:t>
      </w:r>
    </w:p>
    <w:p w:rsidR="003223DB" w:rsidRPr="003223DB" w:rsidRDefault="003223DB" w:rsidP="003223DB">
      <w:pPr>
        <w:widowControl w:val="0"/>
        <w:spacing w:line="276" w:lineRule="auto"/>
        <w:ind w:left="-567" w:firstLine="567"/>
        <w:contextualSpacing/>
        <w:jc w:val="both"/>
        <w:rPr>
          <w:bCs/>
          <w:lang w:bidi="ru-RU"/>
        </w:rPr>
      </w:pPr>
      <w:r w:rsidRPr="003223DB">
        <w:rPr>
          <w:bCs/>
          <w:lang w:bidi="ru-RU"/>
        </w:rPr>
        <w:t>Сумма задатка для участия в аукционе определяется в размере начальной цены аукциона. Размер задатка в извещении о проведен</w:t>
      </w:r>
      <w:proofErr w:type="gramStart"/>
      <w:r w:rsidRPr="003223DB">
        <w:rPr>
          <w:bCs/>
          <w:lang w:bidi="ru-RU"/>
        </w:rPr>
        <w:t>ии ау</w:t>
      </w:r>
      <w:proofErr w:type="gramEnd"/>
      <w:r w:rsidRPr="003223DB">
        <w:rPr>
          <w:bCs/>
          <w:lang w:bidi="ru-RU"/>
        </w:rPr>
        <w:t>кциона и аукционной документации указан по каждому лоту.</w:t>
      </w:r>
    </w:p>
    <w:p w:rsidR="003223DB" w:rsidRDefault="003223DB" w:rsidP="003223DB">
      <w:pPr>
        <w:widowControl w:val="0"/>
        <w:spacing w:line="276" w:lineRule="auto"/>
        <w:ind w:left="-567" w:firstLine="567"/>
        <w:contextualSpacing/>
        <w:jc w:val="both"/>
        <w:rPr>
          <w:bCs/>
          <w:lang w:bidi="ru-RU"/>
        </w:rPr>
      </w:pPr>
      <w:r w:rsidRPr="003223DB">
        <w:rPr>
          <w:bCs/>
          <w:lang w:bidi="ru-RU"/>
        </w:rPr>
        <w:t xml:space="preserve">Перечисление задатка для участия в аукционе и возврат задатка осуществляются с учетом особенностей, установленных регламентом электронной площадки. </w:t>
      </w:r>
    </w:p>
    <w:p w:rsidR="00805CF1" w:rsidRPr="00805CF1" w:rsidRDefault="00805CF1" w:rsidP="00805CF1">
      <w:pPr>
        <w:widowControl w:val="0"/>
        <w:ind w:left="-567" w:firstLine="709"/>
        <w:jc w:val="both"/>
        <w:rPr>
          <w:b/>
          <w:bCs/>
          <w:lang w:bidi="ru-RU"/>
        </w:rPr>
      </w:pPr>
      <w:r w:rsidRPr="00805CF1">
        <w:rPr>
          <w:b/>
          <w:bCs/>
          <w:lang w:bidi="ru-RU"/>
        </w:rPr>
        <w:t>Задаток перечисляется на реквизиты  Оператора электронной площадки (</w:t>
      </w:r>
      <w:hyperlink r:id="rId9" w:history="1">
        <w:r w:rsidRPr="00805CF1">
          <w:rPr>
            <w:b/>
            <w:bCs/>
            <w:color w:val="0000FF"/>
            <w:u w:val="single"/>
            <w:lang w:bidi="ru-RU"/>
          </w:rPr>
          <w:t>http://utp.sberbank-ast.ru/AP/Notice/653/Requisites</w:t>
        </w:r>
      </w:hyperlink>
      <w:r w:rsidRPr="00805CF1">
        <w:rPr>
          <w:b/>
          <w:bCs/>
          <w:lang w:bidi="ru-RU"/>
        </w:rPr>
        <w:t>).</w:t>
      </w:r>
    </w:p>
    <w:p w:rsidR="00805CF1" w:rsidRPr="00805CF1" w:rsidRDefault="00805CF1" w:rsidP="00A4637F">
      <w:pPr>
        <w:ind w:left="-567" w:firstLine="567"/>
        <w:jc w:val="both"/>
      </w:pPr>
      <w:r w:rsidRPr="00805CF1">
        <w:rPr>
          <w:b/>
        </w:rPr>
        <w:t xml:space="preserve">Назначение платежа – задаток для участия в электронном аукционе </w:t>
      </w:r>
      <w:r w:rsidR="00A71B05">
        <w:rPr>
          <w:b/>
        </w:rPr>
        <w:t>04</w:t>
      </w:r>
      <w:r w:rsidRPr="00805CF1">
        <w:rPr>
          <w:b/>
        </w:rPr>
        <w:t>.0</w:t>
      </w:r>
      <w:r w:rsidR="00A71B05">
        <w:rPr>
          <w:b/>
        </w:rPr>
        <w:t>9</w:t>
      </w:r>
      <w:r w:rsidRPr="00805CF1">
        <w:rPr>
          <w:b/>
        </w:rPr>
        <w:t xml:space="preserve">.2018 </w:t>
      </w:r>
      <w:r w:rsidRPr="00805CF1">
        <w:rPr>
          <w:b/>
        </w:rPr>
        <w:br/>
        <w:t xml:space="preserve">по лоту №__ (ул. _____). </w:t>
      </w:r>
    </w:p>
    <w:p w:rsidR="00805CF1" w:rsidRPr="00805CF1" w:rsidRDefault="00805CF1" w:rsidP="00805CF1">
      <w:pPr>
        <w:widowControl w:val="0"/>
        <w:ind w:left="-567" w:firstLine="709"/>
        <w:jc w:val="both"/>
        <w:rPr>
          <w:snapToGrid w:val="0"/>
          <w:color w:val="00B050"/>
        </w:rPr>
      </w:pPr>
      <w:r w:rsidRPr="00805CF1">
        <w:rPr>
          <w:b/>
          <w:snapToGrid w:val="0"/>
        </w:rPr>
        <w:t xml:space="preserve">Срок внесения задатка, т.е. поступления суммы задатка на счет </w:t>
      </w:r>
      <w:r w:rsidRPr="00805CF1">
        <w:rPr>
          <w:rFonts w:eastAsia="Calibri"/>
          <w:b/>
          <w:snapToGrid w:val="0"/>
        </w:rPr>
        <w:t>Оператора</w:t>
      </w:r>
      <w:r w:rsidRPr="00805CF1">
        <w:rPr>
          <w:b/>
          <w:snapToGrid w:val="0"/>
        </w:rPr>
        <w:t xml:space="preserve">: </w:t>
      </w:r>
      <w:r w:rsidRPr="00805CF1">
        <w:rPr>
          <w:b/>
          <w:snapToGrid w:val="0"/>
        </w:rPr>
        <w:br/>
      </w:r>
      <w:r w:rsidRPr="00805CF1">
        <w:rPr>
          <w:bCs/>
          <w:snapToGrid w:val="0"/>
          <w:lang w:bidi="ru-RU"/>
        </w:rPr>
        <w:t xml:space="preserve">c </w:t>
      </w:r>
      <w:r w:rsidR="00140F96">
        <w:rPr>
          <w:bCs/>
          <w:snapToGrid w:val="0"/>
          <w:lang w:bidi="ru-RU"/>
        </w:rPr>
        <w:t>0</w:t>
      </w:r>
      <w:r w:rsidR="00A71B05">
        <w:rPr>
          <w:bCs/>
          <w:snapToGrid w:val="0"/>
          <w:lang w:bidi="ru-RU"/>
        </w:rPr>
        <w:t>6</w:t>
      </w:r>
      <w:r w:rsidRPr="00805CF1">
        <w:rPr>
          <w:bCs/>
          <w:snapToGrid w:val="0"/>
          <w:lang w:bidi="ru-RU"/>
        </w:rPr>
        <w:t>.0</w:t>
      </w:r>
      <w:r w:rsidR="00140F96">
        <w:rPr>
          <w:bCs/>
          <w:snapToGrid w:val="0"/>
          <w:lang w:bidi="ru-RU"/>
        </w:rPr>
        <w:t>8</w:t>
      </w:r>
      <w:r w:rsidRPr="00805CF1">
        <w:rPr>
          <w:bCs/>
          <w:snapToGrid w:val="0"/>
          <w:lang w:bidi="ru-RU"/>
        </w:rPr>
        <w:t xml:space="preserve">.2018 по </w:t>
      </w:r>
      <w:r w:rsidR="00A71B05">
        <w:rPr>
          <w:bCs/>
          <w:snapToGrid w:val="0"/>
          <w:lang w:bidi="ru-RU"/>
        </w:rPr>
        <w:t>31</w:t>
      </w:r>
      <w:r w:rsidRPr="00805CF1">
        <w:rPr>
          <w:bCs/>
          <w:snapToGrid w:val="0"/>
          <w:lang w:bidi="ru-RU"/>
        </w:rPr>
        <w:t>.0</w:t>
      </w:r>
      <w:r w:rsidR="00A25D54">
        <w:rPr>
          <w:bCs/>
          <w:snapToGrid w:val="0"/>
          <w:lang w:bidi="ru-RU"/>
        </w:rPr>
        <w:t>8</w:t>
      </w:r>
      <w:r w:rsidRPr="00805CF1">
        <w:rPr>
          <w:bCs/>
          <w:snapToGrid w:val="0"/>
          <w:lang w:bidi="ru-RU"/>
        </w:rPr>
        <w:t>.2018</w:t>
      </w:r>
      <w:r w:rsidRPr="00805CF1">
        <w:rPr>
          <w:b/>
          <w:bCs/>
          <w:snapToGrid w:val="0"/>
          <w:lang w:bidi="ru-RU"/>
        </w:rPr>
        <w:t xml:space="preserve"> </w:t>
      </w:r>
    </w:p>
    <w:p w:rsidR="00805CF1" w:rsidRPr="00805CF1" w:rsidRDefault="00805CF1" w:rsidP="00805CF1">
      <w:pPr>
        <w:widowControl w:val="0"/>
        <w:ind w:left="-567" w:firstLine="709"/>
        <w:jc w:val="both"/>
        <w:rPr>
          <w:color w:val="000000"/>
          <w:lang w:bidi="ru-RU"/>
        </w:rPr>
      </w:pPr>
      <w:r w:rsidRPr="00805CF1">
        <w:rPr>
          <w:color w:val="000000"/>
          <w:lang w:bidi="ru-RU"/>
        </w:rPr>
        <w:t xml:space="preserve">Задаток победителя аукциона или единственного участника аукциона засчитывается </w:t>
      </w:r>
      <w:r w:rsidRPr="00805CF1">
        <w:rPr>
          <w:color w:val="000000"/>
          <w:lang w:bidi="ru-RU"/>
        </w:rPr>
        <w:br/>
        <w:t>в счет исполнения обязательств по договору.</w:t>
      </w:r>
    </w:p>
    <w:p w:rsidR="00805CF1" w:rsidRPr="00805CF1" w:rsidRDefault="00805CF1" w:rsidP="00805CF1">
      <w:pPr>
        <w:widowControl w:val="0"/>
        <w:ind w:left="-567" w:firstLine="709"/>
        <w:jc w:val="both"/>
        <w:rPr>
          <w:color w:val="000000"/>
          <w:lang w:bidi="ru-RU"/>
        </w:rPr>
      </w:pPr>
    </w:p>
    <w:p w:rsidR="00805CF1" w:rsidRPr="00805CF1" w:rsidRDefault="00805CF1" w:rsidP="00805CF1">
      <w:pPr>
        <w:widowControl w:val="0"/>
        <w:ind w:left="-567" w:firstLine="709"/>
        <w:jc w:val="both"/>
        <w:rPr>
          <w:u w:val="single"/>
          <w:lang w:bidi="ru-RU"/>
        </w:rPr>
      </w:pPr>
      <w:r w:rsidRPr="00805CF1">
        <w:rPr>
          <w:u w:val="single"/>
          <w:lang w:bidi="ru-RU"/>
        </w:rPr>
        <w:t>Порядок возврата задатка:</w:t>
      </w:r>
    </w:p>
    <w:p w:rsidR="00805CF1" w:rsidRPr="00805CF1" w:rsidRDefault="00805CF1" w:rsidP="00805CF1">
      <w:pPr>
        <w:widowControl w:val="0"/>
        <w:ind w:left="-567" w:firstLine="709"/>
        <w:jc w:val="both"/>
        <w:rPr>
          <w:lang w:bidi="ru-RU"/>
        </w:rPr>
      </w:pPr>
    </w:p>
    <w:p w:rsidR="00805CF1" w:rsidRPr="00805CF1" w:rsidRDefault="00805CF1" w:rsidP="00805CF1">
      <w:pPr>
        <w:widowControl w:val="0"/>
        <w:spacing w:line="276" w:lineRule="auto"/>
        <w:ind w:left="-567" w:firstLine="709"/>
        <w:jc w:val="both"/>
        <w:rPr>
          <w:lang w:bidi="ru-RU"/>
        </w:rPr>
      </w:pPr>
      <w:r w:rsidRPr="00805CF1">
        <w:rPr>
          <w:lang w:bidi="ru-RU"/>
        </w:rPr>
        <w:t xml:space="preserve">Оператор прекращает блокирование в отношении денежных средств участников аукциона, заблокированных в размере задатков на их лицевых счетах на электронной площадке </w:t>
      </w:r>
      <w:r w:rsidRPr="00805CF1">
        <w:rPr>
          <w:lang w:bidi="ru-RU"/>
        </w:rPr>
        <w:lastRenderedPageBreak/>
        <w:t>после публикации протокола рассмотрения заявок на участие в аукционе (об итогах  аукциона), за исключением победителя аукциона и участника</w:t>
      </w:r>
      <w:r w:rsidR="003223DB">
        <w:rPr>
          <w:lang w:bidi="ru-RU"/>
        </w:rPr>
        <w:t xml:space="preserve"> аукциона</w:t>
      </w:r>
      <w:r w:rsidRPr="00805CF1">
        <w:rPr>
          <w:lang w:bidi="ru-RU"/>
        </w:rPr>
        <w:t>, сделавшего предпоследнее предложени</w:t>
      </w:r>
      <w:r w:rsidR="003223DB">
        <w:rPr>
          <w:lang w:bidi="ru-RU"/>
        </w:rPr>
        <w:t>е</w:t>
      </w:r>
      <w:r w:rsidRPr="00805CF1">
        <w:rPr>
          <w:lang w:bidi="ru-RU"/>
        </w:rPr>
        <w:t xml:space="preserve"> о цене</w:t>
      </w:r>
      <w:r w:rsidR="003223DB">
        <w:rPr>
          <w:lang w:bidi="ru-RU"/>
        </w:rPr>
        <w:t xml:space="preserve"> аукциона</w:t>
      </w:r>
      <w:r w:rsidRPr="00805CF1">
        <w:rPr>
          <w:lang w:bidi="ru-RU"/>
        </w:rPr>
        <w:t>, или единственного участника</w:t>
      </w:r>
      <w:r w:rsidR="003223DB">
        <w:rPr>
          <w:lang w:bidi="ru-RU"/>
        </w:rPr>
        <w:t xml:space="preserve"> аукциона</w:t>
      </w:r>
      <w:r w:rsidRPr="00805CF1">
        <w:rPr>
          <w:lang w:bidi="ru-RU"/>
        </w:rPr>
        <w:t>.</w:t>
      </w:r>
    </w:p>
    <w:p w:rsidR="00805CF1" w:rsidRPr="00805CF1" w:rsidRDefault="00805CF1" w:rsidP="00805CF1">
      <w:pPr>
        <w:widowControl w:val="0"/>
        <w:spacing w:line="276" w:lineRule="auto"/>
        <w:ind w:left="-567" w:firstLine="709"/>
        <w:jc w:val="both"/>
        <w:rPr>
          <w:lang w:bidi="ru-RU"/>
        </w:rPr>
      </w:pPr>
      <w:r w:rsidRPr="00805CF1">
        <w:rPr>
          <w:lang w:bidi="ru-RU"/>
        </w:rPr>
        <w:t>Организатор аукциона посредством штатного интерфейса торговой секции в установленные сроки формирует поручение Оператору:</w:t>
      </w:r>
    </w:p>
    <w:p w:rsidR="00805CF1" w:rsidRPr="00805CF1" w:rsidRDefault="00805CF1" w:rsidP="00805CF1">
      <w:pPr>
        <w:widowControl w:val="0"/>
        <w:spacing w:line="276" w:lineRule="auto"/>
        <w:ind w:left="-567" w:firstLine="709"/>
        <w:jc w:val="both"/>
        <w:rPr>
          <w:lang w:bidi="ru-RU"/>
        </w:rPr>
      </w:pPr>
      <w:r w:rsidRPr="00805CF1">
        <w:rPr>
          <w:lang w:bidi="ru-RU"/>
        </w:rPr>
        <w:t>- о перечислении задатка победителя аукциона, или единственного участника</w:t>
      </w:r>
      <w:r w:rsidR="003223DB">
        <w:rPr>
          <w:lang w:bidi="ru-RU"/>
        </w:rPr>
        <w:t xml:space="preserve"> аукциона</w:t>
      </w:r>
      <w:r w:rsidRPr="00805CF1">
        <w:rPr>
          <w:lang w:bidi="ru-RU"/>
        </w:rPr>
        <w:t xml:space="preserve"> после формирования протокола рассмотрения заявок на участие в аукционе (об итогах аукциона) на указанные в поручении банковские реквизиты;</w:t>
      </w:r>
    </w:p>
    <w:p w:rsidR="00805CF1" w:rsidRPr="00805CF1" w:rsidRDefault="00805CF1" w:rsidP="00805CF1">
      <w:pPr>
        <w:widowControl w:val="0"/>
        <w:spacing w:line="276" w:lineRule="auto"/>
        <w:ind w:left="-567" w:firstLine="709"/>
        <w:jc w:val="both"/>
        <w:rPr>
          <w:lang w:bidi="ru-RU"/>
        </w:rPr>
      </w:pPr>
      <w:r w:rsidRPr="00805CF1">
        <w:rPr>
          <w:lang w:bidi="ru-RU"/>
        </w:rPr>
        <w:t>- о разблокировании задатка участника</w:t>
      </w:r>
      <w:r w:rsidR="003223DB">
        <w:rPr>
          <w:lang w:bidi="ru-RU"/>
        </w:rPr>
        <w:t xml:space="preserve"> аукциона</w:t>
      </w:r>
      <w:r w:rsidRPr="00805CF1">
        <w:rPr>
          <w:lang w:bidi="ru-RU"/>
        </w:rPr>
        <w:t>, сделавшего предпоследнее предложение о цене аукциона, после заключения договора с победителем аукциона;</w:t>
      </w:r>
    </w:p>
    <w:p w:rsidR="00805CF1" w:rsidRPr="00805CF1" w:rsidRDefault="00805CF1" w:rsidP="00805CF1">
      <w:pPr>
        <w:widowControl w:val="0"/>
        <w:spacing w:line="276" w:lineRule="auto"/>
        <w:ind w:left="-567" w:firstLine="709"/>
        <w:jc w:val="both"/>
        <w:rPr>
          <w:color w:val="FF0000"/>
          <w:lang w:bidi="ru-RU"/>
        </w:rPr>
      </w:pPr>
      <w:r w:rsidRPr="00805CF1">
        <w:rPr>
          <w:lang w:bidi="ru-RU"/>
        </w:rPr>
        <w:t>- о перечислении задатка участника</w:t>
      </w:r>
      <w:r w:rsidR="003223DB">
        <w:rPr>
          <w:lang w:bidi="ru-RU"/>
        </w:rPr>
        <w:t xml:space="preserve"> аукциона</w:t>
      </w:r>
      <w:r w:rsidRPr="00805CF1">
        <w:rPr>
          <w:lang w:bidi="ru-RU"/>
        </w:rPr>
        <w:t xml:space="preserve">, сделавшего предпоследнее предложение о цене аукциона, в случае уклонения от заключения договора победителя аукциона на указанные </w:t>
      </w:r>
      <w:r w:rsidRPr="00805CF1">
        <w:rPr>
          <w:lang w:bidi="ru-RU"/>
        </w:rPr>
        <w:br/>
        <w:t>в поручении банковские реквизиты.</w:t>
      </w:r>
    </w:p>
    <w:p w:rsidR="00805CF1" w:rsidRPr="00805CF1" w:rsidRDefault="00805CF1" w:rsidP="00805CF1">
      <w:pPr>
        <w:widowControl w:val="0"/>
        <w:spacing w:line="276" w:lineRule="auto"/>
        <w:ind w:left="-567" w:firstLine="709"/>
        <w:jc w:val="both"/>
        <w:rPr>
          <w:shd w:val="clear" w:color="auto" w:fill="FFFFFF"/>
        </w:rPr>
      </w:pPr>
      <w:r w:rsidRPr="00805CF1">
        <w:rPr>
          <w:shd w:val="clear" w:color="auto" w:fill="FFFFFF"/>
        </w:rPr>
        <w:t xml:space="preserve">При уклонении победителя аукциона от заключения в установленный срок договора </w:t>
      </w:r>
      <w:r w:rsidRPr="00805CF1">
        <w:rPr>
          <w:shd w:val="clear" w:color="auto" w:fill="FFFFFF"/>
        </w:rPr>
        <w:br/>
        <w:t xml:space="preserve">на размещение нестационарного торгового объекта денежные средства, внесенные им </w:t>
      </w:r>
      <w:r w:rsidR="00A857DE">
        <w:rPr>
          <w:shd w:val="clear" w:color="auto" w:fill="FFFFFF"/>
        </w:rPr>
        <w:br/>
      </w:r>
      <w:r w:rsidRPr="00805CF1">
        <w:rPr>
          <w:shd w:val="clear" w:color="auto" w:fill="FFFFFF"/>
        </w:rPr>
        <w:t>в качестве задатка, не возвращаются.</w:t>
      </w:r>
    </w:p>
    <w:p w:rsidR="00805CF1" w:rsidRPr="00805CF1" w:rsidRDefault="00805CF1" w:rsidP="00805CF1">
      <w:pPr>
        <w:autoSpaceDE w:val="0"/>
        <w:autoSpaceDN w:val="0"/>
        <w:adjustRightInd w:val="0"/>
        <w:ind w:left="-567" w:firstLine="709"/>
        <w:jc w:val="both"/>
        <w:outlineLvl w:val="1"/>
      </w:pPr>
    </w:p>
    <w:p w:rsidR="005D4763" w:rsidRDefault="008B1701" w:rsidP="005D4763">
      <w:pPr>
        <w:tabs>
          <w:tab w:val="center" w:pos="5076"/>
        </w:tabs>
        <w:jc w:val="center"/>
        <w:outlineLvl w:val="0"/>
        <w:rPr>
          <w:b/>
          <w:bCs/>
        </w:rPr>
      </w:pPr>
      <w:r w:rsidRPr="00DB33A8">
        <w:rPr>
          <w:b/>
          <w:bCs/>
        </w:rPr>
        <w:t>Требования к содержанию и составу заявки</w:t>
      </w:r>
      <w:r w:rsidR="002A62E5">
        <w:rPr>
          <w:b/>
          <w:bCs/>
        </w:rPr>
        <w:t xml:space="preserve"> на участие в аукционе, инструкция </w:t>
      </w:r>
      <w:r w:rsidR="00B1122C">
        <w:rPr>
          <w:b/>
          <w:bCs/>
        </w:rPr>
        <w:br/>
      </w:r>
      <w:r w:rsidR="002A62E5">
        <w:rPr>
          <w:b/>
          <w:bCs/>
        </w:rPr>
        <w:t>по её заполнению</w:t>
      </w:r>
    </w:p>
    <w:p w:rsidR="001D0499" w:rsidRDefault="001D0499" w:rsidP="005D4763">
      <w:pPr>
        <w:tabs>
          <w:tab w:val="center" w:pos="5076"/>
        </w:tabs>
        <w:jc w:val="center"/>
        <w:outlineLvl w:val="0"/>
        <w:rPr>
          <w:b/>
          <w:bCs/>
        </w:rPr>
      </w:pPr>
    </w:p>
    <w:p w:rsidR="008B1701" w:rsidRPr="005D4763" w:rsidRDefault="008B1701" w:rsidP="006F2C2F">
      <w:pPr>
        <w:tabs>
          <w:tab w:val="center" w:pos="5076"/>
        </w:tabs>
        <w:ind w:left="-567" w:firstLine="567"/>
        <w:jc w:val="both"/>
        <w:outlineLvl w:val="0"/>
        <w:rPr>
          <w:b/>
          <w:bCs/>
        </w:rPr>
      </w:pPr>
      <w:r w:rsidRPr="00DB33A8">
        <w:t>Заявка</w:t>
      </w:r>
      <w:r w:rsidR="00136172">
        <w:t xml:space="preserve"> </w:t>
      </w:r>
      <w:r w:rsidRPr="00103561">
        <w:t xml:space="preserve">(Приложение № 1 к аукционной документации) и прилагаемые документы подаются </w:t>
      </w:r>
      <w:r w:rsidR="009C3BB0">
        <w:t>участником аукциона</w:t>
      </w:r>
      <w:r w:rsidR="005200DD" w:rsidRPr="00103561">
        <w:t xml:space="preserve"> </w:t>
      </w:r>
      <w:r w:rsidRPr="00103561">
        <w:t>в отношении</w:t>
      </w:r>
      <w:r w:rsidRPr="00DB33A8">
        <w:t xml:space="preserve"> каждого заявляемого лота по форме и в сроки, установленные аукционной документацией</w:t>
      </w:r>
      <w:r w:rsidR="00103561">
        <w:t xml:space="preserve"> и извещением о проведен</w:t>
      </w:r>
      <w:proofErr w:type="gramStart"/>
      <w:r w:rsidR="00103561">
        <w:t>ии ау</w:t>
      </w:r>
      <w:proofErr w:type="gramEnd"/>
      <w:r w:rsidR="00103561">
        <w:t>кциона</w:t>
      </w:r>
      <w:r w:rsidR="005200DD">
        <w:t>.</w:t>
      </w:r>
    </w:p>
    <w:p w:rsidR="00232043" w:rsidRDefault="00232043" w:rsidP="00232043">
      <w:pPr>
        <w:pStyle w:val="ae"/>
        <w:widowControl w:val="0"/>
        <w:ind w:left="0"/>
        <w:jc w:val="both"/>
        <w:rPr>
          <w:rFonts w:ascii="Times New Roman" w:eastAsia="Courier New" w:hAnsi="Times New Roman" w:cs="Times New Roman"/>
          <w:sz w:val="24"/>
          <w:szCs w:val="24"/>
          <w:lang w:eastAsia="ru-RU" w:bidi="ru-RU"/>
        </w:rPr>
      </w:pPr>
      <w:r w:rsidRPr="00100BBD">
        <w:rPr>
          <w:rFonts w:ascii="Times New Roman" w:eastAsia="Courier New" w:hAnsi="Times New Roman" w:cs="Times New Roman"/>
          <w:sz w:val="24"/>
          <w:szCs w:val="24"/>
          <w:lang w:eastAsia="ru-RU" w:bidi="ru-RU"/>
        </w:rPr>
        <w:t xml:space="preserve">Заявка подается в виде электронного документа, подписанного </w:t>
      </w:r>
      <w:r>
        <w:rPr>
          <w:rFonts w:ascii="Times New Roman" w:eastAsia="Courier New" w:hAnsi="Times New Roman" w:cs="Times New Roman"/>
          <w:sz w:val="24"/>
          <w:szCs w:val="24"/>
          <w:lang w:eastAsia="ru-RU" w:bidi="ru-RU"/>
        </w:rPr>
        <w:t>электронной подписью</w:t>
      </w:r>
      <w:r w:rsidRPr="00100BBD">
        <w:rPr>
          <w:rFonts w:ascii="Times New Roman" w:eastAsia="Courier New" w:hAnsi="Times New Roman" w:cs="Times New Roman"/>
          <w:sz w:val="24"/>
          <w:szCs w:val="24"/>
          <w:lang w:eastAsia="ru-RU" w:bidi="ru-RU"/>
        </w:rPr>
        <w:t>.</w:t>
      </w:r>
      <w:r w:rsidRPr="00075FAF">
        <w:rPr>
          <w:rFonts w:ascii="Times New Roman" w:eastAsia="Courier New" w:hAnsi="Times New Roman" w:cs="Times New Roman"/>
          <w:sz w:val="24"/>
          <w:szCs w:val="24"/>
          <w:lang w:eastAsia="ru-RU" w:bidi="ru-RU"/>
        </w:rPr>
        <w:t xml:space="preserve"> </w:t>
      </w:r>
      <w:r>
        <w:rPr>
          <w:rFonts w:ascii="Times New Roman" w:eastAsia="Courier New" w:hAnsi="Times New Roman" w:cs="Times New Roman"/>
          <w:sz w:val="24"/>
          <w:szCs w:val="24"/>
          <w:lang w:eastAsia="ru-RU" w:bidi="ru-RU"/>
        </w:rPr>
        <w:br/>
        <w:t>З</w:t>
      </w:r>
      <w:r w:rsidRPr="0027717A">
        <w:rPr>
          <w:rFonts w:ascii="Times New Roman" w:eastAsia="Courier New" w:hAnsi="Times New Roman" w:cs="Times New Roman"/>
          <w:sz w:val="24"/>
          <w:szCs w:val="24"/>
          <w:lang w:eastAsia="ru-RU" w:bidi="ru-RU"/>
        </w:rPr>
        <w:t>аявк</w:t>
      </w:r>
      <w:r>
        <w:rPr>
          <w:rFonts w:ascii="Times New Roman" w:eastAsia="Courier New" w:hAnsi="Times New Roman" w:cs="Times New Roman"/>
          <w:sz w:val="24"/>
          <w:szCs w:val="24"/>
          <w:lang w:eastAsia="ru-RU" w:bidi="ru-RU"/>
        </w:rPr>
        <w:t>а</w:t>
      </w:r>
      <w:r w:rsidRPr="0027717A">
        <w:rPr>
          <w:rFonts w:ascii="Times New Roman" w:eastAsia="Courier New" w:hAnsi="Times New Roman" w:cs="Times New Roman"/>
          <w:sz w:val="24"/>
          <w:szCs w:val="24"/>
          <w:lang w:eastAsia="ru-RU" w:bidi="ru-RU"/>
        </w:rPr>
        <w:t xml:space="preserve"> должна содержать согласие участника </w:t>
      </w:r>
      <w:r>
        <w:rPr>
          <w:rFonts w:ascii="Times New Roman" w:eastAsia="Courier New" w:hAnsi="Times New Roman" w:cs="Times New Roman"/>
          <w:sz w:val="24"/>
          <w:szCs w:val="24"/>
          <w:lang w:eastAsia="ru-RU" w:bidi="ru-RU"/>
        </w:rPr>
        <w:t xml:space="preserve">аукциона с условиями </w:t>
      </w:r>
      <w:proofErr w:type="gramStart"/>
      <w:r>
        <w:rPr>
          <w:rFonts w:ascii="Times New Roman" w:eastAsia="Courier New" w:hAnsi="Times New Roman" w:cs="Times New Roman"/>
          <w:sz w:val="24"/>
          <w:szCs w:val="24"/>
          <w:lang w:eastAsia="ru-RU" w:bidi="ru-RU"/>
        </w:rPr>
        <w:t>аукционной</w:t>
      </w:r>
      <w:proofErr w:type="gramEnd"/>
      <w:r>
        <w:rPr>
          <w:rFonts w:ascii="Times New Roman" w:eastAsia="Courier New" w:hAnsi="Times New Roman" w:cs="Times New Roman"/>
          <w:sz w:val="24"/>
          <w:szCs w:val="24"/>
          <w:lang w:eastAsia="ru-RU" w:bidi="ru-RU"/>
        </w:rPr>
        <w:t xml:space="preserve"> </w:t>
      </w:r>
    </w:p>
    <w:p w:rsidR="00232043" w:rsidRPr="0027717A" w:rsidRDefault="00232043" w:rsidP="00232043">
      <w:pPr>
        <w:pStyle w:val="ae"/>
        <w:widowControl w:val="0"/>
        <w:ind w:left="0" w:hanging="567"/>
        <w:jc w:val="both"/>
        <w:rPr>
          <w:rFonts w:ascii="Times New Roman" w:eastAsia="Courier New" w:hAnsi="Times New Roman" w:cs="Times New Roman"/>
          <w:sz w:val="24"/>
          <w:szCs w:val="24"/>
          <w:lang w:eastAsia="ru-RU" w:bidi="ru-RU"/>
        </w:rPr>
      </w:pPr>
      <w:r w:rsidRPr="0027717A">
        <w:rPr>
          <w:rFonts w:ascii="Times New Roman" w:eastAsia="Courier New" w:hAnsi="Times New Roman" w:cs="Times New Roman"/>
          <w:sz w:val="24"/>
          <w:szCs w:val="24"/>
          <w:lang w:eastAsia="ru-RU" w:bidi="ru-RU"/>
        </w:rPr>
        <w:t>документации.</w:t>
      </w:r>
    </w:p>
    <w:p w:rsidR="00232043" w:rsidRPr="0027717A" w:rsidRDefault="00232043" w:rsidP="00232043">
      <w:pPr>
        <w:pStyle w:val="ae"/>
        <w:widowControl w:val="0"/>
        <w:ind w:left="-567" w:firstLine="567"/>
        <w:jc w:val="both"/>
        <w:rPr>
          <w:rFonts w:ascii="Times New Roman" w:eastAsia="Courier New" w:hAnsi="Times New Roman" w:cs="Times New Roman"/>
          <w:sz w:val="24"/>
          <w:szCs w:val="24"/>
          <w:lang w:eastAsia="ru-RU" w:bidi="ru-RU"/>
        </w:rPr>
      </w:pPr>
      <w:proofErr w:type="gramStart"/>
      <w:r w:rsidRPr="0027717A">
        <w:rPr>
          <w:rFonts w:ascii="Times New Roman" w:eastAsia="Courier New" w:hAnsi="Times New Roman" w:cs="Times New Roman"/>
          <w:sz w:val="24"/>
          <w:szCs w:val="24"/>
          <w:lang w:eastAsia="ru-RU" w:bidi="ru-RU"/>
        </w:rPr>
        <w:t xml:space="preserve">Не допускается включение в заявку сведений о фирменном наименовании (наименовании), об организационно-правовой форме, о месте нахождения, почтовом адресе (для юридического лица), фамилии, имени, отчестве, паспортных данных, </w:t>
      </w:r>
      <w:r w:rsidR="00A702FC">
        <w:rPr>
          <w:rFonts w:ascii="Times New Roman" w:eastAsia="Courier New" w:hAnsi="Times New Roman" w:cs="Times New Roman"/>
          <w:sz w:val="24"/>
          <w:szCs w:val="24"/>
          <w:lang w:eastAsia="ru-RU" w:bidi="ru-RU"/>
        </w:rPr>
        <w:t>м</w:t>
      </w:r>
      <w:r w:rsidRPr="0027717A">
        <w:rPr>
          <w:rFonts w:ascii="Times New Roman" w:eastAsia="Courier New" w:hAnsi="Times New Roman" w:cs="Times New Roman"/>
          <w:sz w:val="24"/>
          <w:szCs w:val="24"/>
          <w:lang w:eastAsia="ru-RU" w:bidi="ru-RU"/>
        </w:rPr>
        <w:t>есте жительства (для индивидуального предпринимателя), номере контактного телефона, адресе электронной почты, идентификационном номере налогоплательщика.</w:t>
      </w:r>
      <w:proofErr w:type="gramEnd"/>
    </w:p>
    <w:p w:rsidR="00232043" w:rsidRPr="00AA6DA5" w:rsidRDefault="00232043" w:rsidP="00232043">
      <w:pPr>
        <w:pStyle w:val="ae"/>
        <w:widowControl w:val="0"/>
        <w:ind w:left="-567" w:firstLine="567"/>
        <w:jc w:val="both"/>
        <w:rPr>
          <w:rFonts w:ascii="Times New Roman" w:eastAsia="Courier New" w:hAnsi="Times New Roman" w:cs="Times New Roman"/>
          <w:sz w:val="24"/>
          <w:szCs w:val="24"/>
          <w:lang w:eastAsia="ru-RU" w:bidi="ru-RU"/>
        </w:rPr>
      </w:pPr>
      <w:r w:rsidRPr="00C52AE4">
        <w:rPr>
          <w:rFonts w:ascii="Times New Roman" w:eastAsia="Courier New" w:hAnsi="Times New Roman" w:cs="Times New Roman"/>
          <w:sz w:val="24"/>
          <w:szCs w:val="24"/>
          <w:lang w:eastAsia="ru-RU" w:bidi="ru-RU"/>
        </w:rPr>
        <w:t xml:space="preserve">К заявке участники </w:t>
      </w:r>
      <w:r w:rsidR="00815D32" w:rsidRPr="00C52AE4">
        <w:rPr>
          <w:rFonts w:ascii="Times New Roman" w:eastAsia="Courier New" w:hAnsi="Times New Roman" w:cs="Times New Roman"/>
          <w:sz w:val="24"/>
          <w:szCs w:val="24"/>
          <w:lang w:eastAsia="ru-RU" w:bidi="ru-RU"/>
        </w:rPr>
        <w:t xml:space="preserve">аукциона </w:t>
      </w:r>
      <w:r w:rsidRPr="00C52AE4">
        <w:rPr>
          <w:rFonts w:ascii="Times New Roman" w:eastAsia="Courier New" w:hAnsi="Times New Roman" w:cs="Times New Roman"/>
          <w:sz w:val="24"/>
          <w:szCs w:val="24"/>
          <w:lang w:eastAsia="ru-RU" w:bidi="ru-RU"/>
        </w:rPr>
        <w:t>прикладывают электронные образы следующих документов:</w:t>
      </w:r>
    </w:p>
    <w:p w:rsidR="00582D13" w:rsidRPr="00582D13" w:rsidRDefault="00582D13" w:rsidP="00582D13">
      <w:pPr>
        <w:widowControl w:val="0"/>
        <w:spacing w:after="200" w:line="276" w:lineRule="auto"/>
        <w:ind w:left="-567" w:firstLine="567"/>
        <w:contextualSpacing/>
        <w:jc w:val="both"/>
        <w:rPr>
          <w:rFonts w:eastAsia="Courier New"/>
          <w:b/>
          <w:lang w:bidi="ru-RU"/>
        </w:rPr>
      </w:pPr>
      <w:r w:rsidRPr="00582D13">
        <w:rPr>
          <w:rFonts w:eastAsia="Courier New"/>
          <w:b/>
          <w:lang w:bidi="ru-RU"/>
        </w:rPr>
        <w:t>юридические лица:</w:t>
      </w:r>
    </w:p>
    <w:p w:rsidR="00582D13" w:rsidRPr="00582D13" w:rsidRDefault="00582D13" w:rsidP="00582D13">
      <w:pPr>
        <w:widowControl w:val="0"/>
        <w:spacing w:after="200" w:line="276" w:lineRule="auto"/>
        <w:ind w:left="-567" w:firstLine="567"/>
        <w:contextualSpacing/>
        <w:jc w:val="both"/>
        <w:rPr>
          <w:rFonts w:eastAsia="Courier New"/>
          <w:lang w:bidi="ru-RU"/>
        </w:rPr>
      </w:pPr>
      <w:r w:rsidRPr="00582D13">
        <w:rPr>
          <w:rFonts w:eastAsia="Courier New"/>
          <w:lang w:bidi="ru-RU"/>
        </w:rPr>
        <w:t>- документ, подтверждающий право лица действовать от имени заявителя</w:t>
      </w:r>
      <w:r w:rsidR="00CE2E9B" w:rsidRPr="00CE2E9B">
        <w:rPr>
          <w:rFonts w:eastAsia="Courier New"/>
          <w:lang w:bidi="ru-RU"/>
        </w:rPr>
        <w:t xml:space="preserve"> </w:t>
      </w:r>
      <w:r w:rsidRPr="00582D13">
        <w:rPr>
          <w:rFonts w:eastAsia="Courier New"/>
          <w:lang w:bidi="ru-RU"/>
        </w:rPr>
        <w:t>(в случае, если заявку подает представитель заявителя</w:t>
      </w:r>
      <w:proofErr w:type="gramStart"/>
      <w:r w:rsidRPr="00582D13">
        <w:rPr>
          <w:rFonts w:eastAsia="Courier New"/>
          <w:lang w:bidi="ru-RU"/>
        </w:rPr>
        <w:t>);;</w:t>
      </w:r>
      <w:proofErr w:type="gramEnd"/>
    </w:p>
    <w:p w:rsidR="00582D13" w:rsidRPr="00C52AE4" w:rsidRDefault="00582D13" w:rsidP="00582D13">
      <w:pPr>
        <w:widowControl w:val="0"/>
        <w:spacing w:after="200" w:line="276" w:lineRule="auto"/>
        <w:ind w:left="-567" w:firstLine="567"/>
        <w:contextualSpacing/>
        <w:jc w:val="both"/>
        <w:rPr>
          <w:rFonts w:eastAsia="Courier New"/>
          <w:lang w:bidi="ru-RU"/>
        </w:rPr>
      </w:pPr>
      <w:r w:rsidRPr="00582D13">
        <w:rPr>
          <w:rFonts w:eastAsia="Courier New"/>
          <w:lang w:bidi="ru-RU"/>
        </w:rPr>
        <w:t xml:space="preserve">- </w:t>
      </w:r>
      <w:r w:rsidRPr="00C52AE4">
        <w:rPr>
          <w:rFonts w:eastAsia="Courier New"/>
          <w:lang w:bidi="ru-RU"/>
        </w:rPr>
        <w:t>выписка из Единого государственного реестра юридических лиц, выданная не ранее чем за тридцать дней до окончания срока приема заявок, или ее нотариально заверенная копия;</w:t>
      </w:r>
    </w:p>
    <w:p w:rsidR="00582D13" w:rsidRPr="00C52AE4" w:rsidRDefault="00582D13" w:rsidP="00582D13">
      <w:pPr>
        <w:widowControl w:val="0"/>
        <w:spacing w:after="200" w:line="276" w:lineRule="auto"/>
        <w:ind w:left="-567" w:firstLine="567"/>
        <w:contextualSpacing/>
        <w:jc w:val="both"/>
        <w:rPr>
          <w:rFonts w:eastAsia="Courier New"/>
          <w:lang w:bidi="ru-RU"/>
        </w:rPr>
      </w:pPr>
      <w:r w:rsidRPr="00C52AE4">
        <w:rPr>
          <w:rFonts w:eastAsia="Courier New"/>
          <w:lang w:bidi="ru-RU"/>
        </w:rPr>
        <w:t>- заявление об отсутствии решения о ликвидации;</w:t>
      </w:r>
    </w:p>
    <w:p w:rsidR="00582D13" w:rsidRPr="00C52AE4" w:rsidRDefault="00582D13" w:rsidP="00582D13">
      <w:pPr>
        <w:widowControl w:val="0"/>
        <w:spacing w:after="200" w:line="276" w:lineRule="auto"/>
        <w:ind w:left="-567" w:firstLine="567"/>
        <w:contextualSpacing/>
        <w:jc w:val="both"/>
        <w:rPr>
          <w:rFonts w:eastAsia="Courier New"/>
          <w:lang w:bidi="ru-RU"/>
        </w:rPr>
      </w:pPr>
      <w:r w:rsidRPr="00C52AE4">
        <w:rPr>
          <w:rFonts w:eastAsia="Courier New"/>
          <w:lang w:bidi="ru-RU"/>
        </w:rPr>
        <w:t xml:space="preserve">- заявление об отсутствии решения арбитражного суда о признании банкротом </w:t>
      </w:r>
      <w:r w:rsidRPr="00C52AE4">
        <w:rPr>
          <w:rFonts w:eastAsia="Courier New"/>
          <w:lang w:bidi="ru-RU"/>
        </w:rPr>
        <w:br/>
        <w:t xml:space="preserve"> и об открытии конкурсного производства;</w:t>
      </w:r>
    </w:p>
    <w:p w:rsidR="00582D13" w:rsidRPr="00C52AE4" w:rsidRDefault="00582D13" w:rsidP="00582D13">
      <w:pPr>
        <w:widowControl w:val="0"/>
        <w:spacing w:after="200" w:line="276" w:lineRule="auto"/>
        <w:ind w:left="-567" w:firstLine="567"/>
        <w:contextualSpacing/>
        <w:jc w:val="both"/>
        <w:rPr>
          <w:rFonts w:eastAsia="Courier New"/>
          <w:lang w:bidi="ru-RU"/>
        </w:rPr>
      </w:pPr>
      <w:r w:rsidRPr="00C52AE4">
        <w:rPr>
          <w:rFonts w:eastAsia="Courier New"/>
          <w:lang w:bidi="ru-RU"/>
        </w:rPr>
        <w:t>- заявление о принадлежности участника аукциона к субъекту малого и среднего предпринимательства;</w:t>
      </w:r>
    </w:p>
    <w:p w:rsidR="00582D13" w:rsidRPr="00C52AE4" w:rsidRDefault="00582D13" w:rsidP="00582D13">
      <w:pPr>
        <w:widowControl w:val="0"/>
        <w:spacing w:after="200" w:line="276" w:lineRule="auto"/>
        <w:ind w:left="-567" w:firstLine="567"/>
        <w:contextualSpacing/>
        <w:jc w:val="both"/>
        <w:rPr>
          <w:rFonts w:eastAsia="Courier New"/>
          <w:lang w:bidi="ru-RU"/>
        </w:rPr>
      </w:pPr>
      <w:r w:rsidRPr="00C52AE4">
        <w:rPr>
          <w:rFonts w:eastAsia="Courier New"/>
          <w:lang w:bidi="ru-RU"/>
        </w:rPr>
        <w:t>- заявление об организации и осуществлении торговой деятельности.</w:t>
      </w:r>
    </w:p>
    <w:p w:rsidR="00582D13" w:rsidRPr="00C52AE4" w:rsidRDefault="00582D13" w:rsidP="00582D13">
      <w:pPr>
        <w:widowControl w:val="0"/>
        <w:spacing w:after="200" w:line="276" w:lineRule="auto"/>
        <w:ind w:left="-567" w:firstLine="567"/>
        <w:contextualSpacing/>
        <w:jc w:val="both"/>
        <w:rPr>
          <w:rFonts w:eastAsia="Courier New"/>
          <w:b/>
          <w:lang w:bidi="ru-RU"/>
        </w:rPr>
      </w:pPr>
      <w:r w:rsidRPr="00C52AE4">
        <w:rPr>
          <w:rFonts w:eastAsia="Courier New"/>
          <w:b/>
          <w:lang w:bidi="ru-RU"/>
        </w:rPr>
        <w:t>индивидуальные предприниматели:</w:t>
      </w:r>
    </w:p>
    <w:p w:rsidR="00582D13" w:rsidRPr="00C52AE4" w:rsidRDefault="00582D13" w:rsidP="00582D13">
      <w:pPr>
        <w:widowControl w:val="0"/>
        <w:spacing w:after="200" w:line="276" w:lineRule="auto"/>
        <w:ind w:left="-567" w:firstLine="567"/>
        <w:contextualSpacing/>
        <w:jc w:val="both"/>
        <w:rPr>
          <w:rFonts w:eastAsia="Courier New"/>
          <w:lang w:bidi="ru-RU"/>
        </w:rPr>
      </w:pPr>
      <w:r w:rsidRPr="00C52AE4">
        <w:rPr>
          <w:rFonts w:eastAsia="Courier New"/>
          <w:lang w:bidi="ru-RU"/>
        </w:rPr>
        <w:t>- документ, подтверждающий право лица действовать от имени заявителя (в случае, если заявку подает представитель заявителя);</w:t>
      </w:r>
    </w:p>
    <w:p w:rsidR="00582D13" w:rsidRPr="00582D13" w:rsidRDefault="00582D13" w:rsidP="00582D13">
      <w:pPr>
        <w:widowControl w:val="0"/>
        <w:spacing w:after="200" w:line="276" w:lineRule="auto"/>
        <w:ind w:left="-567" w:firstLine="567"/>
        <w:contextualSpacing/>
        <w:jc w:val="both"/>
        <w:rPr>
          <w:rFonts w:eastAsia="Courier New"/>
          <w:lang w:bidi="ru-RU"/>
        </w:rPr>
      </w:pPr>
      <w:r w:rsidRPr="00C52AE4">
        <w:rPr>
          <w:rFonts w:eastAsia="Courier New"/>
          <w:lang w:bidi="ru-RU"/>
        </w:rPr>
        <w:t xml:space="preserve">- выписка из Единого государственного реестра индивидуальных предпринимателей, </w:t>
      </w:r>
      <w:r w:rsidRPr="00C52AE4">
        <w:rPr>
          <w:rFonts w:eastAsia="Courier New"/>
          <w:lang w:bidi="ru-RU"/>
        </w:rPr>
        <w:lastRenderedPageBreak/>
        <w:t>выданная не ранее чем за тридцать дней до окончания срока приема заявок, или</w:t>
      </w:r>
      <w:r w:rsidRPr="00582D13">
        <w:rPr>
          <w:rFonts w:eastAsia="Courier New"/>
          <w:lang w:bidi="ru-RU"/>
        </w:rPr>
        <w:t xml:space="preserve"> ее нотариально заверенная копия;</w:t>
      </w:r>
    </w:p>
    <w:p w:rsidR="00582D13" w:rsidRPr="00582D13" w:rsidRDefault="00582D13" w:rsidP="00582D13">
      <w:pPr>
        <w:widowControl w:val="0"/>
        <w:spacing w:after="200" w:line="276" w:lineRule="auto"/>
        <w:ind w:left="-567" w:firstLine="567"/>
        <w:contextualSpacing/>
        <w:jc w:val="both"/>
        <w:rPr>
          <w:rFonts w:eastAsia="Courier New"/>
          <w:lang w:bidi="ru-RU"/>
        </w:rPr>
      </w:pPr>
      <w:r w:rsidRPr="00582D13">
        <w:rPr>
          <w:rFonts w:eastAsia="Courier New"/>
          <w:lang w:bidi="ru-RU"/>
        </w:rPr>
        <w:t xml:space="preserve">- заявление об отсутствии решения арбитражного суда о признании банкротом </w:t>
      </w:r>
      <w:r w:rsidRPr="00582D13">
        <w:rPr>
          <w:rFonts w:eastAsia="Courier New"/>
          <w:lang w:bidi="ru-RU"/>
        </w:rPr>
        <w:br/>
        <w:t>и об открытии конкурсного производства;</w:t>
      </w:r>
    </w:p>
    <w:p w:rsidR="00582D13" w:rsidRPr="00582D13" w:rsidRDefault="00582D13" w:rsidP="00582D13">
      <w:pPr>
        <w:widowControl w:val="0"/>
        <w:spacing w:after="200" w:line="276" w:lineRule="auto"/>
        <w:ind w:left="-567" w:firstLine="567"/>
        <w:contextualSpacing/>
        <w:jc w:val="both"/>
        <w:rPr>
          <w:rFonts w:eastAsia="Courier New"/>
          <w:lang w:bidi="ru-RU"/>
        </w:rPr>
      </w:pPr>
      <w:r w:rsidRPr="00582D13">
        <w:rPr>
          <w:rFonts w:eastAsia="Courier New"/>
          <w:lang w:bidi="ru-RU"/>
        </w:rPr>
        <w:t>- заявление о принадлежности участника аукциона к субъекту малого и среднего предпринимательства;</w:t>
      </w:r>
    </w:p>
    <w:p w:rsidR="00582D13" w:rsidRPr="00582D13" w:rsidRDefault="00582D13" w:rsidP="00582D13">
      <w:pPr>
        <w:widowControl w:val="0"/>
        <w:spacing w:after="200" w:line="276" w:lineRule="auto"/>
        <w:ind w:left="-567" w:firstLine="567"/>
        <w:contextualSpacing/>
        <w:jc w:val="both"/>
        <w:rPr>
          <w:rFonts w:eastAsia="Courier New"/>
          <w:lang w:bidi="ru-RU"/>
        </w:rPr>
      </w:pPr>
      <w:r w:rsidRPr="00582D13">
        <w:rPr>
          <w:rFonts w:eastAsia="Courier New"/>
          <w:lang w:bidi="ru-RU"/>
        </w:rPr>
        <w:t>- заявление об организации и осуществлении торговой деятельности.</w:t>
      </w:r>
    </w:p>
    <w:p w:rsidR="00582D13" w:rsidRPr="00582D13" w:rsidRDefault="00582D13" w:rsidP="00582D13">
      <w:pPr>
        <w:widowControl w:val="0"/>
        <w:spacing w:after="200" w:line="276" w:lineRule="auto"/>
        <w:ind w:left="-567" w:firstLine="567"/>
        <w:contextualSpacing/>
        <w:jc w:val="both"/>
        <w:rPr>
          <w:rFonts w:eastAsia="Courier New"/>
          <w:lang w:bidi="ru-RU"/>
        </w:rPr>
      </w:pPr>
    </w:p>
    <w:p w:rsidR="002A62E5" w:rsidRDefault="00F05FE8" w:rsidP="00F05FE8">
      <w:pPr>
        <w:autoSpaceDE w:val="0"/>
        <w:autoSpaceDN w:val="0"/>
        <w:adjustRightInd w:val="0"/>
        <w:spacing w:line="276" w:lineRule="auto"/>
        <w:ind w:firstLine="708"/>
        <w:jc w:val="center"/>
        <w:rPr>
          <w:b/>
        </w:rPr>
      </w:pPr>
      <w:r w:rsidRPr="00F05FE8">
        <w:rPr>
          <w:b/>
        </w:rPr>
        <w:t>Инструкция по заполнению</w:t>
      </w:r>
      <w:r w:rsidR="001938BE">
        <w:rPr>
          <w:b/>
        </w:rPr>
        <w:t xml:space="preserve"> и подаче</w:t>
      </w:r>
      <w:r w:rsidRPr="00F05FE8">
        <w:rPr>
          <w:b/>
        </w:rPr>
        <w:t xml:space="preserve"> заявки</w:t>
      </w:r>
    </w:p>
    <w:p w:rsidR="00C95413" w:rsidRDefault="00C95413" w:rsidP="00F05FE8">
      <w:pPr>
        <w:autoSpaceDE w:val="0"/>
        <w:autoSpaceDN w:val="0"/>
        <w:adjustRightInd w:val="0"/>
        <w:spacing w:line="276" w:lineRule="auto"/>
        <w:ind w:firstLine="708"/>
        <w:jc w:val="center"/>
        <w:rPr>
          <w:b/>
        </w:rPr>
      </w:pPr>
    </w:p>
    <w:p w:rsidR="009901B3" w:rsidRDefault="00F05FE8" w:rsidP="005D4763">
      <w:pPr>
        <w:autoSpaceDE w:val="0"/>
        <w:autoSpaceDN w:val="0"/>
        <w:adjustRightInd w:val="0"/>
        <w:spacing w:line="276" w:lineRule="auto"/>
        <w:ind w:left="-567" w:firstLine="567"/>
        <w:jc w:val="both"/>
      </w:pPr>
      <w:r w:rsidRPr="00F05FE8">
        <w:t>Заполнение заявки осуществляется в соответствии с порядком, определенным регламентом электронной площадки «Сбербанк-АСТ».</w:t>
      </w:r>
    </w:p>
    <w:p w:rsidR="00136172" w:rsidRDefault="00136172" w:rsidP="005D4763">
      <w:pPr>
        <w:autoSpaceDE w:val="0"/>
        <w:autoSpaceDN w:val="0"/>
        <w:adjustRightInd w:val="0"/>
        <w:spacing w:line="276" w:lineRule="auto"/>
        <w:ind w:left="-567" w:firstLine="567"/>
        <w:jc w:val="both"/>
      </w:pPr>
      <w:r>
        <w:t xml:space="preserve">Подача заявки осуществляется </w:t>
      </w:r>
      <w:r w:rsidR="00C95413">
        <w:t>участником</w:t>
      </w:r>
      <w:r w:rsidR="00A702FC">
        <w:t xml:space="preserve"> аукциона</w:t>
      </w:r>
      <w:r>
        <w:t xml:space="preserve">, зарегистрированным в торговой секции, из </w:t>
      </w:r>
      <w:r w:rsidR="00A702FC">
        <w:t>л</w:t>
      </w:r>
      <w:r>
        <w:t>ичного кабинета посредством штатного интерфейса торговой секции отдельно по каждому лоту в сроки, установленные в извещении</w:t>
      </w:r>
      <w:r w:rsidR="00A702FC">
        <w:t xml:space="preserve"> о проведен</w:t>
      </w:r>
      <w:proofErr w:type="gramStart"/>
      <w:r w:rsidR="00A702FC">
        <w:t>ии ау</w:t>
      </w:r>
      <w:proofErr w:type="gramEnd"/>
      <w:r w:rsidR="00A702FC">
        <w:t>кциона</w:t>
      </w:r>
      <w:r>
        <w:t>.</w:t>
      </w:r>
    </w:p>
    <w:p w:rsidR="001938BE" w:rsidRDefault="00232043" w:rsidP="005D4763">
      <w:pPr>
        <w:autoSpaceDE w:val="0"/>
        <w:autoSpaceDN w:val="0"/>
        <w:adjustRightInd w:val="0"/>
        <w:spacing w:line="276" w:lineRule="auto"/>
        <w:ind w:left="-567" w:firstLine="567"/>
        <w:jc w:val="both"/>
      </w:pPr>
      <w:r>
        <w:t>Участник</w:t>
      </w:r>
      <w:r w:rsidR="00A702FC">
        <w:t xml:space="preserve"> аукциона</w:t>
      </w:r>
      <w:r w:rsidR="001938BE">
        <w:t xml:space="preserve"> вправе подать заявку в любое время с момента размещения извещения о проведен</w:t>
      </w:r>
      <w:proofErr w:type="gramStart"/>
      <w:r w:rsidR="001938BE">
        <w:t>ии</w:t>
      </w:r>
      <w:r w:rsidR="00A702FC">
        <w:t xml:space="preserve"> ау</w:t>
      </w:r>
      <w:proofErr w:type="gramEnd"/>
      <w:r w:rsidR="00A702FC">
        <w:t>кциона</w:t>
      </w:r>
      <w:r w:rsidR="001938BE">
        <w:t xml:space="preserve"> до предусмотренных </w:t>
      </w:r>
      <w:r w:rsidR="00A702FC">
        <w:t xml:space="preserve">указанным извещением и </w:t>
      </w:r>
      <w:r w:rsidR="001938BE">
        <w:t>аукционной документацией даты и времени окончания срока подачи заявок</w:t>
      </w:r>
      <w:r w:rsidR="00A702FC">
        <w:t>.</w:t>
      </w:r>
    </w:p>
    <w:p w:rsidR="001938BE" w:rsidRPr="00F05FE8" w:rsidRDefault="00232043" w:rsidP="005D4763">
      <w:pPr>
        <w:autoSpaceDE w:val="0"/>
        <w:autoSpaceDN w:val="0"/>
        <w:adjustRightInd w:val="0"/>
        <w:spacing w:line="276" w:lineRule="auto"/>
        <w:ind w:left="-567" w:firstLine="567"/>
        <w:jc w:val="both"/>
      </w:pPr>
      <w:r>
        <w:t>Участник</w:t>
      </w:r>
      <w:r w:rsidR="001938BE">
        <w:t xml:space="preserve"> </w:t>
      </w:r>
      <w:r w:rsidR="00A702FC">
        <w:t xml:space="preserve">аукциона </w:t>
      </w:r>
      <w:r w:rsidR="001938BE">
        <w:t>вправе подать только одну заявку на участие в аукционе в отношении каждого лота.</w:t>
      </w:r>
    </w:p>
    <w:p w:rsidR="002A62E5" w:rsidRDefault="009A012C" w:rsidP="005D4763">
      <w:pPr>
        <w:autoSpaceDE w:val="0"/>
        <w:autoSpaceDN w:val="0"/>
        <w:adjustRightInd w:val="0"/>
        <w:spacing w:line="276" w:lineRule="auto"/>
        <w:ind w:left="-567" w:firstLine="567"/>
        <w:jc w:val="both"/>
      </w:pPr>
      <w:r>
        <w:t xml:space="preserve">Участие в аукционе возможно при наличии на лицевом счете </w:t>
      </w:r>
      <w:r w:rsidR="00232043">
        <w:t xml:space="preserve">участника </w:t>
      </w:r>
      <w:r w:rsidR="00A702FC">
        <w:t xml:space="preserve">аукциона </w:t>
      </w:r>
      <w:r>
        <w:t>денежных сре</w:t>
      </w:r>
      <w:proofErr w:type="gramStart"/>
      <w:r>
        <w:t>дств в р</w:t>
      </w:r>
      <w:proofErr w:type="gramEnd"/>
      <w:r>
        <w:t xml:space="preserve">азмере не менее чем размер задатка на участие </w:t>
      </w:r>
      <w:r w:rsidR="00B1122C">
        <w:br/>
      </w:r>
      <w:r>
        <w:t xml:space="preserve">в аукционе, предусмотренный </w:t>
      </w:r>
      <w:r w:rsidR="00A702FC">
        <w:t xml:space="preserve">извещением о проведении аукциона и </w:t>
      </w:r>
      <w:r>
        <w:t>настоящей аукционной документацией.</w:t>
      </w:r>
    </w:p>
    <w:p w:rsidR="009000B7" w:rsidRDefault="009000B7" w:rsidP="005D4763">
      <w:pPr>
        <w:autoSpaceDE w:val="0"/>
        <w:autoSpaceDN w:val="0"/>
        <w:adjustRightInd w:val="0"/>
        <w:spacing w:line="276" w:lineRule="auto"/>
        <w:ind w:left="-567" w:firstLine="567"/>
        <w:jc w:val="both"/>
      </w:pPr>
      <w:r>
        <w:t>Все документы, входящие в состав заявки, должны иметь четко читаемый текст.</w:t>
      </w:r>
    </w:p>
    <w:p w:rsidR="000D3629" w:rsidRPr="000D3629" w:rsidRDefault="000D3629" w:rsidP="005D4763">
      <w:pPr>
        <w:tabs>
          <w:tab w:val="center" w:pos="5076"/>
        </w:tabs>
        <w:spacing w:line="276" w:lineRule="auto"/>
        <w:jc w:val="both"/>
        <w:outlineLvl w:val="0"/>
        <w:rPr>
          <w:bCs/>
        </w:rPr>
      </w:pPr>
      <w:r w:rsidRPr="000D3629">
        <w:rPr>
          <w:bCs/>
        </w:rPr>
        <w:t xml:space="preserve">Заявка не может быть принята </w:t>
      </w:r>
      <w:r w:rsidR="00A702FC">
        <w:rPr>
          <w:bCs/>
        </w:rPr>
        <w:t>О</w:t>
      </w:r>
      <w:r w:rsidRPr="000D3629">
        <w:rPr>
          <w:bCs/>
        </w:rPr>
        <w:t>ператором в случае:</w:t>
      </w:r>
    </w:p>
    <w:p w:rsidR="000D3629" w:rsidRPr="000D3629" w:rsidRDefault="000D3629" w:rsidP="005D4763">
      <w:pPr>
        <w:tabs>
          <w:tab w:val="center" w:pos="5076"/>
        </w:tabs>
        <w:spacing w:line="276" w:lineRule="auto"/>
        <w:ind w:left="-567" w:firstLine="567"/>
        <w:jc w:val="both"/>
        <w:outlineLvl w:val="0"/>
        <w:rPr>
          <w:bCs/>
        </w:rPr>
      </w:pPr>
      <w:r w:rsidRPr="000D3629">
        <w:rPr>
          <w:bCs/>
        </w:rPr>
        <w:t xml:space="preserve">а) отсутствия на лицевом счете </w:t>
      </w:r>
      <w:r w:rsidR="00C95413">
        <w:rPr>
          <w:bCs/>
        </w:rPr>
        <w:t>участника</w:t>
      </w:r>
      <w:r w:rsidRPr="000D3629">
        <w:rPr>
          <w:bCs/>
        </w:rPr>
        <w:t xml:space="preserve"> </w:t>
      </w:r>
      <w:r w:rsidR="00A702FC">
        <w:rPr>
          <w:bCs/>
        </w:rPr>
        <w:t xml:space="preserve">аукциона </w:t>
      </w:r>
      <w:r w:rsidRPr="000D3629">
        <w:rPr>
          <w:bCs/>
        </w:rPr>
        <w:t>достаточной суммы денежных сре</w:t>
      </w:r>
      <w:proofErr w:type="gramStart"/>
      <w:r w:rsidRPr="000D3629">
        <w:rPr>
          <w:bCs/>
        </w:rPr>
        <w:t xml:space="preserve">дств </w:t>
      </w:r>
      <w:r w:rsidR="005D4763">
        <w:rPr>
          <w:bCs/>
        </w:rPr>
        <w:br/>
      </w:r>
      <w:r w:rsidRPr="000D3629">
        <w:rPr>
          <w:bCs/>
        </w:rPr>
        <w:t>в р</w:t>
      </w:r>
      <w:proofErr w:type="gramEnd"/>
      <w:r w:rsidRPr="000D3629">
        <w:rPr>
          <w:bCs/>
        </w:rPr>
        <w:t>азмере задатка;</w:t>
      </w:r>
    </w:p>
    <w:p w:rsidR="000D3629" w:rsidRPr="000D3629" w:rsidRDefault="000D3629" w:rsidP="005D4763">
      <w:pPr>
        <w:tabs>
          <w:tab w:val="center" w:pos="5076"/>
        </w:tabs>
        <w:spacing w:line="276" w:lineRule="auto"/>
        <w:ind w:left="-567" w:firstLine="567"/>
        <w:jc w:val="both"/>
        <w:outlineLvl w:val="0"/>
        <w:rPr>
          <w:bCs/>
        </w:rPr>
      </w:pPr>
      <w:r w:rsidRPr="000D3629">
        <w:rPr>
          <w:bCs/>
        </w:rPr>
        <w:t xml:space="preserve">б) подачи </w:t>
      </w:r>
      <w:r w:rsidR="00232043">
        <w:rPr>
          <w:bCs/>
        </w:rPr>
        <w:t>участником</w:t>
      </w:r>
      <w:r w:rsidRPr="000D3629">
        <w:rPr>
          <w:bCs/>
        </w:rPr>
        <w:t xml:space="preserve"> </w:t>
      </w:r>
      <w:r w:rsidR="00A702FC">
        <w:rPr>
          <w:bCs/>
        </w:rPr>
        <w:t xml:space="preserve">аукциона </w:t>
      </w:r>
      <w:r w:rsidRPr="000D3629">
        <w:rPr>
          <w:bCs/>
        </w:rPr>
        <w:t xml:space="preserve">второй заявки на участие в отношении одного и того же лота при условии, что поданная ранее заявка таким </w:t>
      </w:r>
      <w:r w:rsidR="00232043">
        <w:rPr>
          <w:bCs/>
        </w:rPr>
        <w:t>участником</w:t>
      </w:r>
      <w:r w:rsidR="00A702FC">
        <w:rPr>
          <w:bCs/>
        </w:rPr>
        <w:t xml:space="preserve"> аукциона</w:t>
      </w:r>
      <w:r w:rsidR="00232043">
        <w:rPr>
          <w:bCs/>
        </w:rPr>
        <w:t xml:space="preserve"> </w:t>
      </w:r>
      <w:r w:rsidRPr="000D3629">
        <w:rPr>
          <w:bCs/>
        </w:rPr>
        <w:t>не отозвана;</w:t>
      </w:r>
    </w:p>
    <w:p w:rsidR="000D3629" w:rsidRPr="000D3629" w:rsidRDefault="000D3629" w:rsidP="000D3629">
      <w:pPr>
        <w:tabs>
          <w:tab w:val="center" w:pos="5076"/>
        </w:tabs>
        <w:spacing w:line="276" w:lineRule="auto"/>
        <w:jc w:val="both"/>
        <w:outlineLvl w:val="0"/>
        <w:rPr>
          <w:bCs/>
        </w:rPr>
      </w:pPr>
      <w:r w:rsidRPr="000D3629">
        <w:rPr>
          <w:bCs/>
        </w:rPr>
        <w:t>в) подачи заявки по истечении установленного срока подачи заявок;</w:t>
      </w:r>
    </w:p>
    <w:p w:rsidR="000D3629" w:rsidRPr="000D3629" w:rsidRDefault="000D3629" w:rsidP="005D4763">
      <w:pPr>
        <w:tabs>
          <w:tab w:val="center" w:pos="5076"/>
        </w:tabs>
        <w:spacing w:line="276" w:lineRule="auto"/>
        <w:ind w:left="-567" w:firstLine="567"/>
        <w:jc w:val="both"/>
        <w:outlineLvl w:val="0"/>
        <w:rPr>
          <w:bCs/>
        </w:rPr>
      </w:pPr>
      <w:r w:rsidRPr="000D3629">
        <w:rPr>
          <w:bCs/>
        </w:rPr>
        <w:t xml:space="preserve">г) некорректного заполнения формы заявки, в том числе </w:t>
      </w:r>
      <w:proofErr w:type="spellStart"/>
      <w:r w:rsidRPr="000D3629">
        <w:rPr>
          <w:bCs/>
        </w:rPr>
        <w:t>незаполнения</w:t>
      </w:r>
      <w:proofErr w:type="spellEnd"/>
      <w:r w:rsidRPr="000D3629">
        <w:rPr>
          <w:bCs/>
        </w:rPr>
        <w:t xml:space="preserve"> полей, являющихся обязательными для заполнения.</w:t>
      </w:r>
    </w:p>
    <w:p w:rsidR="000D3629" w:rsidRPr="000D3629" w:rsidRDefault="005D4763" w:rsidP="005D4763">
      <w:pPr>
        <w:tabs>
          <w:tab w:val="center" w:pos="284"/>
        </w:tabs>
        <w:spacing w:line="276" w:lineRule="auto"/>
        <w:ind w:left="-567" w:firstLine="567"/>
        <w:jc w:val="both"/>
        <w:outlineLvl w:val="0"/>
        <w:rPr>
          <w:bCs/>
        </w:rPr>
      </w:pPr>
      <w:r>
        <w:rPr>
          <w:bCs/>
        </w:rPr>
        <w:tab/>
      </w:r>
      <w:r w:rsidR="000D3629" w:rsidRPr="000D3629">
        <w:rPr>
          <w:bCs/>
        </w:rPr>
        <w:t>В случае успешного принятия заявки</w:t>
      </w:r>
      <w:r w:rsidR="000D3629">
        <w:rPr>
          <w:bCs/>
        </w:rPr>
        <w:t xml:space="preserve"> </w:t>
      </w:r>
      <w:r>
        <w:rPr>
          <w:bCs/>
        </w:rPr>
        <w:t>О</w:t>
      </w:r>
      <w:r w:rsidR="000D3629" w:rsidRPr="000D3629">
        <w:rPr>
          <w:bCs/>
        </w:rPr>
        <w:t xml:space="preserve">ператор программными средствами регистрирует ее в журнале приема заявок, присваивает номер и в течение одного часа направляет в </w:t>
      </w:r>
      <w:r w:rsidR="00A702FC">
        <w:rPr>
          <w:bCs/>
        </w:rPr>
        <w:t>л</w:t>
      </w:r>
      <w:r w:rsidR="000D3629" w:rsidRPr="000D3629">
        <w:rPr>
          <w:bCs/>
        </w:rPr>
        <w:t xml:space="preserve">ичный кабинет </w:t>
      </w:r>
      <w:r w:rsidR="00232043">
        <w:rPr>
          <w:bCs/>
        </w:rPr>
        <w:t>участника</w:t>
      </w:r>
      <w:r w:rsidR="000D3629" w:rsidRPr="000D3629">
        <w:rPr>
          <w:bCs/>
        </w:rPr>
        <w:t xml:space="preserve"> </w:t>
      </w:r>
      <w:r w:rsidR="00A702FC">
        <w:rPr>
          <w:bCs/>
        </w:rPr>
        <w:t xml:space="preserve">аукциона </w:t>
      </w:r>
      <w:r w:rsidR="000D3629" w:rsidRPr="000D3629">
        <w:rPr>
          <w:bCs/>
        </w:rPr>
        <w:t>уведомление о регистрации заявки.</w:t>
      </w:r>
    </w:p>
    <w:p w:rsidR="00B1122C" w:rsidRDefault="00B1122C" w:rsidP="000D3629">
      <w:pPr>
        <w:tabs>
          <w:tab w:val="center" w:pos="5076"/>
        </w:tabs>
        <w:spacing w:line="276" w:lineRule="auto"/>
        <w:jc w:val="center"/>
        <w:outlineLvl w:val="0"/>
        <w:rPr>
          <w:b/>
          <w:bCs/>
        </w:rPr>
      </w:pPr>
    </w:p>
    <w:p w:rsidR="00A00799" w:rsidRDefault="00A00799" w:rsidP="00A00799">
      <w:pPr>
        <w:pStyle w:val="ae"/>
        <w:widowControl w:val="0"/>
        <w:spacing w:after="0" w:line="240" w:lineRule="auto"/>
        <w:ind w:left="502"/>
        <w:jc w:val="center"/>
        <w:rPr>
          <w:rFonts w:ascii="Times New Roman" w:eastAsiaTheme="majorEastAsia" w:hAnsi="Times New Roman" w:cs="Times New Roman"/>
          <w:b/>
          <w:bCs/>
          <w:sz w:val="24"/>
          <w:szCs w:val="24"/>
          <w:lang w:eastAsia="ru-RU" w:bidi="ru-RU"/>
        </w:rPr>
      </w:pPr>
      <w:r w:rsidRPr="004A1C02">
        <w:rPr>
          <w:rFonts w:ascii="Times New Roman" w:eastAsiaTheme="majorEastAsia" w:hAnsi="Times New Roman" w:cs="Times New Roman"/>
          <w:b/>
          <w:bCs/>
          <w:sz w:val="24"/>
          <w:szCs w:val="24"/>
          <w:lang w:eastAsia="ru-RU" w:bidi="ru-RU"/>
        </w:rPr>
        <w:t>Поря</w:t>
      </w:r>
      <w:r>
        <w:rPr>
          <w:rFonts w:ascii="Times New Roman" w:eastAsiaTheme="majorEastAsia" w:hAnsi="Times New Roman" w:cs="Times New Roman"/>
          <w:b/>
          <w:bCs/>
          <w:sz w:val="24"/>
          <w:szCs w:val="24"/>
          <w:lang w:eastAsia="ru-RU" w:bidi="ru-RU"/>
        </w:rPr>
        <w:t xml:space="preserve">док </w:t>
      </w:r>
      <w:r w:rsidR="00232043">
        <w:rPr>
          <w:rFonts w:ascii="Times New Roman" w:eastAsiaTheme="majorEastAsia" w:hAnsi="Times New Roman" w:cs="Times New Roman"/>
          <w:b/>
          <w:bCs/>
          <w:sz w:val="24"/>
          <w:szCs w:val="24"/>
          <w:lang w:eastAsia="ru-RU" w:bidi="ru-RU"/>
        </w:rPr>
        <w:t>и срок</w:t>
      </w:r>
      <w:r>
        <w:rPr>
          <w:rFonts w:ascii="Times New Roman" w:eastAsiaTheme="majorEastAsia" w:hAnsi="Times New Roman" w:cs="Times New Roman"/>
          <w:b/>
          <w:bCs/>
          <w:sz w:val="24"/>
          <w:szCs w:val="24"/>
          <w:lang w:eastAsia="ru-RU" w:bidi="ru-RU"/>
        </w:rPr>
        <w:t xml:space="preserve"> изменения, отзыва заявки на участие в а</w:t>
      </w:r>
      <w:r w:rsidRPr="004A1C02">
        <w:rPr>
          <w:rFonts w:ascii="Times New Roman" w:eastAsiaTheme="majorEastAsia" w:hAnsi="Times New Roman" w:cs="Times New Roman"/>
          <w:b/>
          <w:bCs/>
          <w:sz w:val="24"/>
          <w:szCs w:val="24"/>
          <w:lang w:eastAsia="ru-RU" w:bidi="ru-RU"/>
        </w:rPr>
        <w:t>укционе</w:t>
      </w:r>
    </w:p>
    <w:p w:rsidR="00A00799" w:rsidRPr="004A1C02" w:rsidRDefault="00A00799" w:rsidP="00A00799">
      <w:pPr>
        <w:pStyle w:val="ae"/>
        <w:widowControl w:val="0"/>
        <w:spacing w:after="0" w:line="240" w:lineRule="auto"/>
        <w:ind w:left="502"/>
        <w:rPr>
          <w:rFonts w:ascii="Times New Roman" w:eastAsiaTheme="majorEastAsia" w:hAnsi="Times New Roman" w:cs="Times New Roman"/>
          <w:b/>
          <w:bCs/>
          <w:sz w:val="24"/>
          <w:szCs w:val="24"/>
          <w:lang w:eastAsia="ru-RU" w:bidi="ru-RU"/>
        </w:rPr>
      </w:pPr>
    </w:p>
    <w:p w:rsidR="00A00799" w:rsidRDefault="00A00799" w:rsidP="00A00799">
      <w:pPr>
        <w:pStyle w:val="ae"/>
        <w:widowControl w:val="0"/>
        <w:ind w:left="-567" w:firstLine="709"/>
        <w:jc w:val="both"/>
        <w:rPr>
          <w:rFonts w:ascii="Times New Roman" w:eastAsiaTheme="majorEastAsia" w:hAnsi="Times New Roman" w:cs="Times New Roman"/>
          <w:bCs/>
          <w:sz w:val="24"/>
          <w:szCs w:val="24"/>
          <w:lang w:eastAsia="ru-RU" w:bidi="ru-RU"/>
        </w:rPr>
      </w:pPr>
      <w:r w:rsidRPr="00E0392A">
        <w:rPr>
          <w:rFonts w:ascii="Times New Roman" w:eastAsiaTheme="majorEastAsia" w:hAnsi="Times New Roman" w:cs="Times New Roman"/>
          <w:bCs/>
          <w:sz w:val="24"/>
          <w:szCs w:val="24"/>
          <w:lang w:eastAsia="ru-RU" w:bidi="ru-RU"/>
        </w:rPr>
        <w:t xml:space="preserve">До окончания срока подачи заявок </w:t>
      </w:r>
      <w:r w:rsidR="00232043">
        <w:rPr>
          <w:rFonts w:ascii="Times New Roman" w:eastAsiaTheme="majorEastAsia" w:hAnsi="Times New Roman" w:cs="Times New Roman"/>
          <w:bCs/>
          <w:sz w:val="24"/>
          <w:szCs w:val="24"/>
          <w:lang w:eastAsia="ru-RU" w:bidi="ru-RU"/>
        </w:rPr>
        <w:t>участник</w:t>
      </w:r>
      <w:r w:rsidR="00652A7A">
        <w:rPr>
          <w:rFonts w:ascii="Times New Roman" w:eastAsiaTheme="majorEastAsia" w:hAnsi="Times New Roman" w:cs="Times New Roman"/>
          <w:bCs/>
          <w:sz w:val="24"/>
          <w:szCs w:val="24"/>
          <w:lang w:eastAsia="ru-RU" w:bidi="ru-RU"/>
        </w:rPr>
        <w:t xml:space="preserve"> аукциона</w:t>
      </w:r>
      <w:r w:rsidRPr="00E0392A">
        <w:rPr>
          <w:rFonts w:ascii="Times New Roman" w:eastAsiaTheme="majorEastAsia" w:hAnsi="Times New Roman" w:cs="Times New Roman"/>
          <w:bCs/>
          <w:sz w:val="24"/>
          <w:szCs w:val="24"/>
          <w:lang w:eastAsia="ru-RU" w:bidi="ru-RU"/>
        </w:rPr>
        <w:t>, подавший заявку,</w:t>
      </w:r>
      <w:r>
        <w:rPr>
          <w:rFonts w:ascii="Times New Roman" w:eastAsiaTheme="majorEastAsia" w:hAnsi="Times New Roman" w:cs="Times New Roman"/>
          <w:bCs/>
          <w:sz w:val="24"/>
          <w:szCs w:val="24"/>
          <w:lang w:eastAsia="ru-RU" w:bidi="ru-RU"/>
        </w:rPr>
        <w:t xml:space="preserve"> </w:t>
      </w:r>
      <w:r w:rsidRPr="00E0392A">
        <w:rPr>
          <w:rFonts w:ascii="Times New Roman" w:eastAsiaTheme="majorEastAsia" w:hAnsi="Times New Roman" w:cs="Times New Roman"/>
          <w:bCs/>
          <w:sz w:val="24"/>
          <w:szCs w:val="24"/>
          <w:lang w:eastAsia="ru-RU" w:bidi="ru-RU"/>
        </w:rPr>
        <w:t>вправе изменить или отозвать ее</w:t>
      </w:r>
      <w:r>
        <w:rPr>
          <w:rFonts w:ascii="Times New Roman" w:eastAsiaTheme="majorEastAsia" w:hAnsi="Times New Roman" w:cs="Times New Roman"/>
          <w:bCs/>
          <w:sz w:val="24"/>
          <w:szCs w:val="24"/>
          <w:lang w:eastAsia="ru-RU" w:bidi="ru-RU"/>
        </w:rPr>
        <w:t xml:space="preserve">. </w:t>
      </w:r>
      <w:r w:rsidRPr="00E0392A">
        <w:rPr>
          <w:rFonts w:ascii="Times New Roman" w:eastAsiaTheme="majorEastAsia" w:hAnsi="Times New Roman" w:cs="Times New Roman"/>
          <w:bCs/>
          <w:sz w:val="24"/>
          <w:szCs w:val="24"/>
          <w:lang w:eastAsia="ru-RU" w:bidi="ru-RU"/>
        </w:rPr>
        <w:t xml:space="preserve">Отзыв и изменение заявки осуществляется </w:t>
      </w:r>
      <w:r w:rsidR="00232043">
        <w:rPr>
          <w:rFonts w:ascii="Times New Roman" w:eastAsiaTheme="majorEastAsia" w:hAnsi="Times New Roman" w:cs="Times New Roman"/>
          <w:bCs/>
          <w:sz w:val="24"/>
          <w:szCs w:val="24"/>
          <w:lang w:eastAsia="ru-RU" w:bidi="ru-RU"/>
        </w:rPr>
        <w:t>участником</w:t>
      </w:r>
      <w:r w:rsidRPr="00E0392A">
        <w:rPr>
          <w:rFonts w:ascii="Times New Roman" w:eastAsiaTheme="majorEastAsia" w:hAnsi="Times New Roman" w:cs="Times New Roman"/>
          <w:bCs/>
          <w:sz w:val="24"/>
          <w:szCs w:val="24"/>
          <w:lang w:eastAsia="ru-RU" w:bidi="ru-RU"/>
        </w:rPr>
        <w:t xml:space="preserve"> </w:t>
      </w:r>
      <w:r w:rsidR="00652A7A">
        <w:rPr>
          <w:rFonts w:ascii="Times New Roman" w:eastAsiaTheme="majorEastAsia" w:hAnsi="Times New Roman" w:cs="Times New Roman"/>
          <w:bCs/>
          <w:sz w:val="24"/>
          <w:szCs w:val="24"/>
          <w:lang w:eastAsia="ru-RU" w:bidi="ru-RU"/>
        </w:rPr>
        <w:t xml:space="preserve">аукциона </w:t>
      </w:r>
      <w:r w:rsidR="00652A7A">
        <w:rPr>
          <w:rFonts w:ascii="Times New Roman" w:eastAsiaTheme="majorEastAsia" w:hAnsi="Times New Roman" w:cs="Times New Roman"/>
          <w:bCs/>
          <w:sz w:val="24"/>
          <w:szCs w:val="24"/>
          <w:lang w:eastAsia="ru-RU" w:bidi="ru-RU"/>
        </w:rPr>
        <w:br/>
      </w:r>
      <w:r w:rsidRPr="00E0392A">
        <w:rPr>
          <w:rFonts w:ascii="Times New Roman" w:eastAsiaTheme="majorEastAsia" w:hAnsi="Times New Roman" w:cs="Times New Roman"/>
          <w:bCs/>
          <w:sz w:val="24"/>
          <w:szCs w:val="24"/>
          <w:lang w:eastAsia="ru-RU" w:bidi="ru-RU"/>
        </w:rPr>
        <w:t xml:space="preserve">из </w:t>
      </w:r>
      <w:r w:rsidR="00652A7A">
        <w:rPr>
          <w:rFonts w:ascii="Times New Roman" w:eastAsiaTheme="majorEastAsia" w:hAnsi="Times New Roman" w:cs="Times New Roman"/>
          <w:bCs/>
          <w:sz w:val="24"/>
          <w:szCs w:val="24"/>
          <w:lang w:eastAsia="ru-RU" w:bidi="ru-RU"/>
        </w:rPr>
        <w:t>л</w:t>
      </w:r>
      <w:r w:rsidRPr="00E0392A">
        <w:rPr>
          <w:rFonts w:ascii="Times New Roman" w:eastAsiaTheme="majorEastAsia" w:hAnsi="Times New Roman" w:cs="Times New Roman"/>
          <w:bCs/>
          <w:sz w:val="24"/>
          <w:szCs w:val="24"/>
          <w:lang w:eastAsia="ru-RU" w:bidi="ru-RU"/>
        </w:rPr>
        <w:t>ичного</w:t>
      </w:r>
      <w:r>
        <w:rPr>
          <w:rFonts w:ascii="Times New Roman" w:eastAsiaTheme="majorEastAsia" w:hAnsi="Times New Roman" w:cs="Times New Roman"/>
          <w:bCs/>
          <w:sz w:val="24"/>
          <w:szCs w:val="24"/>
          <w:lang w:eastAsia="ru-RU" w:bidi="ru-RU"/>
        </w:rPr>
        <w:t xml:space="preserve"> </w:t>
      </w:r>
      <w:r w:rsidRPr="00E0392A">
        <w:rPr>
          <w:rFonts w:ascii="Times New Roman" w:eastAsiaTheme="majorEastAsia" w:hAnsi="Times New Roman" w:cs="Times New Roman"/>
          <w:bCs/>
          <w:sz w:val="24"/>
          <w:szCs w:val="24"/>
          <w:lang w:eastAsia="ru-RU" w:bidi="ru-RU"/>
        </w:rPr>
        <w:t xml:space="preserve">кабинета посредством штатного интерфейса </w:t>
      </w:r>
      <w:r>
        <w:rPr>
          <w:rFonts w:ascii="Times New Roman" w:eastAsiaTheme="majorEastAsia" w:hAnsi="Times New Roman" w:cs="Times New Roman"/>
          <w:bCs/>
          <w:sz w:val="24"/>
          <w:szCs w:val="24"/>
          <w:lang w:eastAsia="ru-RU" w:bidi="ru-RU"/>
        </w:rPr>
        <w:t>торговой секции</w:t>
      </w:r>
      <w:r w:rsidRPr="00E0392A">
        <w:rPr>
          <w:rFonts w:ascii="Times New Roman" w:eastAsiaTheme="majorEastAsia" w:hAnsi="Times New Roman" w:cs="Times New Roman"/>
          <w:bCs/>
          <w:sz w:val="24"/>
          <w:szCs w:val="24"/>
          <w:lang w:eastAsia="ru-RU" w:bidi="ru-RU"/>
        </w:rPr>
        <w:t>. Изменение заявки</w:t>
      </w:r>
      <w:r>
        <w:rPr>
          <w:rFonts w:ascii="Times New Roman" w:eastAsiaTheme="majorEastAsia" w:hAnsi="Times New Roman" w:cs="Times New Roman"/>
          <w:bCs/>
          <w:sz w:val="24"/>
          <w:szCs w:val="24"/>
          <w:lang w:eastAsia="ru-RU" w:bidi="ru-RU"/>
        </w:rPr>
        <w:t xml:space="preserve"> </w:t>
      </w:r>
      <w:r w:rsidRPr="00E0392A">
        <w:rPr>
          <w:rFonts w:ascii="Times New Roman" w:eastAsiaTheme="majorEastAsia" w:hAnsi="Times New Roman" w:cs="Times New Roman"/>
          <w:bCs/>
          <w:sz w:val="24"/>
          <w:szCs w:val="24"/>
          <w:lang w:eastAsia="ru-RU" w:bidi="ru-RU"/>
        </w:rPr>
        <w:t>осуществляется путем отзыва ранее поданной и подачи новой заявки.</w:t>
      </w:r>
      <w:r>
        <w:rPr>
          <w:rFonts w:ascii="Times New Roman" w:eastAsiaTheme="majorEastAsia" w:hAnsi="Times New Roman" w:cs="Times New Roman"/>
          <w:bCs/>
          <w:sz w:val="24"/>
          <w:szCs w:val="24"/>
          <w:lang w:eastAsia="ru-RU" w:bidi="ru-RU"/>
        </w:rPr>
        <w:t xml:space="preserve"> </w:t>
      </w:r>
    </w:p>
    <w:p w:rsidR="00A00799" w:rsidRDefault="00A00799" w:rsidP="00A00799">
      <w:pPr>
        <w:pStyle w:val="ae"/>
        <w:widowControl w:val="0"/>
        <w:ind w:left="-567" w:firstLine="709"/>
        <w:jc w:val="both"/>
        <w:rPr>
          <w:rFonts w:ascii="Times New Roman" w:eastAsiaTheme="majorEastAsia" w:hAnsi="Times New Roman" w:cs="Times New Roman"/>
          <w:bCs/>
          <w:sz w:val="24"/>
          <w:szCs w:val="24"/>
          <w:lang w:eastAsia="ru-RU" w:bidi="ru-RU"/>
        </w:rPr>
      </w:pPr>
      <w:r w:rsidRPr="00E0392A">
        <w:rPr>
          <w:rFonts w:ascii="Times New Roman" w:eastAsiaTheme="majorEastAsia" w:hAnsi="Times New Roman" w:cs="Times New Roman"/>
          <w:bCs/>
          <w:sz w:val="24"/>
          <w:szCs w:val="24"/>
          <w:lang w:eastAsia="ru-RU" w:bidi="ru-RU"/>
        </w:rPr>
        <w:t xml:space="preserve">В случае отзыва заявки </w:t>
      </w:r>
      <w:r w:rsidR="00232043">
        <w:rPr>
          <w:rFonts w:ascii="Times New Roman" w:eastAsiaTheme="majorEastAsia" w:hAnsi="Times New Roman" w:cs="Times New Roman"/>
          <w:bCs/>
          <w:sz w:val="24"/>
          <w:szCs w:val="24"/>
          <w:lang w:eastAsia="ru-RU" w:bidi="ru-RU"/>
        </w:rPr>
        <w:t>участником</w:t>
      </w:r>
      <w:r w:rsidRPr="00E0392A">
        <w:rPr>
          <w:rFonts w:ascii="Times New Roman" w:eastAsiaTheme="majorEastAsia" w:hAnsi="Times New Roman" w:cs="Times New Roman"/>
          <w:bCs/>
          <w:sz w:val="24"/>
          <w:szCs w:val="24"/>
          <w:lang w:eastAsia="ru-RU" w:bidi="ru-RU"/>
        </w:rPr>
        <w:t xml:space="preserve"> </w:t>
      </w:r>
      <w:r w:rsidR="00652A7A">
        <w:rPr>
          <w:rFonts w:ascii="Times New Roman" w:eastAsiaTheme="majorEastAsia" w:hAnsi="Times New Roman" w:cs="Times New Roman"/>
          <w:bCs/>
          <w:sz w:val="24"/>
          <w:szCs w:val="24"/>
          <w:lang w:eastAsia="ru-RU" w:bidi="ru-RU"/>
        </w:rPr>
        <w:t xml:space="preserve">аукциона </w:t>
      </w:r>
      <w:r w:rsidRPr="00E0392A">
        <w:rPr>
          <w:rFonts w:ascii="Times New Roman" w:eastAsiaTheme="majorEastAsia" w:hAnsi="Times New Roman" w:cs="Times New Roman"/>
          <w:bCs/>
          <w:sz w:val="24"/>
          <w:szCs w:val="24"/>
          <w:lang w:eastAsia="ru-RU" w:bidi="ru-RU"/>
        </w:rPr>
        <w:t>до окончания срока подачи</w:t>
      </w:r>
      <w:r>
        <w:rPr>
          <w:rFonts w:ascii="Times New Roman" w:eastAsiaTheme="majorEastAsia" w:hAnsi="Times New Roman" w:cs="Times New Roman"/>
          <w:bCs/>
          <w:sz w:val="24"/>
          <w:szCs w:val="24"/>
          <w:lang w:eastAsia="ru-RU" w:bidi="ru-RU"/>
        </w:rPr>
        <w:t xml:space="preserve"> </w:t>
      </w:r>
      <w:r w:rsidRPr="00E0392A">
        <w:rPr>
          <w:rFonts w:ascii="Times New Roman" w:eastAsiaTheme="majorEastAsia" w:hAnsi="Times New Roman" w:cs="Times New Roman"/>
          <w:bCs/>
          <w:sz w:val="24"/>
          <w:szCs w:val="24"/>
          <w:lang w:eastAsia="ru-RU" w:bidi="ru-RU"/>
        </w:rPr>
        <w:t>заявок, Оператор в течение</w:t>
      </w:r>
      <w:r>
        <w:rPr>
          <w:rFonts w:ascii="Times New Roman" w:eastAsiaTheme="majorEastAsia" w:hAnsi="Times New Roman" w:cs="Times New Roman"/>
          <w:bCs/>
          <w:sz w:val="24"/>
          <w:szCs w:val="24"/>
          <w:lang w:eastAsia="ru-RU" w:bidi="ru-RU"/>
        </w:rPr>
        <w:t xml:space="preserve"> </w:t>
      </w:r>
      <w:r w:rsidRPr="00E0392A">
        <w:rPr>
          <w:rFonts w:ascii="Times New Roman" w:eastAsiaTheme="majorEastAsia" w:hAnsi="Times New Roman" w:cs="Times New Roman"/>
          <w:bCs/>
          <w:sz w:val="24"/>
          <w:szCs w:val="24"/>
          <w:lang w:eastAsia="ru-RU" w:bidi="ru-RU"/>
        </w:rPr>
        <w:t>одног</w:t>
      </w:r>
      <w:r>
        <w:rPr>
          <w:rFonts w:ascii="Times New Roman" w:eastAsiaTheme="majorEastAsia" w:hAnsi="Times New Roman" w:cs="Times New Roman"/>
          <w:bCs/>
          <w:sz w:val="24"/>
          <w:szCs w:val="24"/>
          <w:lang w:eastAsia="ru-RU" w:bidi="ru-RU"/>
        </w:rPr>
        <w:t>о</w:t>
      </w:r>
      <w:r w:rsidRPr="00E0392A">
        <w:rPr>
          <w:rFonts w:ascii="Times New Roman" w:eastAsiaTheme="majorEastAsia" w:hAnsi="Times New Roman" w:cs="Times New Roman"/>
          <w:bCs/>
          <w:sz w:val="24"/>
          <w:szCs w:val="24"/>
          <w:lang w:eastAsia="ru-RU" w:bidi="ru-RU"/>
        </w:rPr>
        <w:t xml:space="preserve"> часа прекращает блокирование в</w:t>
      </w:r>
      <w:r>
        <w:rPr>
          <w:rFonts w:ascii="Times New Roman" w:eastAsiaTheme="majorEastAsia" w:hAnsi="Times New Roman" w:cs="Times New Roman"/>
          <w:bCs/>
          <w:sz w:val="24"/>
          <w:szCs w:val="24"/>
          <w:lang w:eastAsia="ru-RU" w:bidi="ru-RU"/>
        </w:rPr>
        <w:t xml:space="preserve"> </w:t>
      </w:r>
      <w:r w:rsidRPr="00E0392A">
        <w:rPr>
          <w:rFonts w:ascii="Times New Roman" w:eastAsiaTheme="majorEastAsia" w:hAnsi="Times New Roman" w:cs="Times New Roman"/>
          <w:bCs/>
          <w:sz w:val="24"/>
          <w:szCs w:val="24"/>
          <w:lang w:eastAsia="ru-RU" w:bidi="ru-RU"/>
        </w:rPr>
        <w:t>отношении его денежных средств, заблокированных на лицевом счете в</w:t>
      </w:r>
      <w:r>
        <w:rPr>
          <w:rFonts w:ascii="Times New Roman" w:eastAsiaTheme="majorEastAsia" w:hAnsi="Times New Roman" w:cs="Times New Roman"/>
          <w:bCs/>
          <w:sz w:val="24"/>
          <w:szCs w:val="24"/>
          <w:lang w:eastAsia="ru-RU" w:bidi="ru-RU"/>
        </w:rPr>
        <w:t xml:space="preserve"> </w:t>
      </w:r>
      <w:r w:rsidRPr="00E0392A">
        <w:rPr>
          <w:rFonts w:ascii="Times New Roman" w:eastAsiaTheme="majorEastAsia" w:hAnsi="Times New Roman" w:cs="Times New Roman"/>
          <w:bCs/>
          <w:sz w:val="24"/>
          <w:szCs w:val="24"/>
          <w:lang w:eastAsia="ru-RU" w:bidi="ru-RU"/>
        </w:rPr>
        <w:t>размере задатка</w:t>
      </w:r>
      <w:r>
        <w:rPr>
          <w:rFonts w:ascii="Times New Roman" w:eastAsiaTheme="majorEastAsia" w:hAnsi="Times New Roman" w:cs="Times New Roman"/>
          <w:bCs/>
          <w:sz w:val="24"/>
          <w:szCs w:val="24"/>
          <w:lang w:eastAsia="ru-RU" w:bidi="ru-RU"/>
        </w:rPr>
        <w:t>.</w:t>
      </w:r>
    </w:p>
    <w:p w:rsidR="002D6020" w:rsidRPr="002D6020" w:rsidRDefault="002D6020" w:rsidP="002D6020">
      <w:pPr>
        <w:pStyle w:val="ae"/>
        <w:widowControl w:val="0"/>
        <w:ind w:left="-567" w:firstLine="709"/>
        <w:jc w:val="both"/>
        <w:rPr>
          <w:rFonts w:ascii="Times New Roman" w:eastAsiaTheme="majorEastAsia" w:hAnsi="Times New Roman" w:cs="Times New Roman"/>
          <w:bCs/>
          <w:sz w:val="24"/>
          <w:szCs w:val="24"/>
          <w:lang w:eastAsia="ru-RU" w:bidi="ru-RU"/>
        </w:rPr>
      </w:pPr>
      <w:r w:rsidRPr="002D6020">
        <w:rPr>
          <w:rFonts w:ascii="Times New Roman" w:eastAsiaTheme="majorEastAsia" w:hAnsi="Times New Roman" w:cs="Times New Roman"/>
          <w:bCs/>
          <w:sz w:val="24"/>
          <w:szCs w:val="24"/>
          <w:lang w:eastAsia="ru-RU" w:bidi="ru-RU"/>
        </w:rPr>
        <w:t xml:space="preserve">На этапе приема заявок любое </w:t>
      </w:r>
      <w:r w:rsidR="00232043">
        <w:rPr>
          <w:rFonts w:ascii="Times New Roman" w:eastAsiaTheme="majorEastAsia" w:hAnsi="Times New Roman" w:cs="Times New Roman"/>
          <w:bCs/>
          <w:sz w:val="24"/>
          <w:szCs w:val="24"/>
          <w:lang w:eastAsia="ru-RU" w:bidi="ru-RU"/>
        </w:rPr>
        <w:t xml:space="preserve">заинтересованное </w:t>
      </w:r>
      <w:r w:rsidRPr="002D6020">
        <w:rPr>
          <w:rFonts w:ascii="Times New Roman" w:eastAsiaTheme="majorEastAsia" w:hAnsi="Times New Roman" w:cs="Times New Roman"/>
          <w:bCs/>
          <w:sz w:val="24"/>
          <w:szCs w:val="24"/>
          <w:lang w:eastAsia="ru-RU" w:bidi="ru-RU"/>
        </w:rPr>
        <w:t xml:space="preserve">лицо вправе не позднее 10 календарных </w:t>
      </w:r>
      <w:r w:rsidRPr="002D6020">
        <w:rPr>
          <w:rFonts w:ascii="Times New Roman" w:eastAsiaTheme="majorEastAsia" w:hAnsi="Times New Roman" w:cs="Times New Roman"/>
          <w:bCs/>
          <w:sz w:val="24"/>
          <w:szCs w:val="24"/>
          <w:lang w:eastAsia="ru-RU" w:bidi="ru-RU"/>
        </w:rPr>
        <w:lastRenderedPageBreak/>
        <w:t xml:space="preserve">дней до окончания срока приема заявок направить Организатору </w:t>
      </w:r>
      <w:r w:rsidR="00232043">
        <w:rPr>
          <w:rFonts w:ascii="Times New Roman" w:eastAsiaTheme="majorEastAsia" w:hAnsi="Times New Roman" w:cs="Times New Roman"/>
          <w:bCs/>
          <w:sz w:val="24"/>
          <w:szCs w:val="24"/>
          <w:lang w:eastAsia="ru-RU" w:bidi="ru-RU"/>
        </w:rPr>
        <w:t>аукциона</w:t>
      </w:r>
      <w:r w:rsidRPr="002D6020">
        <w:rPr>
          <w:rFonts w:ascii="Times New Roman" w:eastAsiaTheme="majorEastAsia" w:hAnsi="Times New Roman" w:cs="Times New Roman"/>
          <w:bCs/>
          <w:sz w:val="24"/>
          <w:szCs w:val="24"/>
          <w:lang w:eastAsia="ru-RU" w:bidi="ru-RU"/>
        </w:rPr>
        <w:t xml:space="preserve"> запрос о разъяснениях </w:t>
      </w:r>
      <w:r w:rsidR="00652A7A">
        <w:rPr>
          <w:rFonts w:ascii="Times New Roman" w:eastAsiaTheme="majorEastAsia" w:hAnsi="Times New Roman" w:cs="Times New Roman"/>
          <w:bCs/>
          <w:sz w:val="24"/>
          <w:szCs w:val="24"/>
          <w:lang w:eastAsia="ru-RU" w:bidi="ru-RU"/>
        </w:rPr>
        <w:t xml:space="preserve">положений аукционной документации </w:t>
      </w:r>
      <w:r w:rsidRPr="002D6020">
        <w:rPr>
          <w:rFonts w:ascii="Times New Roman" w:eastAsiaTheme="majorEastAsia" w:hAnsi="Times New Roman" w:cs="Times New Roman"/>
          <w:bCs/>
          <w:sz w:val="24"/>
          <w:szCs w:val="24"/>
          <w:lang w:eastAsia="ru-RU" w:bidi="ru-RU"/>
        </w:rPr>
        <w:t>посредством функционала электронной площадки. Запросы о разъяснении положений аукционной документации, полученные после вышеуказанного срока, не рассматриваются.</w:t>
      </w:r>
    </w:p>
    <w:p w:rsidR="002D6020" w:rsidRDefault="00B509C3" w:rsidP="002D6020">
      <w:pPr>
        <w:pStyle w:val="ae"/>
        <w:widowControl w:val="0"/>
        <w:ind w:left="-567" w:firstLine="709"/>
        <w:jc w:val="both"/>
        <w:rPr>
          <w:rFonts w:ascii="Times New Roman" w:eastAsiaTheme="majorEastAsia" w:hAnsi="Times New Roman" w:cs="Times New Roman"/>
          <w:bCs/>
          <w:sz w:val="24"/>
          <w:szCs w:val="24"/>
          <w:lang w:eastAsia="ru-RU" w:bidi="ru-RU"/>
        </w:rPr>
      </w:pPr>
      <w:r>
        <w:rPr>
          <w:rFonts w:ascii="Times New Roman" w:eastAsiaTheme="majorEastAsia" w:hAnsi="Times New Roman" w:cs="Times New Roman"/>
          <w:bCs/>
          <w:sz w:val="24"/>
          <w:szCs w:val="24"/>
          <w:lang w:eastAsia="ru-RU" w:bidi="ru-RU"/>
        </w:rPr>
        <w:t xml:space="preserve">Ответ на запрос о разъяснении положений </w:t>
      </w:r>
      <w:r w:rsidR="00563B8A" w:rsidRPr="00563B8A">
        <w:rPr>
          <w:rFonts w:ascii="Times New Roman" w:eastAsiaTheme="majorEastAsia" w:hAnsi="Times New Roman" w:cs="Times New Roman"/>
          <w:bCs/>
          <w:sz w:val="24"/>
          <w:szCs w:val="24"/>
          <w:lang w:eastAsia="ru-RU" w:bidi="ru-RU"/>
        </w:rPr>
        <w:t xml:space="preserve">аукционной документации </w:t>
      </w:r>
      <w:r w:rsidR="00563B8A">
        <w:rPr>
          <w:rFonts w:ascii="Times New Roman" w:eastAsiaTheme="majorEastAsia" w:hAnsi="Times New Roman" w:cs="Times New Roman"/>
          <w:bCs/>
          <w:sz w:val="24"/>
          <w:szCs w:val="24"/>
          <w:lang w:eastAsia="ru-RU" w:bidi="ru-RU"/>
        </w:rPr>
        <w:t xml:space="preserve">должен быть подготовлен </w:t>
      </w:r>
      <w:r w:rsidR="002D6020" w:rsidRPr="002D6020">
        <w:rPr>
          <w:rFonts w:ascii="Times New Roman" w:eastAsiaTheme="majorEastAsia" w:hAnsi="Times New Roman" w:cs="Times New Roman"/>
          <w:bCs/>
          <w:sz w:val="24"/>
          <w:szCs w:val="24"/>
          <w:lang w:eastAsia="ru-RU" w:bidi="ru-RU"/>
        </w:rPr>
        <w:t xml:space="preserve">в течение двух рабочих дней со дня поступления </w:t>
      </w:r>
      <w:r w:rsidR="00563B8A">
        <w:rPr>
          <w:rFonts w:ascii="Times New Roman" w:eastAsiaTheme="majorEastAsia" w:hAnsi="Times New Roman" w:cs="Times New Roman"/>
          <w:bCs/>
          <w:sz w:val="24"/>
          <w:szCs w:val="24"/>
          <w:lang w:eastAsia="ru-RU" w:bidi="ru-RU"/>
        </w:rPr>
        <w:t xml:space="preserve">указанного </w:t>
      </w:r>
      <w:r w:rsidR="002D6020" w:rsidRPr="002D6020">
        <w:rPr>
          <w:rFonts w:ascii="Times New Roman" w:eastAsiaTheme="majorEastAsia" w:hAnsi="Times New Roman" w:cs="Times New Roman"/>
          <w:bCs/>
          <w:sz w:val="24"/>
          <w:szCs w:val="24"/>
          <w:lang w:eastAsia="ru-RU" w:bidi="ru-RU"/>
        </w:rPr>
        <w:t>запроса</w:t>
      </w:r>
      <w:r w:rsidR="00563B8A">
        <w:rPr>
          <w:rFonts w:ascii="Times New Roman" w:eastAsiaTheme="majorEastAsia" w:hAnsi="Times New Roman" w:cs="Times New Roman"/>
          <w:bCs/>
          <w:sz w:val="24"/>
          <w:szCs w:val="24"/>
          <w:lang w:eastAsia="ru-RU" w:bidi="ru-RU"/>
        </w:rPr>
        <w:t xml:space="preserve">. </w:t>
      </w:r>
      <w:r w:rsidR="002D6020" w:rsidRPr="002D6020">
        <w:rPr>
          <w:rFonts w:ascii="Times New Roman" w:eastAsiaTheme="majorEastAsia" w:hAnsi="Times New Roman" w:cs="Times New Roman"/>
          <w:bCs/>
          <w:sz w:val="24"/>
          <w:szCs w:val="24"/>
          <w:lang w:eastAsia="ru-RU" w:bidi="ru-RU"/>
        </w:rPr>
        <w:t xml:space="preserve"> </w:t>
      </w:r>
    </w:p>
    <w:p w:rsidR="002F47F8" w:rsidRDefault="002F47F8" w:rsidP="002F47F8">
      <w:pPr>
        <w:jc w:val="center"/>
        <w:rPr>
          <w:b/>
          <w:bCs/>
        </w:rPr>
      </w:pPr>
      <w:r w:rsidRPr="001D5ABB">
        <w:rPr>
          <w:b/>
          <w:bCs/>
        </w:rPr>
        <w:t>Определение участников аукциона</w:t>
      </w:r>
    </w:p>
    <w:p w:rsidR="002F47F8" w:rsidRDefault="002F47F8" w:rsidP="002F47F8">
      <w:pPr>
        <w:jc w:val="center"/>
        <w:rPr>
          <w:b/>
          <w:bCs/>
        </w:rPr>
      </w:pPr>
    </w:p>
    <w:p w:rsidR="002F47F8" w:rsidRDefault="002F47F8" w:rsidP="002F47F8">
      <w:pPr>
        <w:spacing w:line="276" w:lineRule="auto"/>
        <w:ind w:left="-567" w:firstLine="567"/>
        <w:jc w:val="both"/>
        <w:rPr>
          <w:bCs/>
        </w:rPr>
      </w:pPr>
      <w:r w:rsidRPr="004A5CE8">
        <w:rPr>
          <w:bCs/>
        </w:rPr>
        <w:t>Не позднее одного часа с момента окончания срока подачи заявок</w:t>
      </w:r>
      <w:r>
        <w:rPr>
          <w:bCs/>
        </w:rPr>
        <w:t xml:space="preserve"> </w:t>
      </w:r>
      <w:r w:rsidR="008053F3">
        <w:rPr>
          <w:bCs/>
        </w:rPr>
        <w:t>О</w:t>
      </w:r>
      <w:r w:rsidRPr="004A5CE8">
        <w:rPr>
          <w:bCs/>
        </w:rPr>
        <w:t xml:space="preserve">ператор в </w:t>
      </w:r>
      <w:r w:rsidR="008053F3">
        <w:rPr>
          <w:bCs/>
        </w:rPr>
        <w:t>л</w:t>
      </w:r>
      <w:r w:rsidRPr="004A5CE8">
        <w:rPr>
          <w:bCs/>
        </w:rPr>
        <w:t xml:space="preserve">ичном кабинете </w:t>
      </w:r>
      <w:r>
        <w:rPr>
          <w:bCs/>
        </w:rPr>
        <w:t>О</w:t>
      </w:r>
      <w:r w:rsidRPr="004A5CE8">
        <w:rPr>
          <w:bCs/>
        </w:rPr>
        <w:t xml:space="preserve">рганизатора </w:t>
      </w:r>
      <w:r w:rsidR="00232043">
        <w:rPr>
          <w:bCs/>
        </w:rPr>
        <w:t>аукциона</w:t>
      </w:r>
      <w:r w:rsidRPr="004A5CE8">
        <w:rPr>
          <w:bCs/>
        </w:rPr>
        <w:t xml:space="preserve"> открывает доступ к</w:t>
      </w:r>
      <w:r>
        <w:rPr>
          <w:bCs/>
        </w:rPr>
        <w:t xml:space="preserve"> зарегистрированным заявкам.</w:t>
      </w:r>
    </w:p>
    <w:p w:rsidR="002F47F8" w:rsidRDefault="002F47F8" w:rsidP="002F47F8">
      <w:pPr>
        <w:spacing w:line="276" w:lineRule="auto"/>
        <w:ind w:left="-567" w:firstLine="567"/>
        <w:jc w:val="both"/>
        <w:rPr>
          <w:bCs/>
        </w:rPr>
      </w:pPr>
      <w:r>
        <w:rPr>
          <w:bCs/>
        </w:rPr>
        <w:t xml:space="preserve">Срок рассмотрения заявок не может превышать одного рабочего дня </w:t>
      </w:r>
      <w:proofErr w:type="gramStart"/>
      <w:r>
        <w:rPr>
          <w:bCs/>
        </w:rPr>
        <w:t>с даты окончания</w:t>
      </w:r>
      <w:proofErr w:type="gramEnd"/>
      <w:r>
        <w:rPr>
          <w:bCs/>
        </w:rPr>
        <w:t xml:space="preserve"> срока подачи заявок.</w:t>
      </w:r>
    </w:p>
    <w:p w:rsidR="00A07FC9" w:rsidRPr="00A07FC9" w:rsidRDefault="00A07FC9" w:rsidP="002F47F8">
      <w:pPr>
        <w:spacing w:line="276" w:lineRule="auto"/>
        <w:ind w:left="-567" w:firstLine="567"/>
        <w:jc w:val="both"/>
        <w:rPr>
          <w:bCs/>
        </w:rPr>
      </w:pPr>
      <w:r w:rsidRPr="00A07FC9">
        <w:rPr>
          <w:bCs/>
        </w:rPr>
        <w:t xml:space="preserve">По результатам рассмотрения заявок аукционная комиссия принимает решение о допуске участников аукциона к участию в аукционе или об отказе </w:t>
      </w:r>
      <w:r w:rsidR="00803B45">
        <w:rPr>
          <w:bCs/>
        </w:rPr>
        <w:br/>
      </w:r>
      <w:r w:rsidRPr="00A07FC9">
        <w:rPr>
          <w:bCs/>
        </w:rPr>
        <w:t>в допуске к участию в аукционе.</w:t>
      </w:r>
    </w:p>
    <w:p w:rsidR="002F47F8" w:rsidRPr="001D5ABB" w:rsidRDefault="002F47F8" w:rsidP="002F47F8">
      <w:pPr>
        <w:jc w:val="center"/>
        <w:rPr>
          <w:b/>
          <w:bCs/>
        </w:rPr>
      </w:pPr>
      <w:r w:rsidRPr="001D5ABB">
        <w:rPr>
          <w:b/>
          <w:bCs/>
        </w:rPr>
        <w:t>Порядок проведения аукциона</w:t>
      </w:r>
    </w:p>
    <w:p w:rsidR="002F47F8" w:rsidRPr="003E1B0B" w:rsidRDefault="002F47F8" w:rsidP="002F47F8">
      <w:pPr>
        <w:pStyle w:val="ae"/>
        <w:widowControl w:val="0"/>
        <w:spacing w:after="0" w:line="240" w:lineRule="auto"/>
        <w:ind w:left="502"/>
        <w:jc w:val="center"/>
        <w:rPr>
          <w:rFonts w:ascii="Times New Roman" w:eastAsia="Courier New" w:hAnsi="Times New Roman" w:cs="Times New Roman"/>
          <w:b/>
          <w:sz w:val="24"/>
          <w:szCs w:val="24"/>
          <w:lang w:eastAsia="ru-RU" w:bidi="ru-RU"/>
        </w:rPr>
      </w:pPr>
    </w:p>
    <w:p w:rsidR="00824CC6" w:rsidRPr="00824CC6" w:rsidRDefault="00824CC6" w:rsidP="00824CC6">
      <w:pPr>
        <w:autoSpaceDE w:val="0"/>
        <w:autoSpaceDN w:val="0"/>
        <w:adjustRightInd w:val="0"/>
        <w:spacing w:line="276" w:lineRule="auto"/>
        <w:ind w:left="-567" w:firstLine="567"/>
        <w:jc w:val="both"/>
        <w:rPr>
          <w:rFonts w:eastAsia="Calibri"/>
          <w:lang w:eastAsia="en-US"/>
        </w:rPr>
      </w:pPr>
      <w:r w:rsidRPr="00824CC6">
        <w:rPr>
          <w:rFonts w:eastAsia="Calibri"/>
          <w:lang w:eastAsia="en-US"/>
        </w:rPr>
        <w:t>Торговая сессия проводится путем последовательного повышения участниками аукциона начальной цены аукциона на величину, равную величине «шага аукциона».</w:t>
      </w:r>
    </w:p>
    <w:p w:rsidR="00824CC6" w:rsidRPr="00824CC6" w:rsidRDefault="00824CC6" w:rsidP="00824CC6">
      <w:pPr>
        <w:autoSpaceDE w:val="0"/>
        <w:autoSpaceDN w:val="0"/>
        <w:adjustRightInd w:val="0"/>
        <w:spacing w:line="276" w:lineRule="auto"/>
        <w:ind w:left="-567" w:firstLine="567"/>
        <w:jc w:val="both"/>
        <w:rPr>
          <w:rFonts w:eastAsia="Calibri"/>
          <w:lang w:eastAsia="en-US"/>
        </w:rPr>
      </w:pPr>
      <w:r w:rsidRPr="00824CC6">
        <w:rPr>
          <w:rFonts w:eastAsia="Calibri"/>
          <w:lang w:eastAsia="en-US"/>
        </w:rPr>
        <w:t>«Шаг аукциона» устанавливается Организатором аукциона в фиксированной сумме, составляющей 5% начальной цены аукциона, и не изменяется в течение всего времени подачи предложений о цене.</w:t>
      </w:r>
    </w:p>
    <w:p w:rsidR="00824CC6" w:rsidRPr="00824CC6" w:rsidRDefault="00824CC6" w:rsidP="00824CC6">
      <w:pPr>
        <w:autoSpaceDE w:val="0"/>
        <w:autoSpaceDN w:val="0"/>
        <w:adjustRightInd w:val="0"/>
        <w:spacing w:line="276" w:lineRule="auto"/>
        <w:ind w:left="-567" w:firstLine="567"/>
        <w:jc w:val="both"/>
        <w:rPr>
          <w:rFonts w:eastAsia="Calibri"/>
          <w:lang w:eastAsia="en-US"/>
        </w:rPr>
      </w:pPr>
      <w:r w:rsidRPr="00824CC6">
        <w:rPr>
          <w:rFonts w:eastAsia="Calibri"/>
          <w:lang w:eastAsia="en-US"/>
        </w:rPr>
        <w:t>Время для подачи предложений о цене аукциона определяется в следующем порядке:</w:t>
      </w:r>
    </w:p>
    <w:p w:rsidR="00824CC6" w:rsidRPr="00824CC6" w:rsidRDefault="00824CC6" w:rsidP="00824CC6">
      <w:pPr>
        <w:autoSpaceDE w:val="0"/>
        <w:autoSpaceDN w:val="0"/>
        <w:adjustRightInd w:val="0"/>
        <w:spacing w:line="276" w:lineRule="auto"/>
        <w:ind w:left="-567" w:firstLine="567"/>
        <w:jc w:val="both"/>
        <w:rPr>
          <w:rFonts w:eastAsia="Calibri"/>
          <w:lang w:eastAsia="en-US"/>
        </w:rPr>
      </w:pPr>
      <w:r w:rsidRPr="00824CC6">
        <w:rPr>
          <w:rFonts w:eastAsia="Calibri"/>
          <w:lang w:eastAsia="en-US"/>
        </w:rPr>
        <w:t xml:space="preserve">- </w:t>
      </w:r>
      <w:r w:rsidRPr="00824CC6">
        <w:rPr>
          <w:rFonts w:eastAsia="Calibri"/>
        </w:rPr>
        <w:t>время для подачи первого предложения о цене аукциона</w:t>
      </w:r>
      <w:r w:rsidRPr="00824CC6">
        <w:t xml:space="preserve"> </w:t>
      </w:r>
      <w:r w:rsidRPr="00824CC6">
        <w:rPr>
          <w:rFonts w:eastAsia="Calibri"/>
          <w:lang w:eastAsia="en-US"/>
        </w:rPr>
        <w:t xml:space="preserve">составляет </w:t>
      </w:r>
      <w:r w:rsidR="00140F96">
        <w:rPr>
          <w:rFonts w:eastAsia="Calibri"/>
          <w:lang w:eastAsia="en-US"/>
        </w:rPr>
        <w:t>30</w:t>
      </w:r>
      <w:r w:rsidRPr="00824CC6">
        <w:rPr>
          <w:rFonts w:eastAsia="Calibri"/>
          <w:lang w:eastAsia="en-US"/>
        </w:rPr>
        <w:t xml:space="preserve"> (</w:t>
      </w:r>
      <w:r w:rsidR="00140F96">
        <w:rPr>
          <w:rFonts w:eastAsia="Calibri"/>
          <w:lang w:eastAsia="en-US"/>
        </w:rPr>
        <w:t>тридцать</w:t>
      </w:r>
      <w:r w:rsidRPr="00824CC6">
        <w:rPr>
          <w:rFonts w:eastAsia="Calibri"/>
          <w:lang w:eastAsia="en-US"/>
        </w:rPr>
        <w:t>) минут с момента начала аукциона;</w:t>
      </w:r>
    </w:p>
    <w:p w:rsidR="00824CC6" w:rsidRPr="00824CC6" w:rsidRDefault="00824CC6" w:rsidP="00824CC6">
      <w:pPr>
        <w:autoSpaceDE w:val="0"/>
        <w:autoSpaceDN w:val="0"/>
        <w:adjustRightInd w:val="0"/>
        <w:spacing w:line="276" w:lineRule="auto"/>
        <w:ind w:left="-567" w:firstLine="567"/>
        <w:jc w:val="both"/>
        <w:rPr>
          <w:rFonts w:eastAsia="Calibri"/>
          <w:lang w:eastAsia="en-US"/>
        </w:rPr>
      </w:pPr>
      <w:r w:rsidRPr="00824CC6">
        <w:rPr>
          <w:rFonts w:eastAsia="Calibri"/>
          <w:lang w:eastAsia="en-US"/>
        </w:rPr>
        <w:t xml:space="preserve">- </w:t>
      </w:r>
      <w:r w:rsidRPr="00824CC6">
        <w:rPr>
          <w:rFonts w:eastAsia="Calibri"/>
        </w:rPr>
        <w:t>в случае поступления предложения о цене аукциона,</w:t>
      </w:r>
      <w:r w:rsidRPr="00824CC6">
        <w:t xml:space="preserve"> </w:t>
      </w:r>
      <w:r w:rsidRPr="00824CC6">
        <w:rPr>
          <w:rFonts w:eastAsia="Calibri"/>
        </w:rPr>
        <w:t>увеличивающего начальную цену аукциона или текущее лучшее</w:t>
      </w:r>
      <w:r w:rsidRPr="00824CC6">
        <w:t xml:space="preserve"> </w:t>
      </w:r>
      <w:r w:rsidRPr="00824CC6">
        <w:rPr>
          <w:rFonts w:eastAsia="Calibri"/>
        </w:rPr>
        <w:t>предложение о цене аукциона, время для подачи предложений о</w:t>
      </w:r>
      <w:r w:rsidRPr="00824CC6">
        <w:t xml:space="preserve"> </w:t>
      </w:r>
      <w:r w:rsidRPr="00824CC6">
        <w:rPr>
          <w:rFonts w:eastAsia="Calibri"/>
        </w:rPr>
        <w:t xml:space="preserve">цене продлевается на </w:t>
      </w:r>
      <w:r w:rsidR="009D3083">
        <w:rPr>
          <w:rFonts w:eastAsia="Calibri"/>
        </w:rPr>
        <w:t>10</w:t>
      </w:r>
      <w:r w:rsidRPr="00824CC6">
        <w:rPr>
          <w:rFonts w:eastAsia="Calibri"/>
        </w:rPr>
        <w:t xml:space="preserve"> (</w:t>
      </w:r>
      <w:r w:rsidR="009D3083">
        <w:rPr>
          <w:rFonts w:eastAsia="Calibri"/>
        </w:rPr>
        <w:t>десять</w:t>
      </w:r>
      <w:r w:rsidRPr="00824CC6">
        <w:rPr>
          <w:rFonts w:eastAsia="Calibri"/>
        </w:rPr>
        <w:t>) минут с момента приема Оператором</w:t>
      </w:r>
      <w:r w:rsidRPr="00824CC6">
        <w:t xml:space="preserve"> </w:t>
      </w:r>
      <w:r w:rsidRPr="00824CC6">
        <w:rPr>
          <w:rFonts w:eastAsia="Calibri"/>
        </w:rPr>
        <w:t>каждого из таких предложений.</w:t>
      </w:r>
    </w:p>
    <w:p w:rsidR="00824CC6" w:rsidRPr="00824CC6" w:rsidRDefault="00824CC6" w:rsidP="00824CC6">
      <w:pPr>
        <w:autoSpaceDE w:val="0"/>
        <w:autoSpaceDN w:val="0"/>
        <w:adjustRightInd w:val="0"/>
        <w:spacing w:line="276" w:lineRule="auto"/>
        <w:ind w:left="-567" w:firstLine="567"/>
        <w:jc w:val="both"/>
        <w:rPr>
          <w:rFonts w:eastAsia="Calibri"/>
          <w:lang w:eastAsia="en-US"/>
        </w:rPr>
      </w:pPr>
      <w:r w:rsidRPr="00824CC6">
        <w:rPr>
          <w:rFonts w:eastAsia="Calibri"/>
          <w:lang w:eastAsia="en-US"/>
        </w:rPr>
        <w:t xml:space="preserve">Если в течение </w:t>
      </w:r>
      <w:r w:rsidR="009D3083">
        <w:rPr>
          <w:rFonts w:eastAsia="Calibri"/>
          <w:lang w:eastAsia="en-US"/>
        </w:rPr>
        <w:t>10</w:t>
      </w:r>
      <w:r w:rsidRPr="00824CC6">
        <w:rPr>
          <w:rFonts w:eastAsia="Calibri"/>
          <w:lang w:eastAsia="en-US"/>
        </w:rPr>
        <w:t xml:space="preserve"> (</w:t>
      </w:r>
      <w:r w:rsidR="009D3083">
        <w:rPr>
          <w:rFonts w:eastAsia="Calibri"/>
          <w:lang w:eastAsia="en-US"/>
        </w:rPr>
        <w:t>десяти</w:t>
      </w:r>
      <w:r w:rsidRPr="00824CC6">
        <w:rPr>
          <w:rFonts w:eastAsia="Calibri"/>
          <w:lang w:eastAsia="en-US"/>
        </w:rPr>
        <w:t>) минут после предоставления лучшего текущего предложения о цене аукциона не поступило следующее лучшее предложение о цене аукциона, подача предложений о цене автоматически, при помощи программных и технических средств торговой секции завершается.</w:t>
      </w:r>
    </w:p>
    <w:p w:rsidR="00824CC6" w:rsidRPr="00824CC6" w:rsidRDefault="00824CC6" w:rsidP="00824CC6">
      <w:pPr>
        <w:autoSpaceDE w:val="0"/>
        <w:autoSpaceDN w:val="0"/>
        <w:adjustRightInd w:val="0"/>
        <w:spacing w:line="276" w:lineRule="auto"/>
        <w:ind w:left="-567" w:firstLine="567"/>
        <w:jc w:val="both"/>
        <w:rPr>
          <w:rFonts w:eastAsia="Calibri"/>
          <w:lang w:eastAsia="en-US"/>
        </w:rPr>
      </w:pPr>
      <w:r w:rsidRPr="00824CC6">
        <w:rPr>
          <w:rFonts w:eastAsia="Calibri"/>
          <w:lang w:eastAsia="en-US"/>
        </w:rPr>
        <w:t xml:space="preserve">Если в течение времени для подачи первого предложения о цене аукциона </w:t>
      </w:r>
      <w:r w:rsidRPr="00824CC6">
        <w:rPr>
          <w:rFonts w:eastAsia="Calibri"/>
          <w:lang w:eastAsia="en-US"/>
        </w:rPr>
        <w:br/>
        <w:t>не поступает ни одного предложения о цене аукциона, подача предложений о цене автоматически при помощи программных и технических средств торговой секции завершается.</w:t>
      </w:r>
    </w:p>
    <w:p w:rsidR="00824CC6" w:rsidRPr="00824CC6" w:rsidRDefault="00824CC6" w:rsidP="00824CC6">
      <w:pPr>
        <w:autoSpaceDE w:val="0"/>
        <w:autoSpaceDN w:val="0"/>
        <w:adjustRightInd w:val="0"/>
        <w:spacing w:line="276" w:lineRule="auto"/>
        <w:ind w:left="-567" w:firstLine="567"/>
        <w:jc w:val="both"/>
        <w:rPr>
          <w:rFonts w:eastAsia="Calibri"/>
          <w:lang w:eastAsia="en-US"/>
        </w:rPr>
      </w:pPr>
      <w:r w:rsidRPr="00824CC6">
        <w:rPr>
          <w:rFonts w:eastAsia="Calibri"/>
          <w:lang w:eastAsia="en-US"/>
        </w:rPr>
        <w:t>Срок для подачи предложений о цене обновляется автоматически после улучшения текущего предложения о цене. Время срока подачи предложений отсчитывается с момента подачи последнего (лучшего) предложения (или с начала подачи предложений о цене), отображается в закрытой части электронной площадки как расчетное время окончания торгов, а также как время, оставшееся до окончания торгов в минутах.</w:t>
      </w:r>
    </w:p>
    <w:p w:rsidR="00824CC6" w:rsidRPr="00824CC6" w:rsidRDefault="00824CC6" w:rsidP="00824CC6">
      <w:pPr>
        <w:autoSpaceDE w:val="0"/>
        <w:autoSpaceDN w:val="0"/>
        <w:adjustRightInd w:val="0"/>
        <w:spacing w:line="276" w:lineRule="auto"/>
        <w:ind w:left="-567" w:firstLine="567"/>
        <w:jc w:val="both"/>
        <w:rPr>
          <w:rFonts w:eastAsia="Calibri"/>
          <w:lang w:eastAsia="en-US"/>
        </w:rPr>
      </w:pPr>
      <w:r w:rsidRPr="00824CC6">
        <w:rPr>
          <w:rFonts w:eastAsia="Calibri"/>
          <w:lang w:eastAsia="en-US"/>
        </w:rPr>
        <w:t>В ходе проведения подачи предложений о цене аукциона Оператор программными средствами электронной площадки  обеспечивает отклонение предложения о цене аукциона в момент его поступления и соответствующее уведомление участника аукциона, в случаях, если:</w:t>
      </w:r>
    </w:p>
    <w:p w:rsidR="00824CC6" w:rsidRPr="00824CC6" w:rsidRDefault="00824CC6" w:rsidP="00824CC6">
      <w:pPr>
        <w:autoSpaceDE w:val="0"/>
        <w:autoSpaceDN w:val="0"/>
        <w:adjustRightInd w:val="0"/>
        <w:spacing w:line="276" w:lineRule="auto"/>
        <w:ind w:left="-567" w:firstLine="567"/>
        <w:jc w:val="both"/>
        <w:rPr>
          <w:rFonts w:eastAsia="Calibri"/>
          <w:lang w:eastAsia="en-US"/>
        </w:rPr>
      </w:pPr>
      <w:r w:rsidRPr="00824CC6">
        <w:rPr>
          <w:rFonts w:eastAsia="Calibri"/>
          <w:lang w:eastAsia="en-US"/>
        </w:rPr>
        <w:t>- предложение о цене аукциона предоставлено до начала или по истечении установленного времени для подачи предложений о цене аукциона;</w:t>
      </w:r>
    </w:p>
    <w:p w:rsidR="00824CC6" w:rsidRPr="00824CC6" w:rsidRDefault="00824CC6" w:rsidP="00824CC6">
      <w:pPr>
        <w:autoSpaceDE w:val="0"/>
        <w:autoSpaceDN w:val="0"/>
        <w:adjustRightInd w:val="0"/>
        <w:spacing w:line="276" w:lineRule="auto"/>
        <w:ind w:left="-567" w:firstLine="567"/>
        <w:jc w:val="both"/>
        <w:rPr>
          <w:rFonts w:eastAsia="Calibri"/>
          <w:lang w:eastAsia="en-US"/>
        </w:rPr>
      </w:pPr>
      <w:r w:rsidRPr="00824CC6">
        <w:rPr>
          <w:rFonts w:eastAsia="Calibri"/>
          <w:lang w:eastAsia="en-US"/>
        </w:rPr>
        <w:t>- представленное предложение о цене аукциона ниже начальной цены;</w:t>
      </w:r>
    </w:p>
    <w:p w:rsidR="00824CC6" w:rsidRPr="00824CC6" w:rsidRDefault="00824CC6" w:rsidP="00824CC6">
      <w:pPr>
        <w:autoSpaceDE w:val="0"/>
        <w:autoSpaceDN w:val="0"/>
        <w:adjustRightInd w:val="0"/>
        <w:spacing w:line="276" w:lineRule="auto"/>
        <w:ind w:left="-567" w:firstLine="567"/>
        <w:jc w:val="both"/>
        <w:rPr>
          <w:rFonts w:eastAsia="Calibri"/>
          <w:lang w:eastAsia="en-US"/>
        </w:rPr>
      </w:pPr>
      <w:r w:rsidRPr="00824CC6">
        <w:rPr>
          <w:rFonts w:eastAsia="Calibri"/>
          <w:lang w:eastAsia="en-US"/>
        </w:rPr>
        <w:lastRenderedPageBreak/>
        <w:t>- представленное предложение о цене аукциона равно нулю;</w:t>
      </w:r>
    </w:p>
    <w:p w:rsidR="00824CC6" w:rsidRPr="00824CC6" w:rsidRDefault="00824CC6" w:rsidP="00824CC6">
      <w:pPr>
        <w:autoSpaceDE w:val="0"/>
        <w:autoSpaceDN w:val="0"/>
        <w:adjustRightInd w:val="0"/>
        <w:spacing w:line="276" w:lineRule="auto"/>
        <w:ind w:left="-567" w:firstLine="567"/>
        <w:jc w:val="both"/>
        <w:rPr>
          <w:rFonts w:eastAsia="Calibri"/>
          <w:lang w:eastAsia="en-US"/>
        </w:rPr>
      </w:pPr>
      <w:r w:rsidRPr="00824CC6">
        <w:rPr>
          <w:rFonts w:eastAsia="Calibri"/>
          <w:lang w:eastAsia="en-US"/>
        </w:rPr>
        <w:t>- представленное предложение о цене аукциона не соответствует увеличению текущей цены на величину «шага аукциона»;</w:t>
      </w:r>
    </w:p>
    <w:p w:rsidR="00824CC6" w:rsidRPr="00824CC6" w:rsidRDefault="00824CC6" w:rsidP="00824CC6">
      <w:pPr>
        <w:autoSpaceDE w:val="0"/>
        <w:autoSpaceDN w:val="0"/>
        <w:adjustRightInd w:val="0"/>
        <w:spacing w:line="276" w:lineRule="auto"/>
        <w:ind w:left="-567" w:firstLine="567"/>
        <w:jc w:val="both"/>
        <w:rPr>
          <w:rFonts w:eastAsia="Calibri"/>
          <w:lang w:eastAsia="en-US"/>
        </w:rPr>
      </w:pPr>
      <w:r w:rsidRPr="00824CC6">
        <w:rPr>
          <w:rFonts w:eastAsia="Calibri"/>
          <w:lang w:eastAsia="en-US"/>
        </w:rPr>
        <w:t xml:space="preserve">- </w:t>
      </w:r>
      <w:proofErr w:type="gramStart"/>
      <w:r w:rsidRPr="00824CC6">
        <w:rPr>
          <w:rFonts w:eastAsia="Calibri"/>
          <w:lang w:eastAsia="en-US"/>
        </w:rPr>
        <w:t>предыдущее</w:t>
      </w:r>
      <w:proofErr w:type="gramEnd"/>
      <w:r w:rsidRPr="00824CC6">
        <w:rPr>
          <w:rFonts w:eastAsia="Calibri"/>
          <w:lang w:eastAsia="en-US"/>
        </w:rPr>
        <w:t xml:space="preserve"> представленное данным участником аукциона предложение о цене аукциона является лучшим текущим предложением о цене;</w:t>
      </w:r>
    </w:p>
    <w:p w:rsidR="00824CC6" w:rsidRPr="00824CC6" w:rsidRDefault="00824CC6" w:rsidP="00824CC6">
      <w:pPr>
        <w:autoSpaceDE w:val="0"/>
        <w:autoSpaceDN w:val="0"/>
        <w:adjustRightInd w:val="0"/>
        <w:spacing w:line="276" w:lineRule="auto"/>
        <w:ind w:left="-567" w:firstLine="567"/>
        <w:jc w:val="both"/>
        <w:rPr>
          <w:rFonts w:eastAsia="Calibri"/>
          <w:lang w:eastAsia="en-US"/>
        </w:rPr>
      </w:pPr>
      <w:r w:rsidRPr="00824CC6">
        <w:rPr>
          <w:rFonts w:eastAsia="Calibri"/>
          <w:lang w:eastAsia="en-US"/>
        </w:rPr>
        <w:t>- представленное участником аукциона предложение о цене аукциона меньше ранее представленных предложений.</w:t>
      </w:r>
    </w:p>
    <w:p w:rsidR="00824CC6" w:rsidRPr="00824CC6" w:rsidRDefault="00824CC6" w:rsidP="00824CC6">
      <w:pPr>
        <w:autoSpaceDE w:val="0"/>
        <w:autoSpaceDN w:val="0"/>
        <w:adjustRightInd w:val="0"/>
        <w:spacing w:line="276" w:lineRule="auto"/>
        <w:ind w:left="-567" w:firstLine="567"/>
        <w:jc w:val="both"/>
        <w:rPr>
          <w:rFonts w:eastAsia="Calibri"/>
          <w:lang w:eastAsia="en-US"/>
        </w:rPr>
      </w:pPr>
      <w:r w:rsidRPr="00824CC6">
        <w:rPr>
          <w:rFonts w:eastAsia="Calibri"/>
          <w:lang w:eastAsia="en-US"/>
        </w:rPr>
        <w:t>Победителем аукциона признается участник аукциона, предложивший наиболее высокую цену аукциона.</w:t>
      </w:r>
    </w:p>
    <w:p w:rsidR="00824CC6" w:rsidRPr="00824CC6" w:rsidRDefault="00824CC6" w:rsidP="00824CC6">
      <w:pPr>
        <w:autoSpaceDE w:val="0"/>
        <w:autoSpaceDN w:val="0"/>
        <w:adjustRightInd w:val="0"/>
        <w:spacing w:line="276" w:lineRule="auto"/>
        <w:ind w:left="-567" w:firstLine="567"/>
        <w:jc w:val="both"/>
        <w:rPr>
          <w:rFonts w:eastAsia="Courier New"/>
          <w:lang w:bidi="ru-RU"/>
        </w:rPr>
      </w:pPr>
      <w:proofErr w:type="gramStart"/>
      <w:r w:rsidRPr="00824CC6">
        <w:rPr>
          <w:rFonts w:eastAsia="Courier New"/>
          <w:lang w:bidi="ru-RU"/>
        </w:rPr>
        <w:t xml:space="preserve">Оператор прекращает блокирование в отношении денежных средств участников аукциона, </w:t>
      </w:r>
      <w:r w:rsidRPr="00824CC6">
        <w:rPr>
          <w:rFonts w:eastAsia="Courier New"/>
          <w:lang w:bidi="ru-RU"/>
        </w:rPr>
        <w:br/>
        <w:t>не сделавших предложения о цене в ходе торговой сессии по лоту, заблокированных в размере задатка на лицевом счете на электронной площадке не позднее одного дня, следующего за днем завершения торговой сессии, за исключением победителя аукциона и участника аукциона, сделавшего предпоследнее предложение о цене аукциона, или единственного участника аукциона, или участника аукциона</w:t>
      </w:r>
      <w:proofErr w:type="gramEnd"/>
      <w:r w:rsidRPr="00824CC6">
        <w:rPr>
          <w:rFonts w:eastAsia="Courier New"/>
          <w:lang w:bidi="ru-RU"/>
        </w:rPr>
        <w:t xml:space="preserve">, первым подавшим заявку, в случае, когда никто </w:t>
      </w:r>
      <w:r w:rsidRPr="00824CC6">
        <w:rPr>
          <w:rFonts w:eastAsia="Courier New"/>
          <w:lang w:bidi="ru-RU"/>
        </w:rPr>
        <w:br/>
        <w:t>из допущенных участников аукциона не сделал предложение о цене аукциона.</w:t>
      </w:r>
    </w:p>
    <w:p w:rsidR="00824CC6" w:rsidRPr="00824CC6" w:rsidRDefault="00824CC6" w:rsidP="00824CC6">
      <w:pPr>
        <w:autoSpaceDE w:val="0"/>
        <w:autoSpaceDN w:val="0"/>
        <w:adjustRightInd w:val="0"/>
        <w:spacing w:line="276" w:lineRule="auto"/>
        <w:ind w:left="-567" w:firstLine="567"/>
        <w:jc w:val="both"/>
        <w:rPr>
          <w:rFonts w:eastAsia="Courier New"/>
          <w:b/>
          <w:color w:val="FF0000"/>
          <w:lang w:bidi="ru-RU"/>
        </w:rPr>
      </w:pPr>
    </w:p>
    <w:p w:rsidR="007C3429" w:rsidRDefault="0009305A" w:rsidP="00006078">
      <w:pPr>
        <w:tabs>
          <w:tab w:val="center" w:pos="5076"/>
        </w:tabs>
        <w:jc w:val="center"/>
        <w:outlineLvl w:val="0"/>
        <w:rPr>
          <w:bCs/>
        </w:rPr>
      </w:pPr>
      <w:r w:rsidRPr="0009305A">
        <w:rPr>
          <w:b/>
          <w:bCs/>
        </w:rPr>
        <w:t>Порядок и срок заключения договора</w:t>
      </w:r>
      <w:r w:rsidRPr="0009305A">
        <w:rPr>
          <w:b/>
          <w:bCs/>
        </w:rPr>
        <w:br/>
      </w:r>
    </w:p>
    <w:p w:rsidR="00EA213F" w:rsidRDefault="0009305A" w:rsidP="00F9100A">
      <w:pPr>
        <w:tabs>
          <w:tab w:val="center" w:pos="5076"/>
        </w:tabs>
        <w:spacing w:line="276" w:lineRule="auto"/>
        <w:ind w:left="-567" w:firstLine="567"/>
        <w:jc w:val="both"/>
        <w:outlineLvl w:val="0"/>
        <w:rPr>
          <w:bCs/>
        </w:rPr>
      </w:pPr>
      <w:r w:rsidRPr="00F9100A">
        <w:rPr>
          <w:bCs/>
        </w:rPr>
        <w:t>Договор на размещение нестационарного</w:t>
      </w:r>
      <w:r w:rsidR="00F9100A" w:rsidRPr="00F9100A">
        <w:rPr>
          <w:bCs/>
        </w:rPr>
        <w:t xml:space="preserve"> </w:t>
      </w:r>
      <w:r w:rsidRPr="00F9100A">
        <w:rPr>
          <w:bCs/>
        </w:rPr>
        <w:t>торгового объекта с победителем</w:t>
      </w:r>
      <w:r w:rsidRPr="0009305A">
        <w:rPr>
          <w:bCs/>
        </w:rPr>
        <w:t xml:space="preserve"> аукциона заключа</w:t>
      </w:r>
      <w:r w:rsidR="00F9100A">
        <w:rPr>
          <w:bCs/>
        </w:rPr>
        <w:t>е</w:t>
      </w:r>
      <w:r w:rsidRPr="0009305A">
        <w:rPr>
          <w:bCs/>
        </w:rPr>
        <w:t xml:space="preserve">тся уполномоченным органом не ранее чем через 10 рабочих дней и не позднее 20 рабочих дней </w:t>
      </w:r>
      <w:proofErr w:type="gramStart"/>
      <w:r w:rsidRPr="0009305A">
        <w:rPr>
          <w:bCs/>
        </w:rPr>
        <w:t>с даты размещения</w:t>
      </w:r>
      <w:proofErr w:type="gramEnd"/>
      <w:r w:rsidRPr="0009305A">
        <w:rPr>
          <w:bCs/>
        </w:rPr>
        <w:t xml:space="preserve"> на электронной площадке протокола</w:t>
      </w:r>
      <w:r w:rsidR="00F9100A">
        <w:rPr>
          <w:bCs/>
        </w:rPr>
        <w:t xml:space="preserve"> рассмотрения заявок </w:t>
      </w:r>
      <w:r w:rsidR="00824CC6">
        <w:rPr>
          <w:bCs/>
        </w:rPr>
        <w:br/>
      </w:r>
      <w:r w:rsidR="00F9100A">
        <w:rPr>
          <w:bCs/>
        </w:rPr>
        <w:t>на участие в аукционе (об итогах аукциона)</w:t>
      </w:r>
      <w:r w:rsidRPr="0009305A">
        <w:rPr>
          <w:bCs/>
        </w:rPr>
        <w:t>.</w:t>
      </w:r>
      <w:r w:rsidR="00EA213F">
        <w:rPr>
          <w:bCs/>
        </w:rPr>
        <w:t xml:space="preserve"> </w:t>
      </w:r>
    </w:p>
    <w:p w:rsidR="00EA213F" w:rsidRDefault="00006078" w:rsidP="00006078">
      <w:pPr>
        <w:tabs>
          <w:tab w:val="center" w:pos="567"/>
        </w:tabs>
        <w:spacing w:line="276" w:lineRule="auto"/>
        <w:ind w:left="-567" w:firstLine="567"/>
        <w:jc w:val="both"/>
        <w:outlineLvl w:val="0"/>
        <w:rPr>
          <w:bCs/>
        </w:rPr>
      </w:pPr>
      <w:r>
        <w:rPr>
          <w:bCs/>
        </w:rPr>
        <w:tab/>
      </w:r>
      <w:r w:rsidR="00EA213F" w:rsidRPr="00F9100A">
        <w:rPr>
          <w:bCs/>
        </w:rPr>
        <w:t>Проект договор</w:t>
      </w:r>
      <w:r w:rsidR="00F9100A" w:rsidRPr="00F9100A">
        <w:rPr>
          <w:bCs/>
        </w:rPr>
        <w:t>а</w:t>
      </w:r>
      <w:r w:rsidR="00EA213F" w:rsidRPr="00F9100A">
        <w:rPr>
          <w:bCs/>
        </w:rPr>
        <w:t xml:space="preserve"> явля</w:t>
      </w:r>
      <w:r w:rsidR="00F9100A" w:rsidRPr="00F9100A">
        <w:rPr>
          <w:bCs/>
        </w:rPr>
        <w:t>е</w:t>
      </w:r>
      <w:r w:rsidR="00EA213F" w:rsidRPr="00F9100A">
        <w:rPr>
          <w:bCs/>
        </w:rPr>
        <w:t>тся частью аукционной документации и представлен</w:t>
      </w:r>
      <w:r w:rsidR="00F9100A" w:rsidRPr="00F9100A">
        <w:rPr>
          <w:bCs/>
        </w:rPr>
        <w:t xml:space="preserve"> </w:t>
      </w:r>
      <w:r w:rsidR="00EA213F" w:rsidRPr="00F9100A">
        <w:rPr>
          <w:bCs/>
        </w:rPr>
        <w:t>в Приложени</w:t>
      </w:r>
      <w:r w:rsidR="00884604">
        <w:rPr>
          <w:bCs/>
        </w:rPr>
        <w:t>и</w:t>
      </w:r>
      <w:r w:rsidR="00EA213F" w:rsidRPr="00F9100A">
        <w:rPr>
          <w:bCs/>
        </w:rPr>
        <w:t xml:space="preserve"> №</w:t>
      </w:r>
      <w:r w:rsidR="00F9100A" w:rsidRPr="00F9100A">
        <w:rPr>
          <w:bCs/>
        </w:rPr>
        <w:t xml:space="preserve"> </w:t>
      </w:r>
      <w:r w:rsidR="00EA213F" w:rsidRPr="00F9100A">
        <w:rPr>
          <w:bCs/>
        </w:rPr>
        <w:t>2 к настоящей аукционной документации.</w:t>
      </w:r>
      <w:r w:rsidR="00EA213F">
        <w:rPr>
          <w:bCs/>
        </w:rPr>
        <w:tab/>
      </w:r>
      <w:r w:rsidR="00EA213F">
        <w:rPr>
          <w:bCs/>
        </w:rPr>
        <w:tab/>
      </w:r>
    </w:p>
    <w:p w:rsidR="00E16C2E" w:rsidRDefault="00006078" w:rsidP="00E16C2E">
      <w:pPr>
        <w:tabs>
          <w:tab w:val="center" w:pos="567"/>
        </w:tabs>
        <w:spacing w:line="276" w:lineRule="auto"/>
        <w:ind w:left="-567" w:firstLine="567"/>
        <w:jc w:val="both"/>
        <w:outlineLvl w:val="0"/>
        <w:rPr>
          <w:rFonts w:eastAsiaTheme="minorHAnsi"/>
          <w:lang w:eastAsia="en-US"/>
        </w:rPr>
      </w:pPr>
      <w:r>
        <w:rPr>
          <w:bCs/>
        </w:rPr>
        <w:tab/>
      </w:r>
      <w:r w:rsidR="00E16C2E">
        <w:rPr>
          <w:rFonts w:eastAsiaTheme="minorHAnsi"/>
          <w:lang w:eastAsia="en-US"/>
        </w:rPr>
        <w:t xml:space="preserve">В случае если победитель аукциона не подписал в установленном порядке проект договора в срок и на условиях, предусмотренных аукционной документацией </w:t>
      </w:r>
      <w:r w:rsidR="00E16C2E">
        <w:rPr>
          <w:rFonts w:eastAsiaTheme="minorHAnsi"/>
          <w:lang w:eastAsia="en-US"/>
        </w:rPr>
        <w:br/>
        <w:t>и протоколом рассмотрения заявок на участие в аукцион (об итогах аукциона), победитель аукциона признается уклонившимся от заключения договора, и денежные средства, внесенные им в качестве задатка, не возвращаются.</w:t>
      </w:r>
    </w:p>
    <w:p w:rsidR="00E16C2E" w:rsidRDefault="00E16C2E" w:rsidP="0095462C">
      <w:pPr>
        <w:tabs>
          <w:tab w:val="center" w:pos="567"/>
        </w:tabs>
        <w:spacing w:line="276" w:lineRule="auto"/>
        <w:ind w:left="-567" w:firstLine="567"/>
        <w:jc w:val="both"/>
        <w:outlineLvl w:val="0"/>
        <w:rPr>
          <w:bCs/>
        </w:rPr>
      </w:pPr>
      <w:r w:rsidRPr="00F9100A">
        <w:rPr>
          <w:bCs/>
        </w:rPr>
        <w:t>В случае уклонения победителя аукциона от заключения договора уполномоченный орган заключает договор с участником аукциона, сделавшим предпоследнее предложение о цене аукциона. При этом заключение договора для участника аукциона, сделавшего предпоследнее предложение о цене аукциона, является обязательным.</w:t>
      </w:r>
    </w:p>
    <w:p w:rsidR="0095462C" w:rsidRPr="0095462C" w:rsidRDefault="0095462C" w:rsidP="0095462C">
      <w:pPr>
        <w:autoSpaceDE w:val="0"/>
        <w:autoSpaceDN w:val="0"/>
        <w:adjustRightInd w:val="0"/>
        <w:spacing w:line="276" w:lineRule="auto"/>
        <w:ind w:left="-567" w:firstLine="567"/>
        <w:jc w:val="both"/>
        <w:rPr>
          <w:rFonts w:eastAsiaTheme="minorHAnsi"/>
          <w:lang w:eastAsia="en-US"/>
        </w:rPr>
      </w:pPr>
      <w:r w:rsidRPr="0095462C">
        <w:rPr>
          <w:rFonts w:eastAsiaTheme="minorHAnsi"/>
          <w:lang w:eastAsia="en-US"/>
        </w:rPr>
        <w:t>В случае уклонения победителя аукциона, участника аукциона, сделавшего предпоследнее предложение о цене аукциона, от заключения договора уполномоченный орган признает аукцион несостоявшимся и обязан в течение месяца со дня принятия решения о признан</w:t>
      </w:r>
      <w:proofErr w:type="gramStart"/>
      <w:r w:rsidRPr="0095462C">
        <w:rPr>
          <w:rFonts w:eastAsiaTheme="minorHAnsi"/>
          <w:lang w:eastAsia="en-US"/>
        </w:rPr>
        <w:t>ии ау</w:t>
      </w:r>
      <w:proofErr w:type="gramEnd"/>
      <w:r w:rsidRPr="0095462C">
        <w:rPr>
          <w:rFonts w:eastAsiaTheme="minorHAnsi"/>
          <w:lang w:eastAsia="en-US"/>
        </w:rPr>
        <w:t>кциона несостоявшимся объявить повторный аукцион.</w:t>
      </w:r>
    </w:p>
    <w:p w:rsidR="0095462C" w:rsidRPr="0095462C" w:rsidRDefault="0095462C" w:rsidP="0095462C">
      <w:pPr>
        <w:autoSpaceDE w:val="0"/>
        <w:autoSpaceDN w:val="0"/>
        <w:adjustRightInd w:val="0"/>
        <w:spacing w:before="240"/>
        <w:ind w:left="-567" w:firstLine="540"/>
        <w:jc w:val="both"/>
        <w:rPr>
          <w:rFonts w:eastAsiaTheme="minorHAnsi"/>
          <w:lang w:eastAsia="en-US"/>
        </w:rPr>
      </w:pPr>
    </w:p>
    <w:p w:rsidR="00E16C2E" w:rsidRDefault="00E16C2E" w:rsidP="00E16C2E">
      <w:pPr>
        <w:autoSpaceDE w:val="0"/>
        <w:autoSpaceDN w:val="0"/>
        <w:adjustRightInd w:val="0"/>
        <w:spacing w:before="240"/>
        <w:ind w:firstLine="540"/>
        <w:jc w:val="both"/>
        <w:rPr>
          <w:rFonts w:eastAsiaTheme="minorHAnsi"/>
          <w:lang w:eastAsia="en-US"/>
        </w:rPr>
      </w:pPr>
    </w:p>
    <w:p w:rsidR="00E16C2E" w:rsidRDefault="00E16C2E" w:rsidP="00E16C2E">
      <w:pPr>
        <w:autoSpaceDE w:val="0"/>
        <w:autoSpaceDN w:val="0"/>
        <w:adjustRightInd w:val="0"/>
        <w:spacing w:before="240"/>
        <w:ind w:firstLine="540"/>
        <w:jc w:val="both"/>
        <w:rPr>
          <w:rFonts w:eastAsiaTheme="minorHAnsi"/>
          <w:lang w:eastAsia="en-US"/>
        </w:rPr>
      </w:pPr>
    </w:p>
    <w:p w:rsidR="00E16C2E" w:rsidRDefault="00E16C2E" w:rsidP="00E16C2E">
      <w:pPr>
        <w:autoSpaceDE w:val="0"/>
        <w:autoSpaceDN w:val="0"/>
        <w:adjustRightInd w:val="0"/>
        <w:spacing w:before="240"/>
        <w:ind w:firstLine="540"/>
        <w:jc w:val="both"/>
        <w:rPr>
          <w:rFonts w:eastAsiaTheme="minorHAnsi"/>
          <w:lang w:eastAsia="en-US"/>
        </w:rPr>
      </w:pPr>
    </w:p>
    <w:p w:rsidR="00DB7527" w:rsidRDefault="00CC2949" w:rsidP="006E189E">
      <w:pPr>
        <w:pStyle w:val="a7"/>
        <w:tabs>
          <w:tab w:val="left" w:pos="6804"/>
        </w:tabs>
        <w:spacing w:after="0"/>
        <w:jc w:val="center"/>
        <w:rPr>
          <w:b/>
          <w:lang w:val="ru-RU"/>
        </w:rPr>
      </w:pPr>
      <w:r w:rsidRPr="00C37411">
        <w:rPr>
          <w:b/>
          <w:lang w:val="ru-RU"/>
        </w:rPr>
        <w:t xml:space="preserve">                                                                              </w:t>
      </w:r>
      <w:r w:rsidR="00691E73">
        <w:rPr>
          <w:b/>
          <w:lang w:val="ru-RU"/>
        </w:rPr>
        <w:t xml:space="preserve">    </w:t>
      </w:r>
      <w:r w:rsidRPr="00C37411">
        <w:rPr>
          <w:b/>
          <w:lang w:val="ru-RU"/>
        </w:rPr>
        <w:t xml:space="preserve"> </w:t>
      </w:r>
    </w:p>
    <w:p w:rsidR="008B1701" w:rsidRPr="000878F6" w:rsidRDefault="001C4118" w:rsidP="006E189E">
      <w:pPr>
        <w:pStyle w:val="a7"/>
        <w:tabs>
          <w:tab w:val="left" w:pos="6804"/>
        </w:tabs>
        <w:spacing w:after="0"/>
        <w:jc w:val="center"/>
        <w:rPr>
          <w:b/>
        </w:rPr>
      </w:pPr>
      <w:r>
        <w:rPr>
          <w:b/>
          <w:lang w:val="ru-RU"/>
        </w:rPr>
        <w:t xml:space="preserve">                            </w:t>
      </w:r>
      <w:r w:rsidR="002C18F0">
        <w:rPr>
          <w:b/>
          <w:lang w:val="ru-RU"/>
        </w:rPr>
        <w:t xml:space="preserve">                                        </w:t>
      </w:r>
      <w:r w:rsidR="0047465B">
        <w:rPr>
          <w:b/>
          <w:lang w:val="ru-RU"/>
        </w:rPr>
        <w:t xml:space="preserve">  </w:t>
      </w:r>
      <w:r w:rsidR="008B1701" w:rsidRPr="000878F6">
        <w:rPr>
          <w:b/>
        </w:rPr>
        <w:t>Приложение № 1</w:t>
      </w:r>
    </w:p>
    <w:p w:rsidR="008B1701" w:rsidRPr="00DB33A8" w:rsidRDefault="008B1701" w:rsidP="008B1701">
      <w:pPr>
        <w:pStyle w:val="a3"/>
        <w:tabs>
          <w:tab w:val="left" w:pos="6521"/>
          <w:tab w:val="left" w:pos="6804"/>
        </w:tabs>
        <w:ind w:left="5940" w:right="-545"/>
        <w:jc w:val="both"/>
        <w:rPr>
          <w:rFonts w:ascii="Times New Roman" w:hAnsi="Times New Roman"/>
          <w:b/>
          <w:sz w:val="24"/>
          <w:szCs w:val="24"/>
        </w:rPr>
      </w:pPr>
      <w:r w:rsidRPr="000878F6">
        <w:rPr>
          <w:rFonts w:ascii="Times New Roman" w:hAnsi="Times New Roman"/>
          <w:b/>
          <w:sz w:val="24"/>
          <w:szCs w:val="24"/>
        </w:rPr>
        <w:t>к аукционной документации</w:t>
      </w:r>
    </w:p>
    <w:p w:rsidR="008B1701" w:rsidRPr="006B0DDE" w:rsidRDefault="008B1701" w:rsidP="008B1701">
      <w:pPr>
        <w:pStyle w:val="a3"/>
        <w:ind w:left="5940" w:right="-545"/>
        <w:jc w:val="both"/>
        <w:rPr>
          <w:rFonts w:ascii="Times New Roman" w:hAnsi="Times New Roman"/>
          <w:sz w:val="24"/>
          <w:szCs w:val="24"/>
        </w:rPr>
      </w:pPr>
      <w:r w:rsidRPr="00DB33A8">
        <w:rPr>
          <w:rFonts w:ascii="Times New Roman" w:hAnsi="Times New Roman"/>
          <w:b/>
          <w:sz w:val="24"/>
          <w:szCs w:val="24"/>
        </w:rPr>
        <w:lastRenderedPageBreak/>
        <w:t xml:space="preserve">                                     </w:t>
      </w:r>
      <w:r w:rsidRPr="00DB33A8">
        <w:rPr>
          <w:rFonts w:ascii="Times New Roman" w:hAnsi="Times New Roman"/>
          <w:sz w:val="24"/>
          <w:szCs w:val="24"/>
        </w:rPr>
        <w:t xml:space="preserve">                            </w:t>
      </w:r>
      <w:r w:rsidRPr="000E7A13">
        <w:rPr>
          <w:rFonts w:ascii="Times New Roman" w:hAnsi="Times New Roman"/>
          <w:sz w:val="24"/>
          <w:szCs w:val="24"/>
        </w:rPr>
        <w:t xml:space="preserve"> </w:t>
      </w:r>
    </w:p>
    <w:p w:rsidR="008B1701" w:rsidRPr="00DB33A8" w:rsidRDefault="008B1701" w:rsidP="008B1701">
      <w:pPr>
        <w:pStyle w:val="6"/>
        <w:spacing w:before="0" w:after="0"/>
        <w:ind w:left="4320" w:hanging="4320"/>
        <w:jc w:val="center"/>
        <w:rPr>
          <w:rStyle w:val="a9"/>
          <w:rFonts w:ascii="Times New Roman" w:hAnsi="Times New Roman"/>
          <w:b/>
          <w:bCs/>
          <w:sz w:val="24"/>
          <w:szCs w:val="24"/>
          <w:lang w:val="ru-RU"/>
        </w:rPr>
      </w:pPr>
    </w:p>
    <w:p w:rsidR="008B1701" w:rsidRPr="00DB33A8" w:rsidRDefault="008B1701" w:rsidP="008B1701">
      <w:pPr>
        <w:pStyle w:val="6"/>
        <w:spacing w:before="0" w:after="0"/>
        <w:ind w:left="4320" w:hanging="4320"/>
        <w:jc w:val="center"/>
        <w:rPr>
          <w:rStyle w:val="a9"/>
          <w:rFonts w:ascii="Times New Roman" w:hAnsi="Times New Roman"/>
          <w:b/>
          <w:bCs/>
          <w:sz w:val="24"/>
          <w:szCs w:val="24"/>
        </w:rPr>
      </w:pPr>
      <w:r w:rsidRPr="00DB33A8">
        <w:rPr>
          <w:rStyle w:val="a9"/>
          <w:rFonts w:ascii="Times New Roman" w:hAnsi="Times New Roman"/>
          <w:b/>
          <w:bCs/>
          <w:sz w:val="24"/>
          <w:szCs w:val="24"/>
        </w:rPr>
        <w:t>ЗАЯВКА</w:t>
      </w:r>
    </w:p>
    <w:p w:rsidR="008B1701" w:rsidRPr="00DB33A8" w:rsidRDefault="008B1701" w:rsidP="00ED62BD">
      <w:pPr>
        <w:pStyle w:val="6"/>
        <w:spacing w:before="0" w:after="0"/>
        <w:ind w:left="426" w:hanging="426"/>
        <w:jc w:val="center"/>
        <w:rPr>
          <w:rStyle w:val="a9"/>
          <w:rFonts w:ascii="Times New Roman" w:hAnsi="Times New Roman"/>
          <w:b/>
          <w:bCs/>
          <w:sz w:val="24"/>
          <w:szCs w:val="24"/>
        </w:rPr>
      </w:pPr>
      <w:r w:rsidRPr="00DB33A8">
        <w:rPr>
          <w:rStyle w:val="a9"/>
          <w:rFonts w:ascii="Times New Roman" w:hAnsi="Times New Roman"/>
          <w:b/>
          <w:bCs/>
          <w:sz w:val="24"/>
          <w:szCs w:val="24"/>
        </w:rPr>
        <w:t xml:space="preserve">на участие в </w:t>
      </w:r>
      <w:r w:rsidR="00ED62BD" w:rsidRPr="00ED62BD">
        <w:rPr>
          <w:rStyle w:val="a9"/>
          <w:rFonts w:ascii="Times New Roman" w:hAnsi="Times New Roman"/>
          <w:b/>
          <w:bCs/>
          <w:sz w:val="24"/>
          <w:szCs w:val="24"/>
        </w:rPr>
        <w:t>аукцион</w:t>
      </w:r>
      <w:r w:rsidR="00ED62BD">
        <w:rPr>
          <w:rStyle w:val="a9"/>
          <w:rFonts w:ascii="Times New Roman" w:hAnsi="Times New Roman"/>
          <w:b/>
          <w:bCs/>
          <w:sz w:val="24"/>
          <w:szCs w:val="24"/>
          <w:lang w:val="ru-RU"/>
        </w:rPr>
        <w:t>е</w:t>
      </w:r>
      <w:r w:rsidR="00ED62BD" w:rsidRPr="00ED62BD">
        <w:rPr>
          <w:rStyle w:val="a9"/>
          <w:rFonts w:ascii="Times New Roman" w:hAnsi="Times New Roman"/>
          <w:b/>
          <w:bCs/>
          <w:sz w:val="24"/>
          <w:szCs w:val="24"/>
        </w:rPr>
        <w:t xml:space="preserve"> в электронной форме на право заключения договора </w:t>
      </w:r>
      <w:r w:rsidR="00ED62BD">
        <w:rPr>
          <w:rStyle w:val="a9"/>
          <w:rFonts w:ascii="Times New Roman" w:hAnsi="Times New Roman"/>
          <w:b/>
          <w:bCs/>
          <w:sz w:val="24"/>
          <w:szCs w:val="24"/>
          <w:lang w:val="ru-RU"/>
        </w:rPr>
        <w:br/>
      </w:r>
      <w:r w:rsidR="00ED62BD" w:rsidRPr="00ED62BD">
        <w:rPr>
          <w:rStyle w:val="a9"/>
          <w:rFonts w:ascii="Times New Roman" w:hAnsi="Times New Roman"/>
          <w:b/>
          <w:bCs/>
          <w:sz w:val="24"/>
          <w:szCs w:val="24"/>
        </w:rPr>
        <w:t xml:space="preserve">на размещение нестационарного торгового объекта </w:t>
      </w:r>
    </w:p>
    <w:p w:rsidR="008B1701" w:rsidRPr="00DB33A8" w:rsidRDefault="008B1701" w:rsidP="008B1701">
      <w:pPr>
        <w:pStyle w:val="6"/>
        <w:spacing w:before="0" w:after="0"/>
        <w:ind w:left="4320" w:hanging="4320"/>
        <w:jc w:val="center"/>
        <w:rPr>
          <w:rStyle w:val="a9"/>
          <w:rFonts w:ascii="Times New Roman" w:hAnsi="Times New Roman"/>
          <w:b/>
          <w:bCs/>
          <w:sz w:val="24"/>
          <w:szCs w:val="24"/>
        </w:rPr>
      </w:pPr>
      <w:r w:rsidRPr="00DB33A8">
        <w:rPr>
          <w:rStyle w:val="a9"/>
          <w:rFonts w:ascii="Times New Roman" w:hAnsi="Times New Roman"/>
          <w:b/>
          <w:bCs/>
          <w:sz w:val="24"/>
          <w:szCs w:val="24"/>
        </w:rPr>
        <w:t>_______________________</w:t>
      </w:r>
    </w:p>
    <w:p w:rsidR="008B1701" w:rsidRPr="00144F39" w:rsidRDefault="008B1701" w:rsidP="008B1701">
      <w:pPr>
        <w:pStyle w:val="6"/>
        <w:spacing w:before="0" w:after="0"/>
        <w:jc w:val="center"/>
        <w:rPr>
          <w:rStyle w:val="a9"/>
          <w:rFonts w:ascii="Times New Roman" w:hAnsi="Times New Roman"/>
          <w:b/>
          <w:bCs/>
          <w:sz w:val="18"/>
          <w:szCs w:val="18"/>
        </w:rPr>
      </w:pPr>
      <w:r w:rsidRPr="00144F39">
        <w:rPr>
          <w:rStyle w:val="a9"/>
          <w:rFonts w:ascii="Times New Roman" w:hAnsi="Times New Roman"/>
          <w:b/>
          <w:bCs/>
          <w:sz w:val="18"/>
          <w:szCs w:val="18"/>
        </w:rPr>
        <w:t>(дата аукциона)</w:t>
      </w:r>
    </w:p>
    <w:p w:rsidR="008B1701" w:rsidRPr="00DB33A8" w:rsidRDefault="008B1701" w:rsidP="008B1701">
      <w:pPr>
        <w:pStyle w:val="6"/>
        <w:spacing w:before="0" w:after="0"/>
        <w:jc w:val="center"/>
        <w:rPr>
          <w:rStyle w:val="a9"/>
          <w:rFonts w:ascii="Times New Roman" w:hAnsi="Times New Roman"/>
          <w:bCs/>
          <w:sz w:val="18"/>
          <w:szCs w:val="18"/>
        </w:rPr>
      </w:pPr>
    </w:p>
    <w:p w:rsidR="00ED62BD" w:rsidRDefault="00ED62BD" w:rsidP="008B1701">
      <w:pPr>
        <w:pStyle w:val="aa"/>
        <w:spacing w:before="0" w:beforeAutospacing="0" w:after="0" w:afterAutospacing="0"/>
        <w:outlineLvl w:val="6"/>
        <w:rPr>
          <w:bCs/>
        </w:rPr>
      </w:pPr>
    </w:p>
    <w:p w:rsidR="00ED62BD" w:rsidRDefault="00ED62BD" w:rsidP="00C15D9E">
      <w:pPr>
        <w:pStyle w:val="aa"/>
        <w:spacing w:before="0" w:beforeAutospacing="0" w:after="0" w:afterAutospacing="0" w:line="276" w:lineRule="auto"/>
        <w:ind w:firstLine="708"/>
        <w:jc w:val="both"/>
        <w:outlineLvl w:val="6"/>
        <w:rPr>
          <w:bCs/>
        </w:rPr>
      </w:pPr>
      <w:r w:rsidRPr="00ED62BD">
        <w:rPr>
          <w:bCs/>
        </w:rPr>
        <w:t>Настоящим участник аукциона подтверждает свое согласие на участие в аукционе</w:t>
      </w:r>
      <w:r w:rsidR="002975D8">
        <w:rPr>
          <w:bCs/>
        </w:rPr>
        <w:t xml:space="preserve"> </w:t>
      </w:r>
      <w:r w:rsidR="004035EB">
        <w:rPr>
          <w:bCs/>
        </w:rPr>
        <w:br/>
      </w:r>
      <w:r w:rsidR="002975D8">
        <w:rPr>
          <w:bCs/>
        </w:rPr>
        <w:t xml:space="preserve">в электронной форме </w:t>
      </w:r>
      <w:r w:rsidR="00A71B05">
        <w:rPr>
          <w:bCs/>
        </w:rPr>
        <w:t>04</w:t>
      </w:r>
      <w:r w:rsidR="00884604" w:rsidRPr="000878F6">
        <w:rPr>
          <w:bCs/>
        </w:rPr>
        <w:t>.0</w:t>
      </w:r>
      <w:r w:rsidR="00A71B05">
        <w:rPr>
          <w:bCs/>
        </w:rPr>
        <w:t>9</w:t>
      </w:r>
      <w:r w:rsidRPr="000878F6">
        <w:rPr>
          <w:bCs/>
        </w:rPr>
        <w:t xml:space="preserve">.2018 </w:t>
      </w:r>
      <w:r w:rsidR="00C15D9E" w:rsidRPr="000878F6">
        <w:rPr>
          <w:bCs/>
        </w:rPr>
        <w:t>по</w:t>
      </w:r>
      <w:r w:rsidR="00C15D9E">
        <w:rPr>
          <w:bCs/>
        </w:rPr>
        <w:t xml:space="preserve"> лоту № ____ (ул.___________) </w:t>
      </w:r>
      <w:r w:rsidRPr="00ED62BD">
        <w:rPr>
          <w:bCs/>
        </w:rPr>
        <w:t xml:space="preserve">на право заключения </w:t>
      </w:r>
      <w:proofErr w:type="gramStart"/>
      <w:r w:rsidRPr="00ED62BD">
        <w:rPr>
          <w:bCs/>
        </w:rPr>
        <w:t>договора</w:t>
      </w:r>
      <w:proofErr w:type="gramEnd"/>
      <w:r w:rsidRPr="00ED62BD">
        <w:rPr>
          <w:bCs/>
        </w:rPr>
        <w:t xml:space="preserve"> на размещение нестационарного торгового объекта на условиях</w:t>
      </w:r>
      <w:r w:rsidR="00C15D9E">
        <w:rPr>
          <w:bCs/>
        </w:rPr>
        <w:t>,</w:t>
      </w:r>
      <w:r w:rsidRPr="00ED62BD">
        <w:rPr>
          <w:bCs/>
        </w:rPr>
        <w:t xml:space="preserve"> предусмотренных извещением </w:t>
      </w:r>
      <w:r w:rsidR="00884604">
        <w:rPr>
          <w:bCs/>
        </w:rPr>
        <w:t>о проведении аукциона</w:t>
      </w:r>
      <w:r w:rsidR="00C15D9E">
        <w:rPr>
          <w:bCs/>
        </w:rPr>
        <w:t xml:space="preserve"> и аукционной документацией.</w:t>
      </w:r>
    </w:p>
    <w:p w:rsidR="00ED62BD" w:rsidRDefault="00ED62BD" w:rsidP="008B1701">
      <w:pPr>
        <w:pStyle w:val="aa"/>
        <w:spacing w:before="0" w:beforeAutospacing="0" w:after="0" w:afterAutospacing="0"/>
        <w:outlineLvl w:val="6"/>
        <w:rPr>
          <w:bCs/>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9309BC" w:rsidRDefault="009309BC" w:rsidP="008B1701">
      <w:pPr>
        <w:pStyle w:val="a3"/>
        <w:ind w:left="5940" w:right="-545"/>
        <w:jc w:val="both"/>
        <w:rPr>
          <w:rFonts w:ascii="Times New Roman" w:hAnsi="Times New Roman"/>
          <w:b/>
          <w:sz w:val="24"/>
          <w:szCs w:val="24"/>
        </w:rPr>
      </w:pPr>
    </w:p>
    <w:p w:rsidR="009309BC" w:rsidRDefault="009309BC" w:rsidP="008B1701">
      <w:pPr>
        <w:pStyle w:val="a3"/>
        <w:ind w:left="5940" w:right="-545"/>
        <w:jc w:val="both"/>
        <w:rPr>
          <w:rFonts w:ascii="Times New Roman" w:hAnsi="Times New Roman"/>
          <w:b/>
          <w:sz w:val="24"/>
          <w:szCs w:val="24"/>
        </w:rPr>
      </w:pPr>
    </w:p>
    <w:p w:rsidR="00884604" w:rsidRDefault="00884604" w:rsidP="008B1701">
      <w:pPr>
        <w:pStyle w:val="a3"/>
        <w:ind w:left="5940" w:right="-545"/>
        <w:jc w:val="both"/>
        <w:rPr>
          <w:rFonts w:ascii="Times New Roman" w:hAnsi="Times New Roman"/>
          <w:b/>
          <w:sz w:val="24"/>
          <w:szCs w:val="24"/>
        </w:rPr>
      </w:pPr>
    </w:p>
    <w:p w:rsidR="00884604" w:rsidRDefault="00884604" w:rsidP="008B1701">
      <w:pPr>
        <w:pStyle w:val="a3"/>
        <w:ind w:left="5940" w:right="-545"/>
        <w:jc w:val="both"/>
        <w:rPr>
          <w:rFonts w:ascii="Times New Roman" w:hAnsi="Times New Roman"/>
          <w:b/>
          <w:sz w:val="24"/>
          <w:szCs w:val="24"/>
        </w:rPr>
      </w:pPr>
    </w:p>
    <w:p w:rsidR="00884604" w:rsidRDefault="00884604" w:rsidP="008B1701">
      <w:pPr>
        <w:pStyle w:val="a3"/>
        <w:ind w:left="5940" w:right="-545"/>
        <w:jc w:val="both"/>
        <w:rPr>
          <w:rFonts w:ascii="Times New Roman" w:hAnsi="Times New Roman"/>
          <w:b/>
          <w:sz w:val="24"/>
          <w:szCs w:val="24"/>
        </w:rPr>
      </w:pPr>
    </w:p>
    <w:p w:rsidR="00884604" w:rsidRDefault="00884604" w:rsidP="008B1701">
      <w:pPr>
        <w:pStyle w:val="a3"/>
        <w:ind w:left="5940" w:right="-545"/>
        <w:jc w:val="both"/>
        <w:rPr>
          <w:rFonts w:ascii="Times New Roman" w:hAnsi="Times New Roman"/>
          <w:b/>
          <w:sz w:val="24"/>
          <w:szCs w:val="24"/>
        </w:rPr>
      </w:pPr>
    </w:p>
    <w:p w:rsidR="00884604" w:rsidRDefault="00884604" w:rsidP="008B1701">
      <w:pPr>
        <w:pStyle w:val="a3"/>
        <w:ind w:left="5940" w:right="-545"/>
        <w:jc w:val="both"/>
        <w:rPr>
          <w:rFonts w:ascii="Times New Roman" w:hAnsi="Times New Roman"/>
          <w:b/>
          <w:sz w:val="24"/>
          <w:szCs w:val="24"/>
        </w:rPr>
      </w:pPr>
    </w:p>
    <w:p w:rsidR="00884604" w:rsidRDefault="00884604" w:rsidP="008B1701">
      <w:pPr>
        <w:pStyle w:val="a3"/>
        <w:ind w:left="5940" w:right="-545"/>
        <w:jc w:val="both"/>
        <w:rPr>
          <w:rFonts w:ascii="Times New Roman" w:hAnsi="Times New Roman"/>
          <w:b/>
          <w:sz w:val="24"/>
          <w:szCs w:val="24"/>
        </w:rPr>
      </w:pPr>
    </w:p>
    <w:p w:rsidR="00884604" w:rsidRDefault="00884604" w:rsidP="008B1701">
      <w:pPr>
        <w:pStyle w:val="a3"/>
        <w:ind w:left="5940" w:right="-545"/>
        <w:jc w:val="both"/>
        <w:rPr>
          <w:rFonts w:ascii="Times New Roman" w:hAnsi="Times New Roman"/>
          <w:b/>
          <w:sz w:val="24"/>
          <w:szCs w:val="24"/>
        </w:rPr>
      </w:pPr>
    </w:p>
    <w:p w:rsidR="00884604" w:rsidRDefault="00884604" w:rsidP="008B1701">
      <w:pPr>
        <w:pStyle w:val="a3"/>
        <w:ind w:left="5940" w:right="-545"/>
        <w:jc w:val="both"/>
        <w:rPr>
          <w:rFonts w:ascii="Times New Roman" w:hAnsi="Times New Roman"/>
          <w:b/>
          <w:sz w:val="24"/>
          <w:szCs w:val="24"/>
        </w:rPr>
      </w:pPr>
    </w:p>
    <w:p w:rsidR="00884604" w:rsidRDefault="00884604" w:rsidP="008B1701">
      <w:pPr>
        <w:pStyle w:val="a3"/>
        <w:ind w:left="5940" w:right="-545"/>
        <w:jc w:val="both"/>
        <w:rPr>
          <w:rFonts w:ascii="Times New Roman" w:hAnsi="Times New Roman"/>
          <w:b/>
          <w:sz w:val="24"/>
          <w:szCs w:val="24"/>
        </w:rPr>
      </w:pPr>
    </w:p>
    <w:p w:rsidR="00884604" w:rsidRDefault="00884604" w:rsidP="008B1701">
      <w:pPr>
        <w:pStyle w:val="a3"/>
        <w:ind w:left="5940" w:right="-545"/>
        <w:jc w:val="both"/>
        <w:rPr>
          <w:rFonts w:ascii="Times New Roman" w:hAnsi="Times New Roman"/>
          <w:b/>
          <w:sz w:val="24"/>
          <w:szCs w:val="24"/>
        </w:rPr>
      </w:pPr>
    </w:p>
    <w:p w:rsidR="00884604" w:rsidRDefault="00884604" w:rsidP="008B1701">
      <w:pPr>
        <w:pStyle w:val="a3"/>
        <w:ind w:left="5940" w:right="-545"/>
        <w:jc w:val="both"/>
        <w:rPr>
          <w:rFonts w:ascii="Times New Roman" w:hAnsi="Times New Roman"/>
          <w:b/>
          <w:sz w:val="24"/>
          <w:szCs w:val="24"/>
        </w:rPr>
      </w:pPr>
    </w:p>
    <w:p w:rsidR="00884604" w:rsidRDefault="00884604" w:rsidP="008B1701">
      <w:pPr>
        <w:pStyle w:val="a3"/>
        <w:ind w:left="5940" w:right="-545"/>
        <w:jc w:val="both"/>
        <w:rPr>
          <w:rFonts w:ascii="Times New Roman" w:hAnsi="Times New Roman"/>
          <w:b/>
          <w:sz w:val="24"/>
          <w:szCs w:val="24"/>
        </w:rPr>
      </w:pPr>
    </w:p>
    <w:p w:rsidR="00884604" w:rsidRDefault="00884604" w:rsidP="008B1701">
      <w:pPr>
        <w:pStyle w:val="a3"/>
        <w:ind w:left="5940" w:right="-545"/>
        <w:jc w:val="both"/>
        <w:rPr>
          <w:rFonts w:ascii="Times New Roman" w:hAnsi="Times New Roman"/>
          <w:b/>
          <w:sz w:val="24"/>
          <w:szCs w:val="24"/>
        </w:rPr>
      </w:pPr>
    </w:p>
    <w:p w:rsidR="00884604" w:rsidRDefault="00884604" w:rsidP="008B1701">
      <w:pPr>
        <w:pStyle w:val="a3"/>
        <w:ind w:left="5940" w:right="-545"/>
        <w:jc w:val="both"/>
        <w:rPr>
          <w:rFonts w:ascii="Times New Roman" w:hAnsi="Times New Roman"/>
          <w:b/>
          <w:sz w:val="24"/>
          <w:szCs w:val="24"/>
        </w:rPr>
      </w:pPr>
    </w:p>
    <w:p w:rsidR="00884604" w:rsidRDefault="00884604" w:rsidP="008B1701">
      <w:pPr>
        <w:pStyle w:val="a3"/>
        <w:ind w:left="5940" w:right="-545"/>
        <w:jc w:val="both"/>
        <w:rPr>
          <w:rFonts w:ascii="Times New Roman" w:hAnsi="Times New Roman"/>
          <w:b/>
          <w:sz w:val="24"/>
          <w:szCs w:val="24"/>
        </w:rPr>
      </w:pPr>
    </w:p>
    <w:p w:rsidR="00884604" w:rsidRDefault="00884604" w:rsidP="008B1701">
      <w:pPr>
        <w:pStyle w:val="a3"/>
        <w:ind w:left="5940" w:right="-545"/>
        <w:jc w:val="both"/>
        <w:rPr>
          <w:rFonts w:ascii="Times New Roman" w:hAnsi="Times New Roman"/>
          <w:b/>
          <w:sz w:val="24"/>
          <w:szCs w:val="24"/>
        </w:rPr>
      </w:pPr>
    </w:p>
    <w:p w:rsidR="00884604" w:rsidRDefault="00884604" w:rsidP="008B1701">
      <w:pPr>
        <w:pStyle w:val="a3"/>
        <w:ind w:left="5940" w:right="-545"/>
        <w:jc w:val="both"/>
        <w:rPr>
          <w:rFonts w:ascii="Times New Roman" w:hAnsi="Times New Roman"/>
          <w:b/>
          <w:sz w:val="24"/>
          <w:szCs w:val="24"/>
        </w:rPr>
      </w:pPr>
    </w:p>
    <w:p w:rsidR="00884604" w:rsidRDefault="00884604" w:rsidP="008B1701">
      <w:pPr>
        <w:pStyle w:val="a3"/>
        <w:ind w:left="5940" w:right="-545"/>
        <w:jc w:val="both"/>
        <w:rPr>
          <w:rFonts w:ascii="Times New Roman" w:hAnsi="Times New Roman"/>
          <w:b/>
          <w:sz w:val="24"/>
          <w:szCs w:val="24"/>
        </w:rPr>
      </w:pPr>
    </w:p>
    <w:p w:rsidR="00884604" w:rsidRDefault="00884604" w:rsidP="008B1701">
      <w:pPr>
        <w:pStyle w:val="a3"/>
        <w:ind w:left="5940" w:right="-545"/>
        <w:jc w:val="both"/>
        <w:rPr>
          <w:rFonts w:ascii="Times New Roman" w:hAnsi="Times New Roman"/>
          <w:b/>
          <w:sz w:val="24"/>
          <w:szCs w:val="24"/>
        </w:rPr>
      </w:pPr>
    </w:p>
    <w:p w:rsidR="008B1701" w:rsidRPr="00DB33A8" w:rsidRDefault="008B1701" w:rsidP="008B1701">
      <w:pPr>
        <w:pStyle w:val="a3"/>
        <w:ind w:left="5940" w:right="-545"/>
        <w:jc w:val="both"/>
        <w:rPr>
          <w:rFonts w:ascii="Times New Roman" w:hAnsi="Times New Roman"/>
          <w:b/>
          <w:sz w:val="24"/>
          <w:szCs w:val="24"/>
        </w:rPr>
      </w:pPr>
      <w:r w:rsidRPr="00DB33A8">
        <w:rPr>
          <w:rFonts w:ascii="Times New Roman" w:hAnsi="Times New Roman"/>
          <w:b/>
          <w:sz w:val="24"/>
          <w:szCs w:val="24"/>
        </w:rPr>
        <w:t>Приложение № 2</w:t>
      </w:r>
    </w:p>
    <w:p w:rsidR="008B1701" w:rsidRDefault="008B1701" w:rsidP="008B1701">
      <w:pPr>
        <w:pStyle w:val="a3"/>
        <w:ind w:left="5940" w:right="-545"/>
        <w:jc w:val="both"/>
        <w:rPr>
          <w:rFonts w:ascii="Times New Roman" w:hAnsi="Times New Roman"/>
          <w:b/>
          <w:sz w:val="24"/>
          <w:szCs w:val="24"/>
        </w:rPr>
      </w:pPr>
      <w:r w:rsidRPr="00DB33A8">
        <w:rPr>
          <w:rFonts w:ascii="Times New Roman" w:hAnsi="Times New Roman"/>
          <w:b/>
          <w:sz w:val="24"/>
          <w:szCs w:val="24"/>
        </w:rPr>
        <w:t xml:space="preserve">к аукционной документации </w:t>
      </w:r>
    </w:p>
    <w:p w:rsidR="00002434" w:rsidRDefault="00002434" w:rsidP="00002434">
      <w:pPr>
        <w:widowControl w:val="0"/>
        <w:autoSpaceDE w:val="0"/>
        <w:autoSpaceDN w:val="0"/>
        <w:adjustRightInd w:val="0"/>
        <w:jc w:val="center"/>
        <w:rPr>
          <w:b/>
          <w:bCs/>
        </w:rPr>
      </w:pPr>
    </w:p>
    <w:p w:rsidR="00302DC2" w:rsidRDefault="00302DC2" w:rsidP="00294753">
      <w:pPr>
        <w:pStyle w:val="ConsPlusNormal"/>
        <w:ind w:firstLine="0"/>
        <w:jc w:val="center"/>
        <w:rPr>
          <w:rFonts w:ascii="Times New Roman" w:hAnsi="Times New Roman" w:cs="Times New Roman"/>
          <w:b/>
          <w:bCs/>
          <w:sz w:val="28"/>
          <w:szCs w:val="28"/>
        </w:rPr>
      </w:pPr>
    </w:p>
    <w:p w:rsidR="00BB1FE5" w:rsidRPr="00BB1FE5" w:rsidRDefault="00400AF9" w:rsidP="00BB1FE5">
      <w:pPr>
        <w:widowControl w:val="0"/>
        <w:autoSpaceDE w:val="0"/>
        <w:autoSpaceDN w:val="0"/>
        <w:adjustRightInd w:val="0"/>
        <w:jc w:val="center"/>
        <w:rPr>
          <w:b/>
          <w:bCs/>
        </w:rPr>
      </w:pPr>
      <w:bookmarkStart w:id="1" w:name="P38"/>
      <w:bookmarkEnd w:id="1"/>
      <w:r>
        <w:rPr>
          <w:b/>
          <w:bCs/>
        </w:rPr>
        <w:t xml:space="preserve">ПРОЕКТ </w:t>
      </w:r>
      <w:r w:rsidR="00BB1FE5" w:rsidRPr="00BB1FE5">
        <w:rPr>
          <w:b/>
          <w:bCs/>
        </w:rPr>
        <w:t>ДОГОВОР</w:t>
      </w:r>
      <w:r>
        <w:rPr>
          <w:b/>
          <w:bCs/>
        </w:rPr>
        <w:t>А</w:t>
      </w:r>
    </w:p>
    <w:p w:rsidR="00A56328" w:rsidRDefault="00BB1FE5" w:rsidP="00A56328">
      <w:pPr>
        <w:widowControl w:val="0"/>
        <w:autoSpaceDE w:val="0"/>
        <w:autoSpaceDN w:val="0"/>
        <w:adjustRightInd w:val="0"/>
        <w:jc w:val="center"/>
        <w:rPr>
          <w:b/>
          <w:bCs/>
        </w:rPr>
      </w:pPr>
      <w:r w:rsidRPr="00BB1FE5">
        <w:rPr>
          <w:b/>
          <w:bCs/>
        </w:rPr>
        <w:t>НА РАЗМЕЩЕНИЕ НЕСТАЦИОНАРНОГО ТОРГОВОГО ОБЪЕКТА</w:t>
      </w:r>
    </w:p>
    <w:p w:rsidR="00A56328" w:rsidRDefault="00A56328" w:rsidP="00A56328">
      <w:pPr>
        <w:widowControl w:val="0"/>
        <w:autoSpaceDE w:val="0"/>
        <w:autoSpaceDN w:val="0"/>
        <w:adjustRightInd w:val="0"/>
        <w:rPr>
          <w:b/>
          <w:bCs/>
        </w:rPr>
      </w:pPr>
    </w:p>
    <w:p w:rsidR="00A56328" w:rsidRPr="00A56328" w:rsidRDefault="00A56328" w:rsidP="00A56328">
      <w:pPr>
        <w:widowControl w:val="0"/>
        <w:autoSpaceDE w:val="0"/>
        <w:autoSpaceDN w:val="0"/>
        <w:adjustRightInd w:val="0"/>
        <w:rPr>
          <w:sz w:val="28"/>
          <w:szCs w:val="28"/>
        </w:rPr>
      </w:pPr>
      <w:proofErr w:type="spellStart"/>
      <w:r w:rsidRPr="00A56328">
        <w:rPr>
          <w:sz w:val="28"/>
          <w:szCs w:val="28"/>
        </w:rPr>
        <w:t>г</w:t>
      </w:r>
      <w:proofErr w:type="gramStart"/>
      <w:r w:rsidRPr="00A56328">
        <w:rPr>
          <w:sz w:val="28"/>
          <w:szCs w:val="28"/>
        </w:rPr>
        <w:t>.П</w:t>
      </w:r>
      <w:proofErr w:type="gramEnd"/>
      <w:r w:rsidRPr="00A56328">
        <w:rPr>
          <w:sz w:val="28"/>
          <w:szCs w:val="28"/>
        </w:rPr>
        <w:t>ермь</w:t>
      </w:r>
      <w:proofErr w:type="spellEnd"/>
      <w:r w:rsidRPr="00A56328">
        <w:rPr>
          <w:sz w:val="28"/>
          <w:szCs w:val="28"/>
        </w:rPr>
        <w:t xml:space="preserve">                                                                                            _________ 2018</w:t>
      </w:r>
    </w:p>
    <w:p w:rsidR="00A56328" w:rsidRPr="00A56328" w:rsidRDefault="00A56328" w:rsidP="00A56328">
      <w:pPr>
        <w:widowControl w:val="0"/>
        <w:autoSpaceDE w:val="0"/>
        <w:autoSpaceDN w:val="0"/>
        <w:adjustRightInd w:val="0"/>
        <w:contextualSpacing/>
        <w:jc w:val="both"/>
        <w:rPr>
          <w:sz w:val="28"/>
          <w:szCs w:val="28"/>
        </w:rPr>
      </w:pPr>
      <w:r w:rsidRPr="00A56328">
        <w:rPr>
          <w:sz w:val="28"/>
          <w:szCs w:val="28"/>
        </w:rPr>
        <w:t xml:space="preserve">                                                                                                                                                                                                                                                                            </w:t>
      </w:r>
    </w:p>
    <w:p w:rsidR="00A56328" w:rsidRPr="00A56328" w:rsidRDefault="00A56328" w:rsidP="00A56328">
      <w:pPr>
        <w:widowControl w:val="0"/>
        <w:autoSpaceDE w:val="0"/>
        <w:autoSpaceDN w:val="0"/>
        <w:adjustRightInd w:val="0"/>
        <w:ind w:firstLine="708"/>
        <w:contextualSpacing/>
        <w:jc w:val="both"/>
        <w:rPr>
          <w:sz w:val="28"/>
          <w:szCs w:val="28"/>
        </w:rPr>
      </w:pPr>
      <w:r w:rsidRPr="00A56328">
        <w:rPr>
          <w:sz w:val="28"/>
          <w:szCs w:val="28"/>
        </w:rPr>
        <w:t xml:space="preserve">Департамент экономики и промышленной политики администрации города Перми, </w:t>
      </w:r>
      <w:proofErr w:type="gramStart"/>
      <w:r w:rsidRPr="00A56328">
        <w:rPr>
          <w:sz w:val="28"/>
          <w:szCs w:val="28"/>
        </w:rPr>
        <w:t>именуемый</w:t>
      </w:r>
      <w:proofErr w:type="gramEnd"/>
      <w:r w:rsidRPr="00A56328">
        <w:rPr>
          <w:sz w:val="28"/>
          <w:szCs w:val="28"/>
        </w:rPr>
        <w:t xml:space="preserve"> в дальнейшем Департамент, в лице ___________________</w:t>
      </w:r>
      <w:r>
        <w:rPr>
          <w:sz w:val="28"/>
          <w:szCs w:val="28"/>
        </w:rPr>
        <w:t>____________________________________________</w:t>
      </w:r>
      <w:r w:rsidRPr="00A56328">
        <w:rPr>
          <w:sz w:val="28"/>
          <w:szCs w:val="28"/>
        </w:rPr>
        <w:t>___,</w:t>
      </w:r>
      <w:r w:rsidRPr="00A56328">
        <w:rPr>
          <w:sz w:val="28"/>
          <w:szCs w:val="28"/>
        </w:rPr>
        <w:br/>
        <w:t>__________________________________________________________________</w:t>
      </w:r>
    </w:p>
    <w:p w:rsidR="00A56328" w:rsidRPr="00A56328" w:rsidRDefault="00A56328" w:rsidP="00A56328">
      <w:pPr>
        <w:widowControl w:val="0"/>
        <w:autoSpaceDE w:val="0"/>
        <w:autoSpaceDN w:val="0"/>
        <w:adjustRightInd w:val="0"/>
        <w:contextualSpacing/>
        <w:jc w:val="both"/>
        <w:rPr>
          <w:sz w:val="28"/>
          <w:szCs w:val="28"/>
        </w:rPr>
      </w:pPr>
      <w:r w:rsidRPr="00A56328">
        <w:rPr>
          <w:sz w:val="28"/>
          <w:szCs w:val="28"/>
        </w:rPr>
        <w:t xml:space="preserve">                                                  (должность, Ф.И.О.)</w:t>
      </w:r>
    </w:p>
    <w:p w:rsidR="00A56328" w:rsidRPr="00A56328" w:rsidRDefault="00A56328" w:rsidP="00A56328">
      <w:pPr>
        <w:widowControl w:val="0"/>
        <w:autoSpaceDE w:val="0"/>
        <w:autoSpaceDN w:val="0"/>
        <w:adjustRightInd w:val="0"/>
        <w:contextualSpacing/>
        <w:jc w:val="both"/>
        <w:rPr>
          <w:sz w:val="28"/>
          <w:szCs w:val="28"/>
        </w:rPr>
      </w:pPr>
      <w:r w:rsidRPr="00A56328">
        <w:rPr>
          <w:sz w:val="28"/>
          <w:szCs w:val="28"/>
        </w:rPr>
        <w:t>действующего на основании Положения, с одной стороны, и __________________</w:t>
      </w:r>
      <w:r>
        <w:rPr>
          <w:sz w:val="28"/>
          <w:szCs w:val="28"/>
        </w:rPr>
        <w:t>________________________________________________</w:t>
      </w:r>
      <w:r w:rsidRPr="00A56328">
        <w:rPr>
          <w:sz w:val="28"/>
          <w:szCs w:val="28"/>
        </w:rPr>
        <w:t xml:space="preserve"> ____________________________________________________________________________________________________________</w:t>
      </w:r>
      <w:r>
        <w:rPr>
          <w:sz w:val="28"/>
          <w:szCs w:val="28"/>
        </w:rPr>
        <w:t>________________________</w:t>
      </w:r>
      <w:r w:rsidRPr="00A56328">
        <w:rPr>
          <w:sz w:val="28"/>
          <w:szCs w:val="28"/>
        </w:rPr>
        <w:t>,</w:t>
      </w:r>
    </w:p>
    <w:p w:rsidR="00A56328" w:rsidRPr="00A56328" w:rsidRDefault="00A56328" w:rsidP="00A56328">
      <w:pPr>
        <w:widowControl w:val="0"/>
        <w:autoSpaceDE w:val="0"/>
        <w:autoSpaceDN w:val="0"/>
        <w:adjustRightInd w:val="0"/>
        <w:contextualSpacing/>
        <w:jc w:val="center"/>
        <w:rPr>
          <w:sz w:val="28"/>
          <w:szCs w:val="28"/>
        </w:rPr>
      </w:pPr>
      <w:proofErr w:type="gramStart"/>
      <w:r w:rsidRPr="00A56328">
        <w:rPr>
          <w:sz w:val="28"/>
          <w:szCs w:val="28"/>
        </w:rPr>
        <w:t>(наименование юридического лица или Ф.И.О.</w:t>
      </w:r>
      <w:proofErr w:type="gramEnd"/>
    </w:p>
    <w:p w:rsidR="00A56328" w:rsidRPr="00A56328" w:rsidRDefault="00A56328" w:rsidP="00A56328">
      <w:pPr>
        <w:widowControl w:val="0"/>
        <w:autoSpaceDE w:val="0"/>
        <w:autoSpaceDN w:val="0"/>
        <w:adjustRightInd w:val="0"/>
        <w:contextualSpacing/>
        <w:jc w:val="center"/>
        <w:rPr>
          <w:sz w:val="28"/>
          <w:szCs w:val="28"/>
        </w:rPr>
      </w:pPr>
      <w:r w:rsidRPr="00A56328">
        <w:rPr>
          <w:sz w:val="28"/>
          <w:szCs w:val="28"/>
        </w:rPr>
        <w:t>индивидуального предпринимателя)</w:t>
      </w:r>
    </w:p>
    <w:p w:rsidR="00A56328" w:rsidRPr="00A56328" w:rsidRDefault="00A56328" w:rsidP="00A56328">
      <w:pPr>
        <w:widowControl w:val="0"/>
        <w:autoSpaceDE w:val="0"/>
        <w:autoSpaceDN w:val="0"/>
        <w:adjustRightInd w:val="0"/>
        <w:contextualSpacing/>
        <w:jc w:val="both"/>
        <w:rPr>
          <w:sz w:val="28"/>
          <w:szCs w:val="28"/>
        </w:rPr>
      </w:pPr>
      <w:r w:rsidRPr="00A56328">
        <w:rPr>
          <w:sz w:val="28"/>
          <w:szCs w:val="28"/>
        </w:rPr>
        <w:t>именуемо</w:t>
      </w:r>
      <w:proofErr w:type="gramStart"/>
      <w:r w:rsidRPr="00A56328">
        <w:rPr>
          <w:sz w:val="28"/>
          <w:szCs w:val="28"/>
        </w:rPr>
        <w:t>е(</w:t>
      </w:r>
      <w:proofErr w:type="spellStart"/>
      <w:proofErr w:type="gramEnd"/>
      <w:r w:rsidRPr="00A56328">
        <w:rPr>
          <w:sz w:val="28"/>
          <w:szCs w:val="28"/>
        </w:rPr>
        <w:t>ый</w:t>
      </w:r>
      <w:proofErr w:type="spellEnd"/>
      <w:r w:rsidRPr="00A56328">
        <w:rPr>
          <w:sz w:val="28"/>
          <w:szCs w:val="28"/>
        </w:rPr>
        <w:t>) в дальнейшем Владелец, в лице__________________________ ______________________________________</w:t>
      </w:r>
      <w:r>
        <w:rPr>
          <w:sz w:val="28"/>
          <w:szCs w:val="28"/>
        </w:rPr>
        <w:t>____________________________</w:t>
      </w:r>
      <w:r w:rsidRPr="00A56328">
        <w:rPr>
          <w:sz w:val="28"/>
          <w:szCs w:val="28"/>
        </w:rPr>
        <w:t>,</w:t>
      </w:r>
    </w:p>
    <w:p w:rsidR="00A56328" w:rsidRPr="00A56328" w:rsidRDefault="00A56328" w:rsidP="00A56328">
      <w:pPr>
        <w:widowControl w:val="0"/>
        <w:autoSpaceDE w:val="0"/>
        <w:autoSpaceDN w:val="0"/>
        <w:adjustRightInd w:val="0"/>
        <w:contextualSpacing/>
        <w:jc w:val="center"/>
        <w:rPr>
          <w:sz w:val="28"/>
          <w:szCs w:val="28"/>
        </w:rPr>
      </w:pPr>
      <w:r w:rsidRPr="00A56328">
        <w:rPr>
          <w:sz w:val="28"/>
          <w:szCs w:val="28"/>
        </w:rPr>
        <w:t>(должность, Ф.И.О.)</w:t>
      </w:r>
    </w:p>
    <w:p w:rsidR="00A56328" w:rsidRPr="00A56328" w:rsidRDefault="00A56328" w:rsidP="00A56328">
      <w:pPr>
        <w:widowControl w:val="0"/>
        <w:autoSpaceDE w:val="0"/>
        <w:autoSpaceDN w:val="0"/>
        <w:adjustRightInd w:val="0"/>
        <w:contextualSpacing/>
        <w:jc w:val="both"/>
        <w:rPr>
          <w:sz w:val="28"/>
          <w:szCs w:val="28"/>
        </w:rPr>
      </w:pPr>
      <w:proofErr w:type="gramStart"/>
      <w:r w:rsidRPr="00A56328">
        <w:rPr>
          <w:sz w:val="28"/>
          <w:szCs w:val="28"/>
        </w:rPr>
        <w:t>действующего</w:t>
      </w:r>
      <w:proofErr w:type="gramEnd"/>
      <w:r w:rsidRPr="00A56328">
        <w:rPr>
          <w:sz w:val="28"/>
          <w:szCs w:val="28"/>
        </w:rPr>
        <w:t xml:space="preserve"> на основании </w:t>
      </w:r>
      <w:r>
        <w:rPr>
          <w:sz w:val="28"/>
          <w:szCs w:val="28"/>
        </w:rPr>
        <w:t>_</w:t>
      </w:r>
      <w:r w:rsidRPr="00A56328">
        <w:rPr>
          <w:sz w:val="28"/>
          <w:szCs w:val="28"/>
        </w:rPr>
        <w:t xml:space="preserve">________________________________, с другой </w:t>
      </w:r>
    </w:p>
    <w:p w:rsidR="00A56328" w:rsidRPr="00A56328" w:rsidRDefault="00A56328" w:rsidP="00A56328">
      <w:pPr>
        <w:widowControl w:val="0"/>
        <w:autoSpaceDE w:val="0"/>
        <w:autoSpaceDN w:val="0"/>
        <w:adjustRightInd w:val="0"/>
        <w:contextualSpacing/>
        <w:jc w:val="both"/>
        <w:rPr>
          <w:sz w:val="28"/>
          <w:szCs w:val="28"/>
        </w:rPr>
      </w:pPr>
      <w:r w:rsidRPr="00A56328">
        <w:rPr>
          <w:sz w:val="28"/>
          <w:szCs w:val="28"/>
        </w:rPr>
        <w:t xml:space="preserve">                                                              (наименование документа)</w:t>
      </w:r>
    </w:p>
    <w:p w:rsidR="00A56328" w:rsidRPr="00A56328" w:rsidRDefault="00A56328" w:rsidP="00A56328">
      <w:pPr>
        <w:widowControl w:val="0"/>
        <w:autoSpaceDE w:val="0"/>
        <w:autoSpaceDN w:val="0"/>
        <w:adjustRightInd w:val="0"/>
        <w:contextualSpacing/>
        <w:jc w:val="both"/>
        <w:rPr>
          <w:sz w:val="28"/>
          <w:szCs w:val="28"/>
        </w:rPr>
      </w:pPr>
      <w:r w:rsidRPr="00A56328">
        <w:rPr>
          <w:sz w:val="28"/>
          <w:szCs w:val="28"/>
        </w:rPr>
        <w:t>стороны, вместе именуемые Стороны, в соответствии с действующим законодательством Российской Федерации, Пермского края и правовыми актами города Перми заключили настоящий договор о нижеследующем.</w:t>
      </w:r>
    </w:p>
    <w:p w:rsidR="00A56328" w:rsidRPr="00A56328" w:rsidRDefault="00A56328" w:rsidP="00A56328">
      <w:pPr>
        <w:autoSpaceDE w:val="0"/>
        <w:autoSpaceDN w:val="0"/>
        <w:adjustRightInd w:val="0"/>
        <w:contextualSpacing/>
        <w:jc w:val="both"/>
        <w:rPr>
          <w:rFonts w:eastAsia="Calibri"/>
          <w:sz w:val="28"/>
          <w:szCs w:val="28"/>
        </w:rPr>
      </w:pPr>
    </w:p>
    <w:p w:rsidR="00A56328" w:rsidRPr="00A56328" w:rsidRDefault="00A56328" w:rsidP="00A56328">
      <w:pPr>
        <w:autoSpaceDE w:val="0"/>
        <w:autoSpaceDN w:val="0"/>
        <w:adjustRightInd w:val="0"/>
        <w:contextualSpacing/>
        <w:jc w:val="center"/>
        <w:outlineLvl w:val="0"/>
        <w:rPr>
          <w:rFonts w:eastAsia="Calibri"/>
          <w:b/>
          <w:sz w:val="28"/>
          <w:szCs w:val="28"/>
        </w:rPr>
      </w:pPr>
      <w:r w:rsidRPr="00A56328">
        <w:rPr>
          <w:rFonts w:eastAsia="Calibri"/>
          <w:b/>
          <w:sz w:val="28"/>
          <w:szCs w:val="28"/>
        </w:rPr>
        <w:t>I. Предмет договора</w:t>
      </w:r>
    </w:p>
    <w:p w:rsidR="00A56328" w:rsidRPr="00A56328" w:rsidRDefault="00A56328" w:rsidP="00A56328">
      <w:pPr>
        <w:autoSpaceDE w:val="0"/>
        <w:autoSpaceDN w:val="0"/>
        <w:adjustRightInd w:val="0"/>
        <w:contextualSpacing/>
        <w:jc w:val="both"/>
        <w:rPr>
          <w:rFonts w:eastAsia="Calibri"/>
          <w:sz w:val="28"/>
          <w:szCs w:val="28"/>
        </w:rPr>
      </w:pPr>
    </w:p>
    <w:p w:rsidR="00A56328" w:rsidRPr="00A56328" w:rsidRDefault="00A56328" w:rsidP="00A56328">
      <w:pPr>
        <w:widowControl w:val="0"/>
        <w:autoSpaceDE w:val="0"/>
        <w:autoSpaceDN w:val="0"/>
        <w:adjustRightInd w:val="0"/>
        <w:ind w:firstLine="708"/>
        <w:contextualSpacing/>
        <w:jc w:val="both"/>
        <w:rPr>
          <w:sz w:val="28"/>
          <w:szCs w:val="28"/>
        </w:rPr>
      </w:pPr>
      <w:r w:rsidRPr="00A56328">
        <w:rPr>
          <w:sz w:val="28"/>
          <w:szCs w:val="28"/>
        </w:rPr>
        <w:t>1.1. На основании_____________________________________________</w:t>
      </w:r>
    </w:p>
    <w:p w:rsidR="00A56328" w:rsidRPr="00A56328" w:rsidRDefault="00A56328" w:rsidP="00A56328">
      <w:pPr>
        <w:widowControl w:val="0"/>
        <w:autoSpaceDE w:val="0"/>
        <w:autoSpaceDN w:val="0"/>
        <w:adjustRightInd w:val="0"/>
        <w:contextualSpacing/>
        <w:jc w:val="both"/>
        <w:rPr>
          <w:sz w:val="28"/>
          <w:szCs w:val="28"/>
        </w:rPr>
      </w:pPr>
      <w:r w:rsidRPr="00A56328">
        <w:rPr>
          <w:sz w:val="28"/>
          <w:szCs w:val="28"/>
        </w:rPr>
        <w:t>______________________________________</w:t>
      </w:r>
      <w:r>
        <w:rPr>
          <w:sz w:val="28"/>
          <w:szCs w:val="28"/>
        </w:rPr>
        <w:t>____________________________</w:t>
      </w:r>
    </w:p>
    <w:p w:rsidR="00A56328" w:rsidRPr="00A56328" w:rsidRDefault="00A56328" w:rsidP="00A56328">
      <w:pPr>
        <w:widowControl w:val="0"/>
        <w:autoSpaceDE w:val="0"/>
        <w:autoSpaceDN w:val="0"/>
        <w:adjustRightInd w:val="0"/>
        <w:contextualSpacing/>
        <w:jc w:val="center"/>
        <w:rPr>
          <w:sz w:val="28"/>
          <w:szCs w:val="28"/>
        </w:rPr>
      </w:pPr>
      <w:r w:rsidRPr="00A56328">
        <w:rPr>
          <w:sz w:val="28"/>
          <w:szCs w:val="28"/>
        </w:rPr>
        <w:t>(наименование документа, являющегося основанием для заключения договора)</w:t>
      </w:r>
    </w:p>
    <w:p w:rsidR="00A56328" w:rsidRPr="00A56328" w:rsidRDefault="00A56328" w:rsidP="00A56328">
      <w:pPr>
        <w:widowControl w:val="0"/>
        <w:autoSpaceDE w:val="0"/>
        <w:autoSpaceDN w:val="0"/>
        <w:adjustRightInd w:val="0"/>
        <w:contextualSpacing/>
        <w:jc w:val="both"/>
        <w:rPr>
          <w:sz w:val="28"/>
          <w:szCs w:val="28"/>
        </w:rPr>
      </w:pPr>
      <w:r w:rsidRPr="00A56328">
        <w:rPr>
          <w:sz w:val="28"/>
          <w:szCs w:val="28"/>
        </w:rPr>
        <w:t xml:space="preserve">Департамент предоставляет Владельцу право на размещение нестационарного торгового объекта (далее – Объект) в соответствии со схемой размещения нестационарных торговых объектов на территории города Перми, утвержденной постановлением администрации города Перми </w:t>
      </w:r>
      <w:proofErr w:type="gramStart"/>
      <w:r w:rsidRPr="00A56328">
        <w:rPr>
          <w:sz w:val="28"/>
          <w:szCs w:val="28"/>
        </w:rPr>
        <w:t>от</w:t>
      </w:r>
      <w:proofErr w:type="gramEnd"/>
      <w:r w:rsidRPr="00A56328">
        <w:rPr>
          <w:sz w:val="28"/>
          <w:szCs w:val="28"/>
        </w:rPr>
        <w:t xml:space="preserve"> ______________________________ №_______________:</w:t>
      </w:r>
    </w:p>
    <w:p w:rsidR="00A56328" w:rsidRPr="00A56328" w:rsidRDefault="00A56328" w:rsidP="00A56328">
      <w:pPr>
        <w:widowControl w:val="0"/>
        <w:autoSpaceDE w:val="0"/>
        <w:autoSpaceDN w:val="0"/>
        <w:adjustRightInd w:val="0"/>
        <w:contextualSpacing/>
        <w:jc w:val="both"/>
        <w:rPr>
          <w:sz w:val="28"/>
          <w:szCs w:val="28"/>
        </w:rPr>
      </w:pPr>
      <w:r w:rsidRPr="00A56328">
        <w:rPr>
          <w:sz w:val="28"/>
          <w:szCs w:val="28"/>
        </w:rPr>
        <w:t>учетный номер</w:t>
      </w:r>
      <w:proofErr w:type="gramStart"/>
      <w:r w:rsidRPr="00A56328">
        <w:rPr>
          <w:sz w:val="28"/>
          <w:szCs w:val="28"/>
        </w:rPr>
        <w:t>:________________________________________________________;</w:t>
      </w:r>
      <w:proofErr w:type="gramEnd"/>
    </w:p>
    <w:p w:rsidR="00A56328" w:rsidRPr="00A56328" w:rsidRDefault="00A56328" w:rsidP="00A56328">
      <w:pPr>
        <w:widowControl w:val="0"/>
        <w:autoSpaceDE w:val="0"/>
        <w:autoSpaceDN w:val="0"/>
        <w:adjustRightInd w:val="0"/>
        <w:contextualSpacing/>
        <w:jc w:val="both"/>
        <w:rPr>
          <w:sz w:val="28"/>
          <w:szCs w:val="28"/>
        </w:rPr>
      </w:pPr>
      <w:r w:rsidRPr="00A56328">
        <w:rPr>
          <w:sz w:val="28"/>
          <w:szCs w:val="28"/>
        </w:rPr>
        <w:t>адресные ориентиры</w:t>
      </w:r>
      <w:proofErr w:type="gramStart"/>
      <w:r w:rsidRPr="00A56328">
        <w:rPr>
          <w:sz w:val="28"/>
          <w:szCs w:val="28"/>
        </w:rPr>
        <w:t>: ________________</w:t>
      </w:r>
      <w:r>
        <w:rPr>
          <w:sz w:val="28"/>
          <w:szCs w:val="28"/>
        </w:rPr>
        <w:t>_______________________________</w:t>
      </w:r>
      <w:r w:rsidRPr="00A56328">
        <w:rPr>
          <w:sz w:val="28"/>
          <w:szCs w:val="28"/>
        </w:rPr>
        <w:t>;</w:t>
      </w:r>
      <w:proofErr w:type="gramEnd"/>
    </w:p>
    <w:p w:rsidR="00A56328" w:rsidRPr="00A56328" w:rsidRDefault="00A56328" w:rsidP="00A56328">
      <w:pPr>
        <w:widowControl w:val="0"/>
        <w:autoSpaceDE w:val="0"/>
        <w:autoSpaceDN w:val="0"/>
        <w:adjustRightInd w:val="0"/>
        <w:contextualSpacing/>
        <w:jc w:val="both"/>
        <w:rPr>
          <w:sz w:val="28"/>
          <w:szCs w:val="28"/>
        </w:rPr>
      </w:pPr>
      <w:r w:rsidRPr="00A56328">
        <w:rPr>
          <w:sz w:val="28"/>
          <w:szCs w:val="28"/>
        </w:rPr>
        <w:t>вид</w:t>
      </w:r>
      <w:proofErr w:type="gramStart"/>
      <w:r w:rsidRPr="00A56328">
        <w:rPr>
          <w:sz w:val="28"/>
          <w:szCs w:val="28"/>
        </w:rPr>
        <w:t>: _________________</w:t>
      </w:r>
      <w:r>
        <w:rPr>
          <w:sz w:val="28"/>
          <w:szCs w:val="28"/>
        </w:rPr>
        <w:t>_</w:t>
      </w:r>
      <w:r w:rsidRPr="00A56328">
        <w:rPr>
          <w:sz w:val="28"/>
          <w:szCs w:val="28"/>
        </w:rPr>
        <w:t>____________________________________________;</w:t>
      </w:r>
      <w:proofErr w:type="gramEnd"/>
    </w:p>
    <w:p w:rsidR="00A56328" w:rsidRPr="00A56328" w:rsidRDefault="00A56328" w:rsidP="00A56328">
      <w:pPr>
        <w:widowControl w:val="0"/>
        <w:autoSpaceDE w:val="0"/>
        <w:autoSpaceDN w:val="0"/>
        <w:adjustRightInd w:val="0"/>
        <w:contextualSpacing/>
        <w:jc w:val="both"/>
        <w:rPr>
          <w:sz w:val="28"/>
          <w:szCs w:val="28"/>
        </w:rPr>
      </w:pPr>
      <w:r w:rsidRPr="00A56328">
        <w:rPr>
          <w:sz w:val="28"/>
          <w:szCs w:val="28"/>
        </w:rPr>
        <w:t>специализация</w:t>
      </w:r>
      <w:proofErr w:type="gramStart"/>
      <w:r w:rsidRPr="00A56328">
        <w:rPr>
          <w:sz w:val="28"/>
          <w:szCs w:val="28"/>
        </w:rPr>
        <w:t>: ____________________________________________________;</w:t>
      </w:r>
      <w:proofErr w:type="gramEnd"/>
    </w:p>
    <w:p w:rsidR="00A56328" w:rsidRPr="00A56328" w:rsidRDefault="00A56328" w:rsidP="00A56328">
      <w:pPr>
        <w:widowControl w:val="0"/>
        <w:autoSpaceDE w:val="0"/>
        <w:autoSpaceDN w:val="0"/>
        <w:adjustRightInd w:val="0"/>
        <w:contextualSpacing/>
        <w:jc w:val="both"/>
        <w:rPr>
          <w:sz w:val="28"/>
          <w:szCs w:val="28"/>
        </w:rPr>
      </w:pPr>
      <w:r w:rsidRPr="00A56328">
        <w:rPr>
          <w:sz w:val="28"/>
          <w:szCs w:val="28"/>
        </w:rPr>
        <w:t>площадь (кв. м</w:t>
      </w:r>
      <w:proofErr w:type="gramStart"/>
      <w:r w:rsidRPr="00A56328">
        <w:rPr>
          <w:sz w:val="28"/>
          <w:szCs w:val="28"/>
        </w:rPr>
        <w:t>): ___________________________________________________;</w:t>
      </w:r>
      <w:proofErr w:type="gramEnd"/>
    </w:p>
    <w:p w:rsidR="00A56328" w:rsidRPr="00A56328" w:rsidRDefault="00A56328" w:rsidP="00A56328">
      <w:pPr>
        <w:widowControl w:val="0"/>
        <w:autoSpaceDE w:val="0"/>
        <w:autoSpaceDN w:val="0"/>
        <w:adjustRightInd w:val="0"/>
        <w:contextualSpacing/>
        <w:jc w:val="both"/>
        <w:rPr>
          <w:sz w:val="28"/>
          <w:szCs w:val="28"/>
        </w:rPr>
      </w:pPr>
      <w:r w:rsidRPr="00A56328">
        <w:rPr>
          <w:sz w:val="28"/>
          <w:szCs w:val="28"/>
        </w:rPr>
        <w:t xml:space="preserve">типовое </w:t>
      </w:r>
      <w:proofErr w:type="gramStart"/>
      <w:r w:rsidRPr="00A56328">
        <w:rPr>
          <w:sz w:val="28"/>
          <w:szCs w:val="28"/>
        </w:rPr>
        <w:t>архитектурное решение</w:t>
      </w:r>
      <w:proofErr w:type="gramEnd"/>
      <w:r w:rsidRPr="00A56328">
        <w:rPr>
          <w:sz w:val="28"/>
          <w:szCs w:val="28"/>
        </w:rPr>
        <w:t xml:space="preserve"> внешнего вида Объекта (в отношении киосков, павильонов):__________________________________________</w:t>
      </w:r>
      <w:r>
        <w:rPr>
          <w:sz w:val="28"/>
          <w:szCs w:val="28"/>
        </w:rPr>
        <w:t>_____________</w:t>
      </w:r>
      <w:r w:rsidRPr="00A56328">
        <w:rPr>
          <w:sz w:val="28"/>
          <w:szCs w:val="28"/>
        </w:rPr>
        <w:t>.</w:t>
      </w:r>
    </w:p>
    <w:p w:rsidR="00A56328" w:rsidRPr="00A56328" w:rsidRDefault="00A56328" w:rsidP="00A56328">
      <w:pPr>
        <w:widowControl w:val="0"/>
        <w:autoSpaceDE w:val="0"/>
        <w:autoSpaceDN w:val="0"/>
        <w:adjustRightInd w:val="0"/>
        <w:contextualSpacing/>
        <w:jc w:val="both"/>
        <w:rPr>
          <w:sz w:val="28"/>
          <w:szCs w:val="28"/>
        </w:rPr>
      </w:pPr>
      <w:r w:rsidRPr="00A56328">
        <w:rPr>
          <w:sz w:val="28"/>
          <w:szCs w:val="28"/>
        </w:rPr>
        <w:lastRenderedPageBreak/>
        <w:t>Период размещения: ________________________________________________.</w:t>
      </w:r>
    </w:p>
    <w:p w:rsidR="00A56328" w:rsidRPr="00A56328" w:rsidRDefault="00A56328" w:rsidP="00A56328">
      <w:pPr>
        <w:widowControl w:val="0"/>
        <w:autoSpaceDE w:val="0"/>
        <w:autoSpaceDN w:val="0"/>
        <w:adjustRightInd w:val="0"/>
        <w:contextualSpacing/>
        <w:jc w:val="both"/>
        <w:rPr>
          <w:sz w:val="28"/>
          <w:szCs w:val="28"/>
        </w:rPr>
      </w:pPr>
      <w:r w:rsidRPr="00A56328">
        <w:rPr>
          <w:sz w:val="28"/>
          <w:szCs w:val="28"/>
        </w:rPr>
        <w:t>Размеры объекта:</w:t>
      </w:r>
    </w:p>
    <w:p w:rsidR="00A56328" w:rsidRPr="00A56328" w:rsidRDefault="00A56328" w:rsidP="00A56328">
      <w:pPr>
        <w:widowControl w:val="0"/>
        <w:autoSpaceDE w:val="0"/>
        <w:autoSpaceDN w:val="0"/>
        <w:adjustRightInd w:val="0"/>
        <w:contextualSpacing/>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3"/>
        <w:gridCol w:w="6980"/>
      </w:tblGrid>
      <w:tr w:rsidR="00A56328" w:rsidRPr="00A56328" w:rsidTr="00103561">
        <w:tc>
          <w:tcPr>
            <w:tcW w:w="2552" w:type="dxa"/>
            <w:tcBorders>
              <w:top w:val="single" w:sz="4" w:space="0" w:color="auto"/>
              <w:left w:val="single" w:sz="4" w:space="0" w:color="auto"/>
              <w:bottom w:val="single" w:sz="4" w:space="0" w:color="auto"/>
              <w:right w:val="single" w:sz="4" w:space="0" w:color="auto"/>
            </w:tcBorders>
            <w:hideMark/>
          </w:tcPr>
          <w:p w:rsidR="00A56328" w:rsidRPr="00A56328" w:rsidRDefault="00A56328" w:rsidP="00A56328">
            <w:pPr>
              <w:jc w:val="both"/>
              <w:rPr>
                <w:sz w:val="28"/>
              </w:rPr>
            </w:pPr>
            <w:r w:rsidRPr="00A56328">
              <w:rPr>
                <w:sz w:val="28"/>
              </w:rPr>
              <w:t xml:space="preserve">Длина, </w:t>
            </w:r>
            <w:proofErr w:type="gramStart"/>
            <w:r w:rsidRPr="00A56328">
              <w:rPr>
                <w:sz w:val="28"/>
              </w:rPr>
              <w:t>мм</w:t>
            </w:r>
            <w:proofErr w:type="gramEnd"/>
          </w:p>
        </w:tc>
        <w:tc>
          <w:tcPr>
            <w:tcW w:w="7371" w:type="dxa"/>
            <w:tcBorders>
              <w:top w:val="single" w:sz="4" w:space="0" w:color="auto"/>
              <w:left w:val="single" w:sz="4" w:space="0" w:color="auto"/>
              <w:bottom w:val="single" w:sz="4" w:space="0" w:color="auto"/>
              <w:right w:val="single" w:sz="4" w:space="0" w:color="auto"/>
            </w:tcBorders>
            <w:hideMark/>
          </w:tcPr>
          <w:p w:rsidR="00A56328" w:rsidRPr="00A56328" w:rsidRDefault="00A56328" w:rsidP="00A56328">
            <w:pPr>
              <w:ind w:firstLine="720"/>
              <w:jc w:val="both"/>
              <w:rPr>
                <w:sz w:val="28"/>
              </w:rPr>
            </w:pPr>
          </w:p>
        </w:tc>
      </w:tr>
      <w:tr w:rsidR="00A56328" w:rsidRPr="00A56328" w:rsidTr="00103561">
        <w:tc>
          <w:tcPr>
            <w:tcW w:w="2552" w:type="dxa"/>
            <w:tcBorders>
              <w:top w:val="single" w:sz="4" w:space="0" w:color="auto"/>
              <w:left w:val="single" w:sz="4" w:space="0" w:color="auto"/>
              <w:bottom w:val="single" w:sz="4" w:space="0" w:color="auto"/>
              <w:right w:val="single" w:sz="4" w:space="0" w:color="auto"/>
            </w:tcBorders>
            <w:hideMark/>
          </w:tcPr>
          <w:p w:rsidR="00A56328" w:rsidRPr="00A56328" w:rsidRDefault="00A56328" w:rsidP="00A56328">
            <w:pPr>
              <w:jc w:val="both"/>
              <w:rPr>
                <w:sz w:val="28"/>
              </w:rPr>
            </w:pPr>
            <w:r w:rsidRPr="00A56328">
              <w:rPr>
                <w:sz w:val="28"/>
              </w:rPr>
              <w:t xml:space="preserve">Ширина, </w:t>
            </w:r>
            <w:proofErr w:type="gramStart"/>
            <w:r w:rsidRPr="00A56328">
              <w:rPr>
                <w:sz w:val="28"/>
              </w:rPr>
              <w:t>мм</w:t>
            </w:r>
            <w:proofErr w:type="gramEnd"/>
          </w:p>
        </w:tc>
        <w:tc>
          <w:tcPr>
            <w:tcW w:w="7371" w:type="dxa"/>
            <w:tcBorders>
              <w:top w:val="single" w:sz="4" w:space="0" w:color="auto"/>
              <w:left w:val="single" w:sz="4" w:space="0" w:color="auto"/>
              <w:bottom w:val="single" w:sz="4" w:space="0" w:color="auto"/>
              <w:right w:val="single" w:sz="4" w:space="0" w:color="auto"/>
            </w:tcBorders>
            <w:hideMark/>
          </w:tcPr>
          <w:p w:rsidR="00A56328" w:rsidRPr="00A56328" w:rsidRDefault="00A56328" w:rsidP="00A56328">
            <w:pPr>
              <w:ind w:firstLine="720"/>
              <w:jc w:val="both"/>
              <w:rPr>
                <w:sz w:val="28"/>
              </w:rPr>
            </w:pPr>
          </w:p>
        </w:tc>
      </w:tr>
      <w:tr w:rsidR="00A56328" w:rsidRPr="00A56328" w:rsidTr="00103561">
        <w:tc>
          <w:tcPr>
            <w:tcW w:w="2552" w:type="dxa"/>
            <w:tcBorders>
              <w:top w:val="single" w:sz="4" w:space="0" w:color="auto"/>
              <w:left w:val="single" w:sz="4" w:space="0" w:color="auto"/>
              <w:bottom w:val="single" w:sz="4" w:space="0" w:color="auto"/>
              <w:right w:val="single" w:sz="4" w:space="0" w:color="auto"/>
            </w:tcBorders>
            <w:hideMark/>
          </w:tcPr>
          <w:p w:rsidR="00A56328" w:rsidRPr="00A56328" w:rsidRDefault="00A56328" w:rsidP="00A56328">
            <w:pPr>
              <w:jc w:val="both"/>
              <w:rPr>
                <w:sz w:val="28"/>
              </w:rPr>
            </w:pPr>
            <w:r w:rsidRPr="00A56328">
              <w:rPr>
                <w:sz w:val="28"/>
              </w:rPr>
              <w:t xml:space="preserve">Высота, </w:t>
            </w:r>
            <w:proofErr w:type="gramStart"/>
            <w:r w:rsidRPr="00A56328">
              <w:rPr>
                <w:sz w:val="28"/>
              </w:rPr>
              <w:t>мм</w:t>
            </w:r>
            <w:proofErr w:type="gramEnd"/>
          </w:p>
        </w:tc>
        <w:tc>
          <w:tcPr>
            <w:tcW w:w="7371" w:type="dxa"/>
            <w:tcBorders>
              <w:top w:val="single" w:sz="4" w:space="0" w:color="auto"/>
              <w:left w:val="single" w:sz="4" w:space="0" w:color="auto"/>
              <w:bottom w:val="single" w:sz="4" w:space="0" w:color="auto"/>
              <w:right w:val="single" w:sz="4" w:space="0" w:color="auto"/>
            </w:tcBorders>
            <w:hideMark/>
          </w:tcPr>
          <w:p w:rsidR="00A56328" w:rsidRPr="00A56328" w:rsidRDefault="00A56328" w:rsidP="00A56328">
            <w:pPr>
              <w:ind w:firstLine="720"/>
              <w:jc w:val="both"/>
              <w:rPr>
                <w:sz w:val="28"/>
              </w:rPr>
            </w:pPr>
          </w:p>
        </w:tc>
      </w:tr>
    </w:tbl>
    <w:p w:rsidR="00A56328" w:rsidRPr="00A56328" w:rsidRDefault="00A56328" w:rsidP="00A56328">
      <w:pPr>
        <w:jc w:val="both"/>
        <w:rPr>
          <w:sz w:val="28"/>
        </w:rPr>
      </w:pPr>
    </w:p>
    <w:p w:rsidR="00A56328" w:rsidRPr="00A56328" w:rsidRDefault="00A56328" w:rsidP="00A56328">
      <w:pPr>
        <w:widowControl w:val="0"/>
        <w:autoSpaceDE w:val="0"/>
        <w:autoSpaceDN w:val="0"/>
        <w:adjustRightInd w:val="0"/>
        <w:ind w:firstLine="709"/>
        <w:contextualSpacing/>
        <w:jc w:val="both"/>
        <w:rPr>
          <w:sz w:val="28"/>
          <w:szCs w:val="28"/>
        </w:rPr>
      </w:pPr>
      <w:r w:rsidRPr="00A56328">
        <w:rPr>
          <w:sz w:val="28"/>
          <w:szCs w:val="28"/>
        </w:rPr>
        <w:t xml:space="preserve">1.2. Владелец вносит плату за размещение Объекта в порядке, установленном </w:t>
      </w:r>
      <w:hyperlink w:anchor="Par51" w:tooltip="III. Плата за размещение Объекта и порядок расчетов" w:history="1">
        <w:r w:rsidRPr="00A56328">
          <w:rPr>
            <w:sz w:val="28"/>
            <w:szCs w:val="28"/>
          </w:rPr>
          <w:t xml:space="preserve">разделом </w:t>
        </w:r>
      </w:hyperlink>
      <w:r w:rsidRPr="00A56328">
        <w:rPr>
          <w:sz w:val="28"/>
          <w:szCs w:val="28"/>
        </w:rPr>
        <w:t>3 настоящего договора.</w:t>
      </w:r>
    </w:p>
    <w:p w:rsidR="00A56328" w:rsidRPr="00A56328" w:rsidRDefault="00A56328" w:rsidP="00A56328">
      <w:pPr>
        <w:autoSpaceDE w:val="0"/>
        <w:autoSpaceDN w:val="0"/>
        <w:adjustRightInd w:val="0"/>
        <w:contextualSpacing/>
        <w:jc w:val="both"/>
        <w:rPr>
          <w:rFonts w:eastAsia="Calibri"/>
          <w:sz w:val="28"/>
          <w:szCs w:val="28"/>
        </w:rPr>
      </w:pPr>
    </w:p>
    <w:p w:rsidR="00A56328" w:rsidRPr="00A56328" w:rsidRDefault="00A56328" w:rsidP="00A56328">
      <w:pPr>
        <w:autoSpaceDE w:val="0"/>
        <w:autoSpaceDN w:val="0"/>
        <w:adjustRightInd w:val="0"/>
        <w:contextualSpacing/>
        <w:jc w:val="center"/>
        <w:outlineLvl w:val="0"/>
        <w:rPr>
          <w:rFonts w:eastAsia="Calibri"/>
          <w:b/>
          <w:sz w:val="28"/>
          <w:szCs w:val="28"/>
        </w:rPr>
      </w:pPr>
      <w:r w:rsidRPr="00A56328">
        <w:rPr>
          <w:rFonts w:eastAsia="Calibri"/>
          <w:b/>
          <w:sz w:val="28"/>
          <w:szCs w:val="28"/>
        </w:rPr>
        <w:t>II. Срок действия договора</w:t>
      </w:r>
    </w:p>
    <w:p w:rsidR="00A56328" w:rsidRPr="00A56328" w:rsidRDefault="00A56328" w:rsidP="00A56328">
      <w:pPr>
        <w:autoSpaceDE w:val="0"/>
        <w:autoSpaceDN w:val="0"/>
        <w:adjustRightInd w:val="0"/>
        <w:contextualSpacing/>
        <w:jc w:val="both"/>
        <w:rPr>
          <w:rFonts w:eastAsia="Calibri"/>
          <w:sz w:val="28"/>
          <w:szCs w:val="28"/>
        </w:rPr>
      </w:pPr>
    </w:p>
    <w:p w:rsidR="00A56328" w:rsidRPr="00A56328" w:rsidRDefault="00A56328" w:rsidP="00A56328">
      <w:pPr>
        <w:autoSpaceDE w:val="0"/>
        <w:autoSpaceDN w:val="0"/>
        <w:adjustRightInd w:val="0"/>
        <w:ind w:firstLine="709"/>
        <w:contextualSpacing/>
        <w:jc w:val="both"/>
        <w:rPr>
          <w:rFonts w:eastAsia="Calibri"/>
          <w:sz w:val="28"/>
          <w:szCs w:val="28"/>
        </w:rPr>
      </w:pPr>
      <w:bookmarkStart w:id="2" w:name="Par40"/>
      <w:bookmarkEnd w:id="2"/>
      <w:r w:rsidRPr="00A56328">
        <w:rPr>
          <w:rFonts w:eastAsia="Calibri"/>
          <w:sz w:val="28"/>
          <w:szCs w:val="28"/>
        </w:rPr>
        <w:t xml:space="preserve">Договор вступает в силу со дня подписания Сторонами и действует </w:t>
      </w:r>
      <w:r w:rsidRPr="00A56328">
        <w:rPr>
          <w:rFonts w:eastAsia="Calibri"/>
          <w:sz w:val="28"/>
          <w:szCs w:val="28"/>
        </w:rPr>
        <w:br/>
      </w:r>
      <w:proofErr w:type="gramStart"/>
      <w:r w:rsidRPr="00A56328">
        <w:rPr>
          <w:rFonts w:eastAsia="Calibri"/>
          <w:sz w:val="28"/>
          <w:szCs w:val="28"/>
        </w:rPr>
        <w:t>до</w:t>
      </w:r>
      <w:proofErr w:type="gramEnd"/>
      <w:r w:rsidRPr="00A56328">
        <w:rPr>
          <w:rFonts w:eastAsia="Calibri"/>
          <w:sz w:val="28"/>
          <w:szCs w:val="28"/>
        </w:rPr>
        <w:t xml:space="preserve"> ___________________, а </w:t>
      </w:r>
      <w:proofErr w:type="gramStart"/>
      <w:r w:rsidRPr="00A56328">
        <w:rPr>
          <w:rFonts w:eastAsia="Calibri"/>
          <w:sz w:val="28"/>
          <w:szCs w:val="28"/>
        </w:rPr>
        <w:t>в</w:t>
      </w:r>
      <w:proofErr w:type="gramEnd"/>
      <w:r w:rsidRPr="00A56328">
        <w:rPr>
          <w:rFonts w:eastAsia="Calibri"/>
          <w:sz w:val="28"/>
          <w:szCs w:val="28"/>
        </w:rPr>
        <w:t xml:space="preserve"> части исполнения обязательств по оплате и демонтажу Объекта – до их полного исполнения.</w:t>
      </w:r>
    </w:p>
    <w:p w:rsidR="00A56328" w:rsidRPr="00A56328" w:rsidRDefault="00A56328" w:rsidP="00A56328">
      <w:pPr>
        <w:widowControl w:val="0"/>
        <w:autoSpaceDE w:val="0"/>
        <w:autoSpaceDN w:val="0"/>
        <w:adjustRightInd w:val="0"/>
        <w:contextualSpacing/>
        <w:jc w:val="both"/>
        <w:rPr>
          <w:sz w:val="28"/>
          <w:szCs w:val="28"/>
        </w:rPr>
      </w:pPr>
      <w:bookmarkStart w:id="3" w:name="Par41"/>
      <w:bookmarkEnd w:id="3"/>
    </w:p>
    <w:p w:rsidR="00A56328" w:rsidRPr="00A56328" w:rsidRDefault="00A56328" w:rsidP="00A56328">
      <w:pPr>
        <w:autoSpaceDE w:val="0"/>
        <w:autoSpaceDN w:val="0"/>
        <w:adjustRightInd w:val="0"/>
        <w:contextualSpacing/>
        <w:jc w:val="center"/>
        <w:outlineLvl w:val="0"/>
        <w:rPr>
          <w:rFonts w:eastAsia="Calibri"/>
          <w:b/>
          <w:sz w:val="28"/>
          <w:szCs w:val="28"/>
        </w:rPr>
      </w:pPr>
      <w:bookmarkStart w:id="4" w:name="Par51"/>
      <w:bookmarkEnd w:id="4"/>
      <w:r w:rsidRPr="00A56328">
        <w:rPr>
          <w:rFonts w:eastAsia="Calibri"/>
          <w:b/>
          <w:sz w:val="28"/>
          <w:szCs w:val="28"/>
        </w:rPr>
        <w:t>III. Цена договора и порядок расчетов</w:t>
      </w:r>
    </w:p>
    <w:p w:rsidR="00A56328" w:rsidRPr="00A56328" w:rsidRDefault="00A56328" w:rsidP="00A56328">
      <w:pPr>
        <w:autoSpaceDE w:val="0"/>
        <w:autoSpaceDN w:val="0"/>
        <w:adjustRightInd w:val="0"/>
        <w:contextualSpacing/>
        <w:jc w:val="both"/>
        <w:rPr>
          <w:rFonts w:eastAsia="Calibri"/>
          <w:b/>
          <w:sz w:val="28"/>
          <w:szCs w:val="28"/>
        </w:rPr>
      </w:pPr>
    </w:p>
    <w:p w:rsidR="00A56328" w:rsidRPr="00A56328" w:rsidRDefault="00A56328" w:rsidP="00A56328">
      <w:pPr>
        <w:ind w:firstLine="709"/>
        <w:jc w:val="both"/>
        <w:rPr>
          <w:sz w:val="28"/>
        </w:rPr>
      </w:pPr>
      <w:r w:rsidRPr="00A56328">
        <w:rPr>
          <w:sz w:val="28"/>
        </w:rPr>
        <w:t>3.1. Цена договора состоит из платы за размещение Объекта (далее – плата) и устанавливается в размере:</w:t>
      </w:r>
    </w:p>
    <w:p w:rsidR="00A56328" w:rsidRPr="00A56328" w:rsidRDefault="00A56328" w:rsidP="00A56328">
      <w:pPr>
        <w:ind w:firstLine="709"/>
        <w:jc w:val="both"/>
        <w:rPr>
          <w:sz w:val="28"/>
        </w:rPr>
      </w:pPr>
      <w:proofErr w:type="gramStart"/>
      <w:r w:rsidRPr="00A56328">
        <w:rPr>
          <w:sz w:val="28"/>
        </w:rPr>
        <w:t>3.1.1. в отношении сезонных (летних) кафе, размещаемых (обустраиваемых) на участке территории, непосредственно примыкающей к стационарному торговому объекту (объекту общественного питания),</w:t>
      </w:r>
      <w:r w:rsidRPr="00A56328">
        <w:rPr>
          <w:b/>
          <w:sz w:val="28"/>
        </w:rPr>
        <w:t xml:space="preserve"> </w:t>
      </w:r>
      <w:r w:rsidRPr="00A56328">
        <w:rPr>
          <w:sz w:val="28"/>
        </w:rPr>
        <w:t>на основании Методики определения начальной цены лота аукциона в электронной форме на право заключения договора на осуществление торговой деятельности в нестационарном торговом объекте, договора на размещение нестационарного торгового объекта, утвержденной правовым актом администрации города Перми:</w:t>
      </w:r>
      <w:proofErr w:type="gramEnd"/>
    </w:p>
    <w:p w:rsidR="00A56328" w:rsidRPr="00A56328" w:rsidRDefault="00A56328" w:rsidP="00A56328">
      <w:pPr>
        <w:ind w:firstLine="708"/>
        <w:jc w:val="both"/>
        <w:rPr>
          <w:sz w:val="28"/>
        </w:rPr>
      </w:pPr>
      <w:r w:rsidRPr="00A56328">
        <w:rPr>
          <w:sz w:val="28"/>
        </w:rPr>
        <w:t>__________________ руб. в месяц;</w:t>
      </w:r>
    </w:p>
    <w:p w:rsidR="00A56328" w:rsidRPr="00A56328" w:rsidRDefault="00A56328" w:rsidP="00A56328">
      <w:pPr>
        <w:ind w:firstLine="708"/>
        <w:jc w:val="both"/>
        <w:rPr>
          <w:sz w:val="28"/>
        </w:rPr>
      </w:pPr>
      <w:r w:rsidRPr="00A56328">
        <w:rPr>
          <w:sz w:val="28"/>
        </w:rPr>
        <w:t>__________________ руб. за период размещения;</w:t>
      </w:r>
    </w:p>
    <w:p w:rsidR="00A56328" w:rsidRPr="00A56328" w:rsidRDefault="00A56328" w:rsidP="00A56328">
      <w:pPr>
        <w:ind w:firstLine="720"/>
        <w:jc w:val="both"/>
        <w:rPr>
          <w:b/>
          <w:sz w:val="28"/>
        </w:rPr>
      </w:pPr>
      <w:r w:rsidRPr="00A56328">
        <w:rPr>
          <w:sz w:val="28"/>
        </w:rPr>
        <w:t>3.1.2. в отношении иных нестационарных торговых объектов, размещаемых</w:t>
      </w:r>
      <w:r w:rsidRPr="00A56328">
        <w:rPr>
          <w:b/>
          <w:sz w:val="28"/>
        </w:rPr>
        <w:t xml:space="preserve"> </w:t>
      </w:r>
      <w:r w:rsidRPr="00A56328">
        <w:rPr>
          <w:sz w:val="28"/>
        </w:rPr>
        <w:t xml:space="preserve">по итогам аукциона в электронной форме </w:t>
      </w:r>
      <w:r w:rsidRPr="00A56328">
        <w:rPr>
          <w:sz w:val="28"/>
          <w:szCs w:val="28"/>
        </w:rPr>
        <w:t>на право заключения договора на размещение нестационарного торгов</w:t>
      </w:r>
      <w:r>
        <w:rPr>
          <w:sz w:val="28"/>
          <w:szCs w:val="28"/>
        </w:rPr>
        <w:t xml:space="preserve">ого объекта от «_____» </w:t>
      </w:r>
      <w:r w:rsidRPr="00A56328">
        <w:rPr>
          <w:sz w:val="28"/>
          <w:szCs w:val="28"/>
        </w:rPr>
        <w:t xml:space="preserve">  пл</w:t>
      </w:r>
      <w:r w:rsidRPr="00A56328">
        <w:rPr>
          <w:sz w:val="28"/>
        </w:rPr>
        <w:t>ата за размещение нестационарного торгового объекта:</w:t>
      </w:r>
    </w:p>
    <w:p w:rsidR="00A56328" w:rsidRPr="00A56328" w:rsidRDefault="00A56328" w:rsidP="00A56328">
      <w:pPr>
        <w:ind w:firstLine="708"/>
        <w:jc w:val="both"/>
        <w:rPr>
          <w:sz w:val="28"/>
        </w:rPr>
      </w:pPr>
      <w:r w:rsidRPr="00A56328">
        <w:rPr>
          <w:sz w:val="28"/>
        </w:rPr>
        <w:t>__________________ руб. в месяц;</w:t>
      </w:r>
    </w:p>
    <w:p w:rsidR="00A56328" w:rsidRPr="00A56328" w:rsidRDefault="00A56328" w:rsidP="00A56328">
      <w:pPr>
        <w:ind w:firstLine="708"/>
        <w:jc w:val="both"/>
        <w:rPr>
          <w:sz w:val="28"/>
        </w:rPr>
      </w:pPr>
      <w:r w:rsidRPr="00A56328">
        <w:rPr>
          <w:sz w:val="28"/>
        </w:rPr>
        <w:t>__________________ руб. в год или иной период размещения.</w:t>
      </w:r>
    </w:p>
    <w:p w:rsidR="00A56328" w:rsidRPr="00A56328" w:rsidRDefault="00A56328" w:rsidP="00A56328">
      <w:pPr>
        <w:autoSpaceDE w:val="0"/>
        <w:autoSpaceDN w:val="0"/>
        <w:adjustRightInd w:val="0"/>
        <w:ind w:firstLine="708"/>
        <w:contextualSpacing/>
        <w:jc w:val="both"/>
        <w:rPr>
          <w:rFonts w:eastAsia="Calibri"/>
          <w:sz w:val="28"/>
          <w:szCs w:val="28"/>
        </w:rPr>
      </w:pPr>
      <w:r w:rsidRPr="00A56328">
        <w:rPr>
          <w:rFonts w:eastAsia="Calibri"/>
          <w:sz w:val="28"/>
          <w:szCs w:val="28"/>
        </w:rPr>
        <w:t>3.2. Владелец вносит плату:</w:t>
      </w:r>
    </w:p>
    <w:p w:rsidR="00A56328" w:rsidRPr="00A56328" w:rsidRDefault="00A56328" w:rsidP="00A56328">
      <w:pPr>
        <w:autoSpaceDE w:val="0"/>
        <w:autoSpaceDN w:val="0"/>
        <w:adjustRightInd w:val="0"/>
        <w:ind w:firstLine="709"/>
        <w:contextualSpacing/>
        <w:jc w:val="both"/>
        <w:rPr>
          <w:rFonts w:eastAsia="Calibri"/>
          <w:sz w:val="28"/>
          <w:szCs w:val="28"/>
        </w:rPr>
      </w:pPr>
      <w:proofErr w:type="gramStart"/>
      <w:r w:rsidRPr="00A56328">
        <w:rPr>
          <w:rFonts w:eastAsia="Calibri"/>
          <w:sz w:val="28"/>
          <w:szCs w:val="28"/>
        </w:rPr>
        <w:t xml:space="preserve">3.2.1. для передвижного нестационарного торгового объекта, палатки, сезонного (летнего) кафе, размещаемого (обустраиваемого) на участке территории, непосредственно примыкающей к стационарному торговому объекту (объекту общественного питания), нестационарного торгового объекта, размещаемого в границах территории объекта культурного наследия (памятника истории и культуры) народов Российской Федерации, являющегося достопримечательным местом, и зонах охраны объекта культурного наследия – за весь срок действия договора, указанный в </w:t>
      </w:r>
      <w:hyperlink r:id="rId10" w:history="1">
        <w:r w:rsidRPr="00A56328">
          <w:rPr>
            <w:rFonts w:eastAsia="Calibri"/>
            <w:color w:val="000000"/>
            <w:sz w:val="28"/>
            <w:szCs w:val="28"/>
          </w:rPr>
          <w:t xml:space="preserve">пункте </w:t>
        </w:r>
        <w:r w:rsidRPr="00A56328">
          <w:rPr>
            <w:rFonts w:eastAsia="Calibri"/>
            <w:color w:val="000000"/>
            <w:sz w:val="28"/>
            <w:szCs w:val="28"/>
          </w:rPr>
          <w:lastRenderedPageBreak/>
          <w:t>2.1</w:t>
        </w:r>
      </w:hyperlink>
      <w:r w:rsidRPr="00A56328">
        <w:rPr>
          <w:rFonts w:eastAsia="Calibri"/>
          <w:color w:val="000000"/>
          <w:sz w:val="28"/>
          <w:szCs w:val="28"/>
        </w:rPr>
        <w:t xml:space="preserve"> настоящего</w:t>
      </w:r>
      <w:proofErr w:type="gramEnd"/>
      <w:r w:rsidRPr="00A56328">
        <w:rPr>
          <w:rFonts w:eastAsia="Calibri"/>
          <w:color w:val="000000"/>
          <w:sz w:val="28"/>
          <w:szCs w:val="28"/>
        </w:rPr>
        <w:t xml:space="preserve"> договора</w:t>
      </w:r>
      <w:r w:rsidRPr="00A56328">
        <w:rPr>
          <w:rFonts w:eastAsia="Calibri"/>
          <w:sz w:val="28"/>
          <w:szCs w:val="28"/>
        </w:rPr>
        <w:t xml:space="preserve">, не позднее 15 дней </w:t>
      </w:r>
      <w:proofErr w:type="gramStart"/>
      <w:r w:rsidRPr="00A56328">
        <w:rPr>
          <w:rFonts w:eastAsia="Calibri"/>
          <w:sz w:val="28"/>
          <w:szCs w:val="28"/>
        </w:rPr>
        <w:t>с даты заключения</w:t>
      </w:r>
      <w:proofErr w:type="gramEnd"/>
      <w:r w:rsidRPr="00A56328">
        <w:rPr>
          <w:rFonts w:eastAsia="Calibri"/>
          <w:sz w:val="28"/>
          <w:szCs w:val="28"/>
        </w:rPr>
        <w:t xml:space="preserve"> настоящего договора;</w:t>
      </w:r>
    </w:p>
    <w:p w:rsidR="00A56328" w:rsidRPr="00A56328" w:rsidRDefault="00A56328" w:rsidP="00A56328">
      <w:pPr>
        <w:ind w:firstLine="540"/>
        <w:jc w:val="both"/>
        <w:rPr>
          <w:sz w:val="28"/>
        </w:rPr>
      </w:pPr>
      <w:r w:rsidRPr="00A56328">
        <w:rPr>
          <w:sz w:val="28"/>
        </w:rPr>
        <w:t>3.2.2. для павильонов, киосков, торговых автоматов (</w:t>
      </w:r>
      <w:proofErr w:type="spellStart"/>
      <w:r w:rsidRPr="00A56328">
        <w:rPr>
          <w:sz w:val="28"/>
        </w:rPr>
        <w:t>вендинговых</w:t>
      </w:r>
      <w:proofErr w:type="spellEnd"/>
      <w:r w:rsidRPr="00A56328">
        <w:rPr>
          <w:sz w:val="28"/>
        </w:rPr>
        <w:t xml:space="preserve"> автоматов):</w:t>
      </w:r>
    </w:p>
    <w:p w:rsidR="00A56328" w:rsidRPr="00A56328" w:rsidRDefault="00A56328" w:rsidP="00A56328">
      <w:pPr>
        <w:ind w:firstLine="540"/>
        <w:jc w:val="both"/>
        <w:rPr>
          <w:sz w:val="28"/>
        </w:rPr>
      </w:pPr>
      <w:r w:rsidRPr="00A56328">
        <w:rPr>
          <w:sz w:val="28"/>
        </w:rPr>
        <w:t xml:space="preserve">за первый год размещения Объекта – не позднее 30 дней </w:t>
      </w:r>
      <w:proofErr w:type="gramStart"/>
      <w:r w:rsidRPr="00A56328">
        <w:rPr>
          <w:sz w:val="28"/>
        </w:rPr>
        <w:t>с даты заключения</w:t>
      </w:r>
      <w:proofErr w:type="gramEnd"/>
      <w:r w:rsidRPr="00A56328">
        <w:rPr>
          <w:sz w:val="28"/>
        </w:rPr>
        <w:t xml:space="preserve"> настоящего договора;</w:t>
      </w:r>
    </w:p>
    <w:p w:rsidR="00A56328" w:rsidRPr="00A56328" w:rsidRDefault="00A56328" w:rsidP="00A56328">
      <w:pPr>
        <w:ind w:firstLine="540"/>
        <w:jc w:val="both"/>
        <w:rPr>
          <w:sz w:val="28"/>
        </w:rPr>
      </w:pPr>
      <w:r w:rsidRPr="00A56328">
        <w:rPr>
          <w:sz w:val="28"/>
        </w:rPr>
        <w:t>за второй год размещения Объекта – не позднее ______________</w:t>
      </w:r>
      <w:r>
        <w:rPr>
          <w:sz w:val="28"/>
        </w:rPr>
        <w:t>___</w:t>
      </w:r>
      <w:r w:rsidRPr="00A56328">
        <w:rPr>
          <w:sz w:val="28"/>
        </w:rPr>
        <w:t>___;</w:t>
      </w:r>
    </w:p>
    <w:p w:rsidR="00A56328" w:rsidRPr="00A56328" w:rsidRDefault="00A56328" w:rsidP="00A56328">
      <w:pPr>
        <w:ind w:firstLine="540"/>
        <w:jc w:val="both"/>
        <w:rPr>
          <w:sz w:val="28"/>
        </w:rPr>
      </w:pPr>
      <w:r w:rsidRPr="00A56328">
        <w:rPr>
          <w:sz w:val="28"/>
        </w:rPr>
        <w:t>за третий год размещения Объекта – не позднее ______________</w:t>
      </w:r>
      <w:r>
        <w:rPr>
          <w:sz w:val="28"/>
        </w:rPr>
        <w:t>______</w:t>
      </w:r>
      <w:r w:rsidRPr="00A56328">
        <w:rPr>
          <w:sz w:val="28"/>
        </w:rPr>
        <w:t>;</w:t>
      </w:r>
    </w:p>
    <w:p w:rsidR="00A56328" w:rsidRPr="00A56328" w:rsidRDefault="00A56328" w:rsidP="00A56328">
      <w:pPr>
        <w:ind w:firstLine="540"/>
        <w:jc w:val="both"/>
        <w:rPr>
          <w:sz w:val="28"/>
        </w:rPr>
      </w:pPr>
      <w:r w:rsidRPr="00A56328">
        <w:rPr>
          <w:sz w:val="28"/>
        </w:rPr>
        <w:t>за четвертый год размещения Объекта – не позднее ___________</w:t>
      </w:r>
      <w:r>
        <w:rPr>
          <w:sz w:val="28"/>
        </w:rPr>
        <w:t>_____</w:t>
      </w:r>
      <w:r w:rsidRPr="00A56328">
        <w:rPr>
          <w:sz w:val="28"/>
        </w:rPr>
        <w:t>_;</w:t>
      </w:r>
    </w:p>
    <w:p w:rsidR="00A56328" w:rsidRPr="00A56328" w:rsidRDefault="00A56328" w:rsidP="00A56328">
      <w:pPr>
        <w:ind w:firstLine="540"/>
        <w:jc w:val="both"/>
        <w:rPr>
          <w:sz w:val="28"/>
        </w:rPr>
      </w:pPr>
      <w:r w:rsidRPr="00A56328">
        <w:rPr>
          <w:sz w:val="28"/>
        </w:rPr>
        <w:t xml:space="preserve">за пятый год размещения Объекта – не </w:t>
      </w:r>
      <w:r>
        <w:rPr>
          <w:sz w:val="28"/>
        </w:rPr>
        <w:t>позднее ____________________</w:t>
      </w:r>
      <w:r w:rsidRPr="00A56328">
        <w:rPr>
          <w:sz w:val="28"/>
        </w:rPr>
        <w:t>_.</w:t>
      </w:r>
    </w:p>
    <w:p w:rsidR="00A56328" w:rsidRPr="00A56328" w:rsidRDefault="00A56328" w:rsidP="00A56328">
      <w:pPr>
        <w:ind w:firstLine="540"/>
        <w:jc w:val="both"/>
        <w:rPr>
          <w:sz w:val="28"/>
        </w:rPr>
      </w:pPr>
      <w:r w:rsidRPr="00A56328">
        <w:rPr>
          <w:sz w:val="28"/>
        </w:rPr>
        <w:t xml:space="preserve">3.3. Владелец павильона, киоска помимо платы не позднее 30 дней </w:t>
      </w:r>
      <w:proofErr w:type="gramStart"/>
      <w:r w:rsidRPr="00A56328">
        <w:rPr>
          <w:sz w:val="28"/>
        </w:rPr>
        <w:t>с даты заключения</w:t>
      </w:r>
      <w:proofErr w:type="gramEnd"/>
      <w:r w:rsidRPr="00A56328">
        <w:rPr>
          <w:sz w:val="28"/>
        </w:rPr>
        <w:t xml:space="preserve"> настоящего договора вносит обеспечительный (авансовый) платеж в размере годовой платы, который составляет ________________ руб. </w:t>
      </w:r>
    </w:p>
    <w:p w:rsidR="00A56328" w:rsidRPr="00A56328" w:rsidRDefault="00A56328" w:rsidP="00A56328">
      <w:pPr>
        <w:ind w:firstLine="540"/>
        <w:jc w:val="both"/>
        <w:rPr>
          <w:sz w:val="28"/>
        </w:rPr>
      </w:pPr>
      <w:r w:rsidRPr="00A56328">
        <w:rPr>
          <w:sz w:val="28"/>
        </w:rPr>
        <w:t>Обеспечительный (авансовый) платеж засчитывается в счет оплаты по настоящему договору за последний год его действия, а также в счет иных денежных обязательств, предусмотренных договором (задолженность, пени, штрафы, расходы на демонтаж и иные платежи).</w:t>
      </w:r>
    </w:p>
    <w:p w:rsidR="00A56328" w:rsidRPr="00A56328" w:rsidRDefault="00A56328" w:rsidP="00A56328">
      <w:pPr>
        <w:ind w:firstLine="709"/>
        <w:jc w:val="both"/>
        <w:rPr>
          <w:sz w:val="28"/>
        </w:rPr>
      </w:pPr>
      <w:r w:rsidRPr="00A56328">
        <w:rPr>
          <w:sz w:val="28"/>
        </w:rPr>
        <w:t xml:space="preserve">3.4. Департамент извещает Владельца о каждом случае зачета, указанного </w:t>
      </w:r>
      <w:r w:rsidRPr="00A56328">
        <w:rPr>
          <w:sz w:val="28"/>
        </w:rPr>
        <w:br/>
        <w:t>в пункте 3.3 настоящего договора (с указанием оснований зачета, зачтенной суммы и остатка обеспечительного платежа).</w:t>
      </w:r>
    </w:p>
    <w:p w:rsidR="00A56328" w:rsidRPr="00A56328" w:rsidRDefault="00A56328" w:rsidP="00A56328">
      <w:pPr>
        <w:autoSpaceDE w:val="0"/>
        <w:autoSpaceDN w:val="0"/>
        <w:adjustRightInd w:val="0"/>
        <w:ind w:firstLine="709"/>
        <w:contextualSpacing/>
        <w:jc w:val="both"/>
        <w:rPr>
          <w:rFonts w:eastAsia="Calibri"/>
          <w:sz w:val="28"/>
          <w:szCs w:val="28"/>
        </w:rPr>
      </w:pPr>
      <w:bookmarkStart w:id="5" w:name="Par63"/>
      <w:bookmarkEnd w:id="5"/>
      <w:r w:rsidRPr="00A56328">
        <w:rPr>
          <w:rFonts w:eastAsia="Calibri"/>
          <w:sz w:val="28"/>
          <w:szCs w:val="28"/>
        </w:rPr>
        <w:t>3.5. Денежные средства, указанные в пунктах 3.1, 3.3 настоящего договора, вносятся путем безналичного перечисления денежных средств на счет Департамента. Днем оплаты денежных средств является день их поступления на счет Департамента.</w:t>
      </w:r>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t>3.6. В случае досрочного расторжения настоящего договора Департамент обязуется возвратить Владельцу:</w:t>
      </w:r>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t xml:space="preserve">3.6.1. плату, указанную в </w:t>
      </w:r>
      <w:hyperlink w:anchor="Par59" w:tooltip="3.2.2. для временного сооружения (павильоны, киоски):" w:history="1">
        <w:r w:rsidRPr="00A56328">
          <w:rPr>
            <w:rFonts w:eastAsia="Calibri"/>
            <w:sz w:val="28"/>
            <w:szCs w:val="28"/>
          </w:rPr>
          <w:t>пункте 3.</w:t>
        </w:r>
      </w:hyperlink>
      <w:r w:rsidRPr="00A56328">
        <w:rPr>
          <w:rFonts w:eastAsia="Calibri"/>
          <w:sz w:val="28"/>
          <w:szCs w:val="28"/>
        </w:rPr>
        <w:t xml:space="preserve">2 настоящего договора, пропорционально периоду несостоявшегося размещения Объекта в течение 30 дней </w:t>
      </w:r>
      <w:proofErr w:type="gramStart"/>
      <w:r w:rsidRPr="00A56328">
        <w:rPr>
          <w:rFonts w:eastAsia="Calibri"/>
          <w:sz w:val="28"/>
          <w:szCs w:val="28"/>
        </w:rPr>
        <w:t>с даты расторжения</w:t>
      </w:r>
      <w:proofErr w:type="gramEnd"/>
      <w:r w:rsidRPr="00A56328">
        <w:rPr>
          <w:rFonts w:eastAsia="Calibri"/>
          <w:sz w:val="28"/>
          <w:szCs w:val="28"/>
        </w:rPr>
        <w:t xml:space="preserve"> договора;</w:t>
      </w:r>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t xml:space="preserve">3.6.2. обеспечительный (авансовый) платеж в течение 30 дней </w:t>
      </w:r>
      <w:proofErr w:type="gramStart"/>
      <w:r w:rsidRPr="00A56328">
        <w:rPr>
          <w:rFonts w:eastAsia="Calibri"/>
          <w:sz w:val="28"/>
          <w:szCs w:val="28"/>
        </w:rPr>
        <w:t xml:space="preserve">с даты </w:t>
      </w:r>
      <w:r w:rsidRPr="00A56328">
        <w:rPr>
          <w:rFonts w:eastAsia="Calibri"/>
          <w:sz w:val="28"/>
          <w:szCs w:val="28"/>
        </w:rPr>
        <w:br/>
        <w:t>расторжения</w:t>
      </w:r>
      <w:proofErr w:type="gramEnd"/>
      <w:r w:rsidRPr="00A56328">
        <w:rPr>
          <w:rFonts w:eastAsia="Calibri"/>
          <w:sz w:val="28"/>
          <w:szCs w:val="28"/>
        </w:rPr>
        <w:t xml:space="preserve"> договора за вычетом платежей, указанных в пункте 3.3 настоящего договора.</w:t>
      </w:r>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t xml:space="preserve">Денежные средства возвращаются путем безналичного перечисления </w:t>
      </w:r>
      <w:r w:rsidRPr="00A56328">
        <w:rPr>
          <w:rFonts w:eastAsia="Calibri"/>
          <w:sz w:val="28"/>
          <w:szCs w:val="28"/>
        </w:rPr>
        <w:br/>
        <w:t>на счет Владельца, указанный в настоящем договоре.</w:t>
      </w:r>
    </w:p>
    <w:p w:rsidR="00A56328" w:rsidRPr="00A56328" w:rsidRDefault="00A56328" w:rsidP="00A56328">
      <w:pPr>
        <w:autoSpaceDE w:val="0"/>
        <w:autoSpaceDN w:val="0"/>
        <w:adjustRightInd w:val="0"/>
        <w:ind w:firstLine="709"/>
        <w:contextualSpacing/>
        <w:jc w:val="both"/>
        <w:rPr>
          <w:rFonts w:eastAsia="Calibri"/>
          <w:sz w:val="28"/>
          <w:szCs w:val="28"/>
        </w:rPr>
      </w:pPr>
      <w:bookmarkStart w:id="6" w:name="Par67"/>
      <w:bookmarkEnd w:id="6"/>
      <w:r w:rsidRPr="00A56328">
        <w:rPr>
          <w:rFonts w:eastAsia="Calibri"/>
          <w:sz w:val="28"/>
          <w:szCs w:val="28"/>
        </w:rPr>
        <w:t xml:space="preserve">3.7. Размер платы подлежит изменению в связи с изменением правовых </w:t>
      </w:r>
      <w:r w:rsidRPr="00A56328">
        <w:rPr>
          <w:rFonts w:eastAsia="Calibri"/>
          <w:sz w:val="28"/>
          <w:szCs w:val="28"/>
        </w:rPr>
        <w:br/>
        <w:t>актов, регулирующих исчисление платы, со дня вступления в силу соответствующих правовых актов, кроме случая заключения договора по результатам проведения аукциона в электронной форме.</w:t>
      </w:r>
    </w:p>
    <w:p w:rsidR="00A56328" w:rsidRDefault="00A56328" w:rsidP="00A56328">
      <w:pPr>
        <w:autoSpaceDE w:val="0"/>
        <w:autoSpaceDN w:val="0"/>
        <w:adjustRightInd w:val="0"/>
        <w:contextualSpacing/>
        <w:jc w:val="center"/>
        <w:outlineLvl w:val="0"/>
        <w:rPr>
          <w:rFonts w:eastAsia="Calibri"/>
          <w:b/>
          <w:sz w:val="28"/>
          <w:szCs w:val="28"/>
        </w:rPr>
      </w:pPr>
    </w:p>
    <w:p w:rsidR="00A56328" w:rsidRPr="00A56328" w:rsidRDefault="00A56328" w:rsidP="00A56328">
      <w:pPr>
        <w:autoSpaceDE w:val="0"/>
        <w:autoSpaceDN w:val="0"/>
        <w:adjustRightInd w:val="0"/>
        <w:contextualSpacing/>
        <w:jc w:val="center"/>
        <w:outlineLvl w:val="0"/>
        <w:rPr>
          <w:rFonts w:eastAsia="Calibri"/>
          <w:b/>
          <w:sz w:val="28"/>
          <w:szCs w:val="28"/>
        </w:rPr>
      </w:pPr>
      <w:r w:rsidRPr="00A56328">
        <w:rPr>
          <w:rFonts w:eastAsia="Calibri"/>
          <w:b/>
          <w:sz w:val="28"/>
          <w:szCs w:val="28"/>
        </w:rPr>
        <w:t>IV. Права и обязанности Сторон</w:t>
      </w:r>
    </w:p>
    <w:p w:rsidR="00A56328" w:rsidRPr="00A56328" w:rsidRDefault="00A56328" w:rsidP="00A56328">
      <w:pPr>
        <w:autoSpaceDE w:val="0"/>
        <w:autoSpaceDN w:val="0"/>
        <w:adjustRightInd w:val="0"/>
        <w:contextualSpacing/>
        <w:jc w:val="both"/>
        <w:rPr>
          <w:rFonts w:eastAsia="Calibri"/>
          <w:sz w:val="28"/>
          <w:szCs w:val="28"/>
        </w:rPr>
      </w:pPr>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t>4.1. Владелец вправе:</w:t>
      </w:r>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t xml:space="preserve">4.1.1. </w:t>
      </w:r>
      <w:proofErr w:type="gramStart"/>
      <w:r w:rsidRPr="00A56328">
        <w:rPr>
          <w:rFonts w:eastAsia="Calibri"/>
          <w:sz w:val="28"/>
          <w:szCs w:val="28"/>
        </w:rPr>
        <w:t>разместить Объект</w:t>
      </w:r>
      <w:proofErr w:type="gramEnd"/>
      <w:r w:rsidRPr="00A56328">
        <w:rPr>
          <w:rFonts w:eastAsia="Calibri"/>
          <w:sz w:val="28"/>
          <w:szCs w:val="28"/>
        </w:rPr>
        <w:t xml:space="preserve"> и осуществлять торговую деятельность в Объекте с соблюдением требований действующего законодательства Российской Федерации и Пермского края, правовых актов города Перми и </w:t>
      </w:r>
      <w:r w:rsidRPr="00A56328">
        <w:rPr>
          <w:rFonts w:eastAsia="Calibri"/>
          <w:sz w:val="28"/>
          <w:szCs w:val="28"/>
        </w:rPr>
        <w:lastRenderedPageBreak/>
        <w:t>настоящего договора, в том числе на предоставленном альтернативном месте размещения;</w:t>
      </w:r>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t>4.1.2. досрочно расторгнуть настоящий договор в порядке, установленном пунктом 6.</w:t>
      </w:r>
      <w:hyperlink w:anchor="Par119" w:tooltip="6.3. Настоящий договор расторгается в связи с односторонним отказом Департамента от его исполнения в следующих случаях:" w:history="1">
        <w:r w:rsidRPr="00A56328">
          <w:rPr>
            <w:rFonts w:eastAsia="Calibri"/>
            <w:sz w:val="28"/>
            <w:szCs w:val="28"/>
          </w:rPr>
          <w:t>3</w:t>
        </w:r>
      </w:hyperlink>
      <w:r w:rsidRPr="00A56328">
        <w:rPr>
          <w:rFonts w:eastAsia="Calibri"/>
          <w:sz w:val="28"/>
          <w:szCs w:val="28"/>
        </w:rPr>
        <w:t xml:space="preserve"> настоящего договора.</w:t>
      </w:r>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t>4.2. Владелец обязан:</w:t>
      </w:r>
    </w:p>
    <w:p w:rsidR="00A56328" w:rsidRPr="00A56328" w:rsidRDefault="00A56328" w:rsidP="00A56328">
      <w:pPr>
        <w:ind w:firstLine="709"/>
        <w:jc w:val="both"/>
        <w:rPr>
          <w:sz w:val="28"/>
        </w:rPr>
      </w:pPr>
      <w:r w:rsidRPr="00A56328">
        <w:rPr>
          <w:sz w:val="28"/>
        </w:rPr>
        <w:t>4.2.1.</w:t>
      </w:r>
      <w:r w:rsidRPr="00A56328">
        <w:rPr>
          <w:rFonts w:ascii="Arial" w:hAnsi="Arial" w:cs="Arial"/>
          <w:sz w:val="28"/>
        </w:rPr>
        <w:t xml:space="preserve"> </w:t>
      </w:r>
      <w:proofErr w:type="gramStart"/>
      <w:r w:rsidRPr="00A56328">
        <w:rPr>
          <w:sz w:val="28"/>
        </w:rPr>
        <w:t>разместить Объект</w:t>
      </w:r>
      <w:proofErr w:type="gramEnd"/>
      <w:r w:rsidRPr="00A56328">
        <w:rPr>
          <w:sz w:val="28"/>
        </w:rPr>
        <w:t xml:space="preserve"> в соответствии с условиями настоящего договора и направить в Департамент в письменной форме извещение о размещении Объекта для составления </w:t>
      </w:r>
      <w:r w:rsidRPr="00A56328">
        <w:rPr>
          <w:sz w:val="28"/>
          <w:szCs w:val="28"/>
        </w:rPr>
        <w:t>акта приемки Объекта согласно приложению к настоящему договору</w:t>
      </w:r>
      <w:r w:rsidRPr="00A56328">
        <w:t xml:space="preserve"> </w:t>
      </w:r>
      <w:r w:rsidRPr="00A56328">
        <w:rPr>
          <w:sz w:val="28"/>
        </w:rPr>
        <w:t>в течение двух месяцев после заключения настоящего договора;</w:t>
      </w:r>
    </w:p>
    <w:p w:rsidR="00A56328" w:rsidRPr="00A56328" w:rsidRDefault="00A56328" w:rsidP="00A56328">
      <w:pPr>
        <w:ind w:firstLine="708"/>
        <w:jc w:val="both"/>
        <w:rPr>
          <w:rFonts w:ascii="Arial" w:hAnsi="Arial" w:cs="Arial"/>
          <w:sz w:val="28"/>
        </w:rPr>
      </w:pPr>
      <w:r w:rsidRPr="00A56328">
        <w:rPr>
          <w:sz w:val="28"/>
        </w:rPr>
        <w:t>4.2.2. осуществлять торговую деятельность (оказание услуг) после подписания акта приемки Объекта;</w:t>
      </w:r>
    </w:p>
    <w:p w:rsidR="00A56328" w:rsidRPr="00A56328" w:rsidRDefault="00A56328" w:rsidP="00A56328">
      <w:pPr>
        <w:ind w:firstLine="709"/>
        <w:jc w:val="both"/>
        <w:rPr>
          <w:sz w:val="28"/>
        </w:rPr>
      </w:pPr>
      <w:r w:rsidRPr="00A56328">
        <w:rPr>
          <w:sz w:val="28"/>
        </w:rPr>
        <w:t xml:space="preserve">4.2.3. соблюдать при размещении Объекта требования к виду, специализации, площади, адресному ориентиру, размерам, типовому </w:t>
      </w:r>
      <w:proofErr w:type="gramStart"/>
      <w:r w:rsidRPr="00A56328">
        <w:rPr>
          <w:sz w:val="28"/>
        </w:rPr>
        <w:t>архитектурному решению</w:t>
      </w:r>
      <w:proofErr w:type="gramEnd"/>
      <w:r w:rsidRPr="00A56328">
        <w:rPr>
          <w:sz w:val="28"/>
        </w:rPr>
        <w:t xml:space="preserve"> внешнего вида Объекта в соответствии с условиями настоящего договора в течение всего срока действия настоящего договора;</w:t>
      </w:r>
    </w:p>
    <w:p w:rsidR="00A56328" w:rsidRPr="00A56328" w:rsidRDefault="00A56328" w:rsidP="00A56328">
      <w:pPr>
        <w:ind w:firstLine="709"/>
        <w:jc w:val="both"/>
        <w:rPr>
          <w:sz w:val="28"/>
        </w:rPr>
      </w:pPr>
      <w:r w:rsidRPr="00A56328">
        <w:rPr>
          <w:sz w:val="28"/>
        </w:rPr>
        <w:t xml:space="preserve">4.2.4. соблюдать </w:t>
      </w:r>
      <w:r w:rsidRPr="00A56328">
        <w:rPr>
          <w:sz w:val="28"/>
          <w:szCs w:val="28"/>
        </w:rPr>
        <w:t>номенклатуру специализаций нестационарных торговых объектов, минимальный ассортиментный перечень и номенклатуру дополнительных групп товаров в соответствии со специализацией нестационарного торгового объекта, утвержденные нормативным правовым актом администрации города Перми;</w:t>
      </w:r>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t xml:space="preserve">4.2.5. своевременно вносить плату по настоящему договору. </w:t>
      </w:r>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t>В течение 10 дней со дня получения письменного требования Департамента произвести сверку расчетов по внесению платы;</w:t>
      </w:r>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t>4.2.6. не допускать передачу или уступку прав по настоящему договору третьим лицам, осуществление третьими лицами торговой и иной деятельности с использованием Объекта</w:t>
      </w:r>
      <w:bookmarkStart w:id="7" w:name="Par80"/>
      <w:bookmarkStart w:id="8" w:name="Par81"/>
      <w:bookmarkEnd w:id="7"/>
      <w:bookmarkEnd w:id="8"/>
      <w:r w:rsidRPr="00A56328">
        <w:rPr>
          <w:rFonts w:eastAsia="Calibri"/>
          <w:sz w:val="28"/>
          <w:szCs w:val="28"/>
        </w:rPr>
        <w:t>;</w:t>
      </w:r>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t>4.2.7. обеспечить Департаменту свободный доступ на Объект и место размещения Объекта для его осмотра и проверки соблюдения условий настоящего договора;</w:t>
      </w:r>
    </w:p>
    <w:p w:rsidR="00A56328" w:rsidRPr="00A56328" w:rsidRDefault="00A56328" w:rsidP="00A56328">
      <w:pPr>
        <w:ind w:firstLine="709"/>
        <w:jc w:val="both"/>
        <w:rPr>
          <w:sz w:val="28"/>
        </w:rPr>
      </w:pPr>
      <w:r w:rsidRPr="00A56328">
        <w:rPr>
          <w:sz w:val="28"/>
        </w:rPr>
        <w:t xml:space="preserve">4.2.8. обеспечить содержание территории в соответствии с </w:t>
      </w:r>
      <w:hyperlink r:id="rId11" w:tooltip="Решение Пермской городской Думы от 29.01.2008 N 4 (ред. от 22.12.2015) &quot;Об утверждении Правил благоустройства и содержания территории в городе Перми&quot; (с изм. и доп., вступающими в силу с 22.02.2017){КонсультантПлюс}" w:history="1">
        <w:r w:rsidRPr="00A56328">
          <w:rPr>
            <w:sz w:val="28"/>
          </w:rPr>
          <w:t>правилами</w:t>
        </w:r>
      </w:hyperlink>
      <w:r w:rsidRPr="00A56328">
        <w:rPr>
          <w:sz w:val="28"/>
        </w:rPr>
        <w:t xml:space="preserve"> благоустройства и содержания территории в городе Перми, </w:t>
      </w:r>
      <w:hyperlink r:id="rId12" w:tooltip="Решение Пермской городской Думы от 26.06.2001 N 99 (ред. от 23.06.2015) &quot;Об утверждении Правил обращения с отходами на территории города Перми&quot;{КонсультантПлюс}" w:history="1">
        <w:r w:rsidRPr="00A56328">
          <w:rPr>
            <w:sz w:val="28"/>
          </w:rPr>
          <w:t>правилами</w:t>
        </w:r>
      </w:hyperlink>
      <w:r w:rsidRPr="00A56328">
        <w:rPr>
          <w:sz w:val="28"/>
        </w:rPr>
        <w:t xml:space="preserve"> обращения </w:t>
      </w:r>
      <w:r w:rsidRPr="00A56328">
        <w:rPr>
          <w:sz w:val="28"/>
        </w:rPr>
        <w:br/>
        <w:t>с отходами на территории города Перми, утвержденными решением Пермской городской Думы;</w:t>
      </w:r>
    </w:p>
    <w:p w:rsidR="00A56328" w:rsidRPr="00A56328" w:rsidRDefault="00A56328" w:rsidP="00A56328">
      <w:pPr>
        <w:ind w:firstLine="709"/>
        <w:jc w:val="both"/>
        <w:rPr>
          <w:sz w:val="28"/>
        </w:rPr>
      </w:pPr>
      <w:bookmarkStart w:id="9" w:name="Par82"/>
      <w:bookmarkEnd w:id="9"/>
      <w:r w:rsidRPr="00A56328">
        <w:rPr>
          <w:sz w:val="28"/>
        </w:rPr>
        <w:t xml:space="preserve">4.2.9. направить письменное уведомление в Департамент об изменении сведений о Владельце, указанных в </w:t>
      </w:r>
      <w:hyperlink r:id="rId13" w:history="1">
        <w:r w:rsidRPr="00A56328">
          <w:rPr>
            <w:sz w:val="28"/>
          </w:rPr>
          <w:t xml:space="preserve">разделе </w:t>
        </w:r>
      </w:hyperlink>
      <w:r w:rsidRPr="00A56328">
        <w:rPr>
          <w:sz w:val="28"/>
        </w:rPr>
        <w:t>8 настоящего договора, не позднее 5 рабочих дней со дня их изменения.</w:t>
      </w:r>
    </w:p>
    <w:p w:rsidR="00A56328" w:rsidRPr="00A56328" w:rsidRDefault="00A56328" w:rsidP="00A56328">
      <w:pPr>
        <w:ind w:firstLine="709"/>
        <w:jc w:val="both"/>
        <w:rPr>
          <w:sz w:val="28"/>
        </w:rPr>
      </w:pPr>
      <w:r w:rsidRPr="00A56328">
        <w:rPr>
          <w:sz w:val="28"/>
        </w:rPr>
        <w:t>При отсутствии данного уведомления документы, касающиеся исполнения настоящего договора, направляются по последнему известному месту нахождения или проживания Владельца и считаются направленными Департаментом и полученными Владельцем надлежащим образом;</w:t>
      </w:r>
    </w:p>
    <w:p w:rsidR="00A56328" w:rsidRPr="00A56328" w:rsidRDefault="00A56328" w:rsidP="00A56328">
      <w:pPr>
        <w:ind w:firstLine="709"/>
        <w:jc w:val="both"/>
        <w:rPr>
          <w:sz w:val="28"/>
        </w:rPr>
      </w:pPr>
      <w:bookmarkStart w:id="10" w:name="Par83"/>
      <w:bookmarkEnd w:id="10"/>
      <w:r w:rsidRPr="00A56328">
        <w:rPr>
          <w:sz w:val="28"/>
        </w:rPr>
        <w:t>4.2.10. не допускать конструктивное объединение Объекта с другими нестационарными торговыми и прочими объектами;</w:t>
      </w:r>
    </w:p>
    <w:p w:rsidR="00A56328" w:rsidRPr="00A56328" w:rsidRDefault="00A56328" w:rsidP="00A56328">
      <w:pPr>
        <w:ind w:firstLine="709"/>
        <w:jc w:val="both"/>
        <w:rPr>
          <w:sz w:val="28"/>
        </w:rPr>
      </w:pPr>
      <w:r w:rsidRPr="00A56328">
        <w:rPr>
          <w:color w:val="000000"/>
          <w:sz w:val="28"/>
        </w:rPr>
        <w:lastRenderedPageBreak/>
        <w:t xml:space="preserve">4.2.11. </w:t>
      </w:r>
      <w:r w:rsidRPr="00A56328">
        <w:rPr>
          <w:sz w:val="28"/>
        </w:rPr>
        <w:t>не допускать прекращение торговой деятельности (оказания услуг) в Объекте на срок в течение 30 календарных дней подряд в течение срока действия настоящего договора;</w:t>
      </w:r>
    </w:p>
    <w:p w:rsidR="00A56328" w:rsidRPr="00A56328" w:rsidRDefault="00A56328" w:rsidP="00A56328">
      <w:pPr>
        <w:autoSpaceDE w:val="0"/>
        <w:autoSpaceDN w:val="0"/>
        <w:adjustRightInd w:val="0"/>
        <w:ind w:firstLine="709"/>
        <w:contextualSpacing/>
        <w:jc w:val="both"/>
        <w:rPr>
          <w:rFonts w:eastAsia="Calibri"/>
          <w:sz w:val="28"/>
          <w:szCs w:val="28"/>
        </w:rPr>
      </w:pPr>
      <w:bookmarkStart w:id="11" w:name="Par87"/>
      <w:bookmarkEnd w:id="11"/>
      <w:r w:rsidRPr="00A56328">
        <w:rPr>
          <w:rFonts w:eastAsia="Calibri"/>
          <w:sz w:val="28"/>
          <w:szCs w:val="28"/>
        </w:rPr>
        <w:t>4.2.12. соблюдать требования (запреты, ограничения) действующего законодательства в области торговой деятельности, в том числе к розничной продаже алкогольной продукции, утвержденные Федеральным законом от 22 ноября 1995 г.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A56328" w:rsidRPr="00A56328" w:rsidRDefault="00A56328" w:rsidP="00A56328">
      <w:pPr>
        <w:autoSpaceDE w:val="0"/>
        <w:autoSpaceDN w:val="0"/>
        <w:adjustRightInd w:val="0"/>
        <w:ind w:firstLine="709"/>
        <w:contextualSpacing/>
        <w:jc w:val="both"/>
        <w:rPr>
          <w:rFonts w:eastAsia="Calibri"/>
          <w:sz w:val="28"/>
          <w:szCs w:val="28"/>
        </w:rPr>
      </w:pPr>
      <w:bookmarkStart w:id="12" w:name="Par90"/>
      <w:bookmarkEnd w:id="12"/>
      <w:r w:rsidRPr="00A56328">
        <w:rPr>
          <w:rFonts w:eastAsia="Calibri"/>
          <w:sz w:val="28"/>
          <w:szCs w:val="28"/>
        </w:rPr>
        <w:t>4.2.13. устранить выявленные нарушения в течение 10 календарных дней со дня получения соответствующего уведомления в соответствии с пунктом 7.2 настоящего договора;</w:t>
      </w:r>
    </w:p>
    <w:p w:rsidR="00A56328" w:rsidRPr="00A56328" w:rsidRDefault="00A56328" w:rsidP="00A56328">
      <w:pPr>
        <w:ind w:firstLine="709"/>
        <w:jc w:val="both"/>
        <w:rPr>
          <w:sz w:val="28"/>
        </w:rPr>
      </w:pPr>
      <w:r w:rsidRPr="00A56328">
        <w:rPr>
          <w:sz w:val="28"/>
        </w:rPr>
        <w:t xml:space="preserve">4.2.14. по окончании срока действия договора либо </w:t>
      </w:r>
      <w:proofErr w:type="gramStart"/>
      <w:r w:rsidRPr="00A56328">
        <w:rPr>
          <w:sz w:val="28"/>
        </w:rPr>
        <w:t>с</w:t>
      </w:r>
      <w:proofErr w:type="gramEnd"/>
      <w:r w:rsidRPr="00A56328">
        <w:rPr>
          <w:sz w:val="28"/>
        </w:rPr>
        <w:t xml:space="preserve"> даты его досрочного расторжения в течение 7 календарных дней обеспечить демонтаж и перемещение Объекта с места его размещения.</w:t>
      </w:r>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t>4.3. Департамент вправе:</w:t>
      </w:r>
    </w:p>
    <w:p w:rsidR="00A56328" w:rsidRPr="00A56328" w:rsidRDefault="00A56328" w:rsidP="00A56328">
      <w:pPr>
        <w:ind w:firstLine="709"/>
        <w:jc w:val="both"/>
        <w:rPr>
          <w:sz w:val="28"/>
        </w:rPr>
      </w:pPr>
      <w:r w:rsidRPr="00A56328">
        <w:rPr>
          <w:sz w:val="28"/>
        </w:rPr>
        <w:t>4.3.1. в течение действия договора без предварительного уведомления Владельца проводить проверку соблюдения Владельцем условий настоящего договора с применением фот</w:t>
      </w:r>
      <w:proofErr w:type="gramStart"/>
      <w:r w:rsidRPr="00A56328">
        <w:rPr>
          <w:sz w:val="28"/>
        </w:rPr>
        <w:t>о-</w:t>
      </w:r>
      <w:proofErr w:type="gramEnd"/>
      <w:r w:rsidRPr="00A56328">
        <w:rPr>
          <w:sz w:val="28"/>
        </w:rPr>
        <w:t xml:space="preserve"> и </w:t>
      </w:r>
      <w:proofErr w:type="spellStart"/>
      <w:r w:rsidRPr="00A56328">
        <w:rPr>
          <w:sz w:val="28"/>
        </w:rPr>
        <w:t>видеофиксации</w:t>
      </w:r>
      <w:proofErr w:type="spellEnd"/>
      <w:r w:rsidRPr="00A56328">
        <w:rPr>
          <w:sz w:val="28"/>
        </w:rPr>
        <w:t>;</w:t>
      </w:r>
    </w:p>
    <w:p w:rsidR="00A56328" w:rsidRPr="00A56328" w:rsidRDefault="00A56328" w:rsidP="00A56328">
      <w:pPr>
        <w:ind w:firstLine="709"/>
        <w:jc w:val="both"/>
        <w:rPr>
          <w:sz w:val="28"/>
        </w:rPr>
      </w:pPr>
      <w:r w:rsidRPr="00A56328">
        <w:rPr>
          <w:sz w:val="28"/>
        </w:rPr>
        <w:t>4.3.2. при выявлении фактов нарушения условий настоящего договора требовать от Владельца устранения нарушений в течение 10 календарных дней со дня получения соответствующего уведомления в соответствии с пунктом 7.2 настоящего договора;</w:t>
      </w:r>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t>4.3.3. прекратить досрочно действие настоящего договора по основаниям, установленным в пункте 6.2 настоящего договора;</w:t>
      </w:r>
    </w:p>
    <w:p w:rsidR="00A56328" w:rsidRPr="00A56328" w:rsidRDefault="00A56328" w:rsidP="00A56328">
      <w:pPr>
        <w:ind w:firstLine="709"/>
        <w:jc w:val="both"/>
        <w:rPr>
          <w:sz w:val="28"/>
        </w:rPr>
      </w:pPr>
      <w:r w:rsidRPr="00A56328">
        <w:rPr>
          <w:sz w:val="28"/>
        </w:rPr>
        <w:t>4.3.4. принять меры по освобождению места размещения Объекта в случае неисполнения Владельцем обязанности, предусмотренной пунктом 4.2.14 настоящего договора.</w:t>
      </w:r>
    </w:p>
    <w:p w:rsidR="00A56328" w:rsidRPr="00A56328" w:rsidRDefault="00A56328" w:rsidP="00A56328">
      <w:pPr>
        <w:ind w:firstLine="709"/>
        <w:jc w:val="both"/>
        <w:rPr>
          <w:sz w:val="28"/>
        </w:rPr>
      </w:pPr>
      <w:r w:rsidRPr="00A56328">
        <w:rPr>
          <w:sz w:val="28"/>
        </w:rPr>
        <w:t>Департамент не несет ответственности за состояние и сохранность товаров, оборудования или иного имущества, находящегося в Объекте, при его демонтаже и (или) перемещении;</w:t>
      </w:r>
    </w:p>
    <w:p w:rsidR="00A56328" w:rsidRPr="00A56328" w:rsidRDefault="00A56328" w:rsidP="00A56328">
      <w:pPr>
        <w:autoSpaceDE w:val="0"/>
        <w:autoSpaceDN w:val="0"/>
        <w:adjustRightInd w:val="0"/>
        <w:ind w:firstLine="709"/>
        <w:contextualSpacing/>
        <w:jc w:val="both"/>
        <w:rPr>
          <w:rFonts w:eastAsia="Calibri"/>
          <w:sz w:val="28"/>
          <w:szCs w:val="28"/>
        </w:rPr>
      </w:pPr>
      <w:bookmarkStart w:id="13" w:name="Par96"/>
      <w:bookmarkEnd w:id="13"/>
      <w:proofErr w:type="gramStart"/>
      <w:r w:rsidRPr="00A56328">
        <w:rPr>
          <w:rFonts w:eastAsia="Calibri"/>
          <w:sz w:val="28"/>
          <w:szCs w:val="28"/>
        </w:rPr>
        <w:t>4.3.5. вносить изменения и дополнения в договор по соглашению Сторон при изменении действующего законодательства Российской Федерации, Пермского края и правовых актов города Перми, регулирующих правоотношения в сфере размещения нестационарных торговых объектов, если эти изменения не влияют на условия договора, имевшие существенное значение для определения цены на торгах, а также в иных случаях, установленных законодательством Российской Федерации.</w:t>
      </w:r>
      <w:proofErr w:type="gramEnd"/>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t>4.4. Департамент обязан:</w:t>
      </w:r>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t>4.4.1. предоставить Владельцу право на размещение Объекта в соответствии с условиями настоящего договора;</w:t>
      </w:r>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t>4.4.2. предоставить Владельцу альтернативное место размещения Объекта в порядке, установленном администрацией города Перми, в случаях, предусмотренных нормативными правовыми актами Пермского края и города Перми, до окончания срока действия настоящего договора;</w:t>
      </w:r>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lastRenderedPageBreak/>
        <w:t xml:space="preserve">4.4.3. </w:t>
      </w:r>
      <w:r w:rsidRPr="00A56328">
        <w:rPr>
          <w:rFonts w:eastAsia="Calibri" w:cs="Arial"/>
          <w:sz w:val="28"/>
          <w:szCs w:val="28"/>
        </w:rPr>
        <w:t xml:space="preserve">составить акт приемки Объекта по форме согласно приложению </w:t>
      </w:r>
      <w:r w:rsidRPr="00A56328">
        <w:rPr>
          <w:rFonts w:eastAsia="Calibri" w:cs="Arial"/>
          <w:sz w:val="28"/>
          <w:szCs w:val="28"/>
        </w:rPr>
        <w:br/>
        <w:t>к настоящему договору после поступления извещения, указанного в пункте 4.2.1 настоящего договора, не позднее 3 рабочих дней с момента его поступления в Департамент.</w:t>
      </w:r>
    </w:p>
    <w:p w:rsidR="00A56328" w:rsidRPr="00A56328" w:rsidRDefault="00A56328" w:rsidP="00A56328">
      <w:pPr>
        <w:autoSpaceDE w:val="0"/>
        <w:autoSpaceDN w:val="0"/>
        <w:adjustRightInd w:val="0"/>
        <w:contextualSpacing/>
        <w:jc w:val="center"/>
        <w:outlineLvl w:val="0"/>
        <w:rPr>
          <w:rFonts w:eastAsia="Calibri"/>
          <w:b/>
          <w:sz w:val="28"/>
          <w:szCs w:val="28"/>
        </w:rPr>
      </w:pPr>
    </w:p>
    <w:p w:rsidR="00A56328" w:rsidRPr="00A56328" w:rsidRDefault="00A56328" w:rsidP="00A56328">
      <w:pPr>
        <w:autoSpaceDE w:val="0"/>
        <w:autoSpaceDN w:val="0"/>
        <w:adjustRightInd w:val="0"/>
        <w:contextualSpacing/>
        <w:jc w:val="center"/>
        <w:outlineLvl w:val="0"/>
        <w:rPr>
          <w:rFonts w:eastAsia="Calibri"/>
          <w:b/>
          <w:sz w:val="28"/>
          <w:szCs w:val="28"/>
        </w:rPr>
      </w:pPr>
      <w:r w:rsidRPr="00A56328">
        <w:rPr>
          <w:rFonts w:eastAsia="Calibri"/>
          <w:b/>
          <w:sz w:val="28"/>
          <w:szCs w:val="28"/>
        </w:rPr>
        <w:t>V. Ответственность Сторон</w:t>
      </w:r>
    </w:p>
    <w:p w:rsidR="00A56328" w:rsidRPr="00A56328" w:rsidRDefault="00A56328" w:rsidP="00A56328">
      <w:pPr>
        <w:autoSpaceDE w:val="0"/>
        <w:autoSpaceDN w:val="0"/>
        <w:adjustRightInd w:val="0"/>
        <w:contextualSpacing/>
        <w:jc w:val="both"/>
        <w:rPr>
          <w:rFonts w:eastAsia="Calibri"/>
          <w:sz w:val="28"/>
          <w:szCs w:val="28"/>
        </w:rPr>
      </w:pPr>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t>5.1. В случае неисполнения или ненадлежащего исполнения обязательств по настоящему договору Стороны несут ответственность в соответствии с условиями настоящего договора, а в части, не предусмотренной настоящим договором, – в соответствии с действующим законодательством Российской Федерации.</w:t>
      </w:r>
    </w:p>
    <w:p w:rsidR="00A56328" w:rsidRPr="00A56328" w:rsidRDefault="00A56328" w:rsidP="00A56328">
      <w:pPr>
        <w:ind w:firstLine="709"/>
        <w:jc w:val="both"/>
        <w:rPr>
          <w:sz w:val="28"/>
        </w:rPr>
      </w:pPr>
      <w:r w:rsidRPr="00A56328">
        <w:rPr>
          <w:sz w:val="28"/>
        </w:rPr>
        <w:t xml:space="preserve">5.2. В случае просрочки внесения платы либо внесения платы </w:t>
      </w:r>
      <w:r>
        <w:rPr>
          <w:sz w:val="28"/>
        </w:rPr>
        <w:br/>
      </w:r>
      <w:r w:rsidRPr="00A56328">
        <w:rPr>
          <w:sz w:val="28"/>
        </w:rPr>
        <w:t>в неполном размере Владелец обязан уплатить Департаменту пеню в размере 0,5 % невнесенной суммы долга за каждый день просрочки.</w:t>
      </w:r>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t>5.3. Владелец уплачивает Департаменту штраф в размере 50 % годовой платы, указанной в приложении 1 к настоящему договору, в случае однократного неисполнения Владельцем обязательств, установленных</w:t>
      </w:r>
      <w:r w:rsidRPr="00A56328">
        <w:rPr>
          <w:rFonts w:ascii="Arial" w:eastAsia="Calibri" w:hAnsi="Arial" w:cs="Arial"/>
          <w:sz w:val="28"/>
          <w:szCs w:val="28"/>
        </w:rPr>
        <w:t xml:space="preserve"> </w:t>
      </w:r>
      <w:r w:rsidRPr="00A56328">
        <w:rPr>
          <w:rFonts w:eastAsia="Calibri"/>
          <w:sz w:val="28"/>
          <w:szCs w:val="28"/>
        </w:rPr>
        <w:t>пунктами 4.2.1, 4.2.2, 4.2.4, 4.2.10, 4.2.13, 4.2.14</w:t>
      </w:r>
      <w:r w:rsidRPr="00A56328">
        <w:rPr>
          <w:rFonts w:ascii="Arial" w:eastAsia="Calibri" w:hAnsi="Arial" w:cs="Arial"/>
          <w:sz w:val="28"/>
          <w:szCs w:val="28"/>
        </w:rPr>
        <w:t xml:space="preserve"> </w:t>
      </w:r>
      <w:r w:rsidRPr="00A56328">
        <w:rPr>
          <w:rFonts w:eastAsia="Calibri"/>
          <w:sz w:val="28"/>
          <w:szCs w:val="28"/>
        </w:rPr>
        <w:t xml:space="preserve">настоящего договора, </w:t>
      </w:r>
      <w:r w:rsidRPr="00A56328">
        <w:rPr>
          <w:rFonts w:eastAsia="Calibri" w:cs="Arial"/>
          <w:sz w:val="28"/>
          <w:szCs w:val="28"/>
        </w:rPr>
        <w:t xml:space="preserve">не позднее 14 календарных дней </w:t>
      </w:r>
      <w:proofErr w:type="gramStart"/>
      <w:r w:rsidRPr="00A56328">
        <w:rPr>
          <w:rFonts w:eastAsia="Calibri" w:cs="Arial"/>
          <w:sz w:val="28"/>
          <w:szCs w:val="28"/>
        </w:rPr>
        <w:t>с даты направления</w:t>
      </w:r>
      <w:proofErr w:type="gramEnd"/>
      <w:r w:rsidRPr="00A56328">
        <w:rPr>
          <w:rFonts w:eastAsia="Calibri" w:cs="Arial"/>
          <w:sz w:val="28"/>
          <w:szCs w:val="28"/>
        </w:rPr>
        <w:t xml:space="preserve"> претензии Департамента. </w:t>
      </w:r>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t>5.4. Владелец самостоятельно несет ответственность за ущерб (вред), причиненный третьим лицам при размещении Объекта и (или) при осуществлении торговой деятельности.</w:t>
      </w:r>
    </w:p>
    <w:p w:rsidR="00A56328" w:rsidRPr="00A56328" w:rsidRDefault="00A56328" w:rsidP="00A56328">
      <w:pPr>
        <w:autoSpaceDE w:val="0"/>
        <w:autoSpaceDN w:val="0"/>
        <w:adjustRightInd w:val="0"/>
        <w:contextualSpacing/>
        <w:jc w:val="both"/>
        <w:rPr>
          <w:rFonts w:eastAsia="Calibri"/>
          <w:sz w:val="28"/>
          <w:szCs w:val="28"/>
        </w:rPr>
      </w:pPr>
    </w:p>
    <w:p w:rsidR="00A56328" w:rsidRPr="00A56328" w:rsidRDefault="00A56328" w:rsidP="00A56328">
      <w:pPr>
        <w:autoSpaceDE w:val="0"/>
        <w:autoSpaceDN w:val="0"/>
        <w:adjustRightInd w:val="0"/>
        <w:contextualSpacing/>
        <w:jc w:val="center"/>
        <w:outlineLvl w:val="0"/>
        <w:rPr>
          <w:rFonts w:eastAsia="Calibri"/>
          <w:b/>
          <w:sz w:val="28"/>
          <w:szCs w:val="28"/>
        </w:rPr>
      </w:pPr>
      <w:bookmarkStart w:id="14" w:name="Par112"/>
      <w:bookmarkEnd w:id="14"/>
      <w:r w:rsidRPr="00A56328">
        <w:rPr>
          <w:rFonts w:eastAsia="Calibri"/>
          <w:b/>
          <w:sz w:val="28"/>
          <w:szCs w:val="28"/>
        </w:rPr>
        <w:t>VI. Порядок изменения и расторжения договора</w:t>
      </w:r>
    </w:p>
    <w:p w:rsidR="00A56328" w:rsidRPr="00A56328" w:rsidRDefault="00A56328" w:rsidP="00A56328">
      <w:pPr>
        <w:autoSpaceDE w:val="0"/>
        <w:autoSpaceDN w:val="0"/>
        <w:adjustRightInd w:val="0"/>
        <w:contextualSpacing/>
        <w:jc w:val="both"/>
        <w:rPr>
          <w:rFonts w:eastAsia="Calibri"/>
          <w:sz w:val="28"/>
          <w:szCs w:val="28"/>
        </w:rPr>
      </w:pPr>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t xml:space="preserve">6.1. Настоящий договор может быть изменен или расторгнут </w:t>
      </w:r>
      <w:r>
        <w:rPr>
          <w:rFonts w:eastAsia="Calibri"/>
          <w:sz w:val="28"/>
          <w:szCs w:val="28"/>
        </w:rPr>
        <w:br/>
      </w:r>
      <w:r w:rsidRPr="00A56328">
        <w:rPr>
          <w:rFonts w:eastAsia="Calibri"/>
          <w:sz w:val="28"/>
          <w:szCs w:val="28"/>
        </w:rPr>
        <w:t>по соглашению Сторон, если иное не предусмотрено настоящим разделом.</w:t>
      </w:r>
    </w:p>
    <w:p w:rsidR="00A56328" w:rsidRPr="00A56328" w:rsidRDefault="00A56328" w:rsidP="00A56328">
      <w:pPr>
        <w:autoSpaceDE w:val="0"/>
        <w:autoSpaceDN w:val="0"/>
        <w:adjustRightInd w:val="0"/>
        <w:ind w:firstLine="709"/>
        <w:contextualSpacing/>
        <w:jc w:val="both"/>
        <w:rPr>
          <w:rFonts w:eastAsia="Calibri"/>
          <w:sz w:val="28"/>
          <w:szCs w:val="28"/>
        </w:rPr>
      </w:pPr>
      <w:bookmarkStart w:id="15" w:name="Par119"/>
      <w:bookmarkEnd w:id="15"/>
      <w:r w:rsidRPr="00A56328">
        <w:rPr>
          <w:rFonts w:eastAsia="Calibri"/>
          <w:sz w:val="28"/>
          <w:szCs w:val="28"/>
        </w:rPr>
        <w:t>6.2. Настоящий договор расторгается в связи с односторонним отказом Департамента от его исполнения в следующих случаях:</w:t>
      </w:r>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t xml:space="preserve">6.2.1. неисполнения Владельцем обязательства по соблюдению вида, специализации, площади, адресного ориентира, размеров, типового </w:t>
      </w:r>
      <w:proofErr w:type="gramStart"/>
      <w:r w:rsidRPr="00A56328">
        <w:rPr>
          <w:rFonts w:eastAsia="Calibri"/>
          <w:sz w:val="28"/>
          <w:szCs w:val="28"/>
        </w:rPr>
        <w:t>архитектурного решения</w:t>
      </w:r>
      <w:proofErr w:type="gramEnd"/>
      <w:r w:rsidRPr="00A56328">
        <w:rPr>
          <w:rFonts w:eastAsia="Calibri"/>
          <w:sz w:val="28"/>
          <w:szCs w:val="28"/>
        </w:rPr>
        <w:t xml:space="preserve"> внешнего вида Объекта в соответствии с условиями настоящего договора;</w:t>
      </w:r>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t>6.2.2. неисполнения Владельцем обязательства по осуществлению в Объекте торговой деятельности (оказание услуги) в течение 30 календарных дней подряд в течение срока действия настоящего договора;</w:t>
      </w:r>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t>6.2.3. неисполнения обязательств по оплате цены договора или просрочки по оплате очередных платежей на срок более 30 календарных дней и более двух раз подряд;</w:t>
      </w:r>
    </w:p>
    <w:p w:rsidR="00A56328" w:rsidRPr="00A56328" w:rsidRDefault="00A56328" w:rsidP="00A56328">
      <w:pPr>
        <w:ind w:firstLine="709"/>
        <w:jc w:val="both"/>
        <w:rPr>
          <w:sz w:val="28"/>
        </w:rPr>
      </w:pPr>
      <w:r w:rsidRPr="00A56328">
        <w:rPr>
          <w:sz w:val="28"/>
        </w:rPr>
        <w:t>6.2.4. неисполнения Владельцем обязательств, установленных пунктом 4.2.6 настоящего договора;</w:t>
      </w:r>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t xml:space="preserve">6.2.5. неоднократного (два и более раза) выявления при осуществлении торговой деятельности с использованием Объекта нарушения пунктов 4.2.8, 4.2.12 настоящего договора в течение одного календарного года, </w:t>
      </w:r>
      <w:r w:rsidRPr="00A56328">
        <w:rPr>
          <w:rFonts w:eastAsia="Calibri"/>
          <w:sz w:val="28"/>
          <w:szCs w:val="28"/>
        </w:rPr>
        <w:lastRenderedPageBreak/>
        <w:t>подтвержденного вступившими в силу постановлениями о назначении административного наказания;</w:t>
      </w:r>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t xml:space="preserve">6.2.6. перехода земельного участка, на котором размещен Объект, </w:t>
      </w:r>
      <w:r>
        <w:rPr>
          <w:rFonts w:eastAsia="Calibri"/>
          <w:sz w:val="28"/>
          <w:szCs w:val="28"/>
        </w:rPr>
        <w:br/>
      </w:r>
      <w:r w:rsidRPr="00A56328">
        <w:rPr>
          <w:rFonts w:eastAsia="Calibri"/>
          <w:sz w:val="28"/>
          <w:szCs w:val="28"/>
        </w:rPr>
        <w:t>в собственность третьих лиц;</w:t>
      </w:r>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t xml:space="preserve">6.2.7. изъятия земельного участка для государственных </w:t>
      </w:r>
      <w:r>
        <w:rPr>
          <w:rFonts w:eastAsia="Calibri"/>
          <w:sz w:val="28"/>
          <w:szCs w:val="28"/>
        </w:rPr>
        <w:br/>
      </w:r>
      <w:r w:rsidRPr="00A56328">
        <w:rPr>
          <w:rFonts w:eastAsia="Calibri"/>
          <w:sz w:val="28"/>
          <w:szCs w:val="28"/>
        </w:rPr>
        <w:t>и муниципальных ну</w:t>
      </w:r>
      <w:proofErr w:type="gramStart"/>
      <w:r w:rsidRPr="00A56328">
        <w:rPr>
          <w:rFonts w:eastAsia="Calibri"/>
          <w:sz w:val="28"/>
          <w:szCs w:val="28"/>
        </w:rPr>
        <w:t>жд в сл</w:t>
      </w:r>
      <w:proofErr w:type="gramEnd"/>
      <w:r w:rsidRPr="00A56328">
        <w:rPr>
          <w:rFonts w:eastAsia="Calibri"/>
          <w:sz w:val="28"/>
          <w:szCs w:val="28"/>
        </w:rPr>
        <w:t>учае необходимости в использовании земельного участка, на котором расположен Объект;</w:t>
      </w:r>
    </w:p>
    <w:p w:rsidR="00A56328" w:rsidRPr="00A56328" w:rsidRDefault="00A56328" w:rsidP="00A56328">
      <w:pPr>
        <w:ind w:firstLine="709"/>
        <w:jc w:val="both"/>
        <w:rPr>
          <w:sz w:val="28"/>
        </w:rPr>
      </w:pPr>
      <w:r w:rsidRPr="00A56328">
        <w:rPr>
          <w:sz w:val="28"/>
        </w:rPr>
        <w:t>6.2.8. ликвидации юридического лица, снятия статуса индивидуального предпринимателя, банкротство юридического лица, индивидуального предпринимателя.</w:t>
      </w:r>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t>Договор считается расторгнутым через 10 календарных дней со дня направления Департаментом Владельцу письменного уведомления об одностороннем отказе от исполнения настоящего договора. Указанное уведомление направляется Владельцу по почте заказным письмом либо вручается Владельцу (уполномоченному представителю) лично под подпись.</w:t>
      </w:r>
    </w:p>
    <w:p w:rsidR="00A56328" w:rsidRPr="00A56328" w:rsidRDefault="00A56328" w:rsidP="00A56328">
      <w:pPr>
        <w:ind w:firstLine="709"/>
        <w:jc w:val="both"/>
        <w:rPr>
          <w:sz w:val="28"/>
        </w:rPr>
      </w:pPr>
      <w:r w:rsidRPr="00A56328">
        <w:rPr>
          <w:sz w:val="28"/>
        </w:rPr>
        <w:t xml:space="preserve">6.3. Владелец вправе расторгнуть настоящий договор в одностороннем порядке, предупредив об этом письменно Департамент, не </w:t>
      </w:r>
      <w:proofErr w:type="gramStart"/>
      <w:r w:rsidRPr="00A56328">
        <w:rPr>
          <w:sz w:val="28"/>
        </w:rPr>
        <w:t>позднее</w:t>
      </w:r>
      <w:proofErr w:type="gramEnd"/>
      <w:r w:rsidRPr="00A56328">
        <w:rPr>
          <w:sz w:val="28"/>
        </w:rPr>
        <w:t xml:space="preserve"> чем за 30 календарных дней до даты предполагаемого расторжения. В указанном случае настоящий договор расторгается через 30 календарных дней со дня поступления в Департамент письменного уведомления о расторжении при условии исполнения обязательств по настоящему договору.</w:t>
      </w:r>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t>6.4. Изменения и дополнения к настоящему договору должны быть оформлены в той же форме, что и настоящий договор.</w:t>
      </w:r>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t>6.5. Расторжение настоящего договора не освобождает Владельца от необходимости погашения задолженности по плате и выплаты пеней и штрафов, предусмотренных настоящим договором.</w:t>
      </w:r>
    </w:p>
    <w:p w:rsidR="00A56328" w:rsidRPr="00A56328" w:rsidRDefault="00A56328" w:rsidP="00A56328">
      <w:pPr>
        <w:autoSpaceDE w:val="0"/>
        <w:autoSpaceDN w:val="0"/>
        <w:adjustRightInd w:val="0"/>
        <w:ind w:firstLine="709"/>
        <w:contextualSpacing/>
        <w:jc w:val="both"/>
        <w:rPr>
          <w:rFonts w:eastAsia="Calibri"/>
          <w:sz w:val="28"/>
          <w:szCs w:val="28"/>
        </w:rPr>
      </w:pPr>
    </w:p>
    <w:p w:rsidR="00A56328" w:rsidRPr="00A56328" w:rsidRDefault="00A56328" w:rsidP="00A56328">
      <w:pPr>
        <w:autoSpaceDE w:val="0"/>
        <w:autoSpaceDN w:val="0"/>
        <w:adjustRightInd w:val="0"/>
        <w:contextualSpacing/>
        <w:jc w:val="center"/>
        <w:outlineLvl w:val="0"/>
        <w:rPr>
          <w:rFonts w:eastAsia="Calibri"/>
          <w:b/>
          <w:sz w:val="28"/>
          <w:szCs w:val="28"/>
        </w:rPr>
      </w:pPr>
      <w:r w:rsidRPr="00A56328">
        <w:rPr>
          <w:rFonts w:eastAsia="Calibri"/>
          <w:b/>
          <w:sz w:val="28"/>
          <w:szCs w:val="28"/>
        </w:rPr>
        <w:t>VII. Заключительные положения</w:t>
      </w:r>
    </w:p>
    <w:p w:rsidR="00A56328" w:rsidRPr="00A56328" w:rsidRDefault="00A56328" w:rsidP="00A56328">
      <w:pPr>
        <w:autoSpaceDE w:val="0"/>
        <w:autoSpaceDN w:val="0"/>
        <w:adjustRightInd w:val="0"/>
        <w:contextualSpacing/>
        <w:jc w:val="both"/>
        <w:rPr>
          <w:rFonts w:eastAsia="Calibri"/>
          <w:sz w:val="28"/>
          <w:szCs w:val="28"/>
        </w:rPr>
      </w:pPr>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t xml:space="preserve">7.1. Любые споры, возникающие из настоящего договора или в связи с ним, разрешаются Сторонами путем ведения переговоров, а при </w:t>
      </w:r>
      <w:proofErr w:type="spellStart"/>
      <w:r w:rsidRPr="00A56328">
        <w:rPr>
          <w:rFonts w:eastAsia="Calibri"/>
          <w:sz w:val="28"/>
          <w:szCs w:val="28"/>
        </w:rPr>
        <w:t>недостижении</w:t>
      </w:r>
      <w:proofErr w:type="spellEnd"/>
      <w:r w:rsidRPr="00A56328">
        <w:rPr>
          <w:rFonts w:eastAsia="Calibri"/>
          <w:sz w:val="28"/>
          <w:szCs w:val="28"/>
        </w:rPr>
        <w:t xml:space="preserve"> согласия в судебном порядке в Арбитражном суде Пермского края либо в судах общей юрисдикции города Перми.</w:t>
      </w:r>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t>7.2. Любое уведомление, которое одна Сторона направляет другой Стороне, высылается в виде письма. Все возможные претензии рассматриваются в течение десяти рабочих дней со дня получения их Сторонами.</w:t>
      </w:r>
    </w:p>
    <w:p w:rsidR="00A56328" w:rsidRPr="00A56328" w:rsidRDefault="00A56328" w:rsidP="00A56328">
      <w:pPr>
        <w:autoSpaceDE w:val="0"/>
        <w:autoSpaceDN w:val="0"/>
        <w:adjustRightInd w:val="0"/>
        <w:ind w:firstLine="709"/>
        <w:contextualSpacing/>
        <w:jc w:val="both"/>
        <w:rPr>
          <w:rFonts w:eastAsia="Calibri"/>
          <w:sz w:val="28"/>
          <w:szCs w:val="28"/>
        </w:rPr>
      </w:pPr>
      <w:proofErr w:type="gramStart"/>
      <w:r w:rsidRPr="00A56328">
        <w:rPr>
          <w:rFonts w:eastAsia="Calibri"/>
          <w:sz w:val="28"/>
          <w:szCs w:val="28"/>
        </w:rPr>
        <w:t>Департамент вправе обеспечивать уведомление Владельца о наступлении (истечении) сроков платежа, о состоянии задолженности по договору, а также об иных сведениях по поводу исполнения обязательств по договору, в том числе с использованием средств оператора мобильной (сотовой) связи посредством SMS-уведомлений (сообщений) на телефонный номер (телефонные номера) средств мобильной (сотовой) Владельца, указанный (указанные) в договоре.</w:t>
      </w:r>
      <w:proofErr w:type="gramEnd"/>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t xml:space="preserve">При изменении телефонного номера (телефонных номеров) средств </w:t>
      </w:r>
      <w:r w:rsidRPr="00A56328">
        <w:rPr>
          <w:rFonts w:eastAsia="Calibri"/>
          <w:sz w:val="28"/>
          <w:szCs w:val="28"/>
        </w:rPr>
        <w:br/>
        <w:t xml:space="preserve">мобильной (сотовой) связи Владелец обязан в течение пяти дней письменно </w:t>
      </w:r>
      <w:r w:rsidRPr="00A56328">
        <w:rPr>
          <w:rFonts w:eastAsia="Calibri"/>
          <w:sz w:val="28"/>
          <w:szCs w:val="28"/>
        </w:rPr>
        <w:br/>
      </w:r>
      <w:r w:rsidRPr="00A56328">
        <w:rPr>
          <w:rFonts w:eastAsia="Calibri"/>
          <w:sz w:val="28"/>
          <w:szCs w:val="28"/>
        </w:rPr>
        <w:lastRenderedPageBreak/>
        <w:t xml:space="preserve">уведомить об этом Департамент, сообщив новый телефонный номер (новые </w:t>
      </w:r>
      <w:r w:rsidRPr="00A56328">
        <w:rPr>
          <w:rFonts w:eastAsia="Calibri"/>
          <w:sz w:val="28"/>
          <w:szCs w:val="28"/>
        </w:rPr>
        <w:br/>
        <w:t>телефонные номера) средств мобильной (сотовой) связи.</w:t>
      </w:r>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t>7.3. В остальных случаях, не предусмотренных настоящим договором, Стороны руководствуются действующим законодательством Российской Федерации, Пермского края, правовыми актами города Перми.</w:t>
      </w:r>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t>7.4. Настоящий договор составлен в двух экземплярах – по одному для каждой из Сторон.</w:t>
      </w:r>
    </w:p>
    <w:p w:rsidR="00A56328" w:rsidRPr="00A56328" w:rsidRDefault="00A56328" w:rsidP="00A56328">
      <w:pPr>
        <w:autoSpaceDE w:val="0"/>
        <w:autoSpaceDN w:val="0"/>
        <w:adjustRightInd w:val="0"/>
        <w:contextualSpacing/>
        <w:jc w:val="both"/>
        <w:rPr>
          <w:rFonts w:eastAsia="Calibri"/>
          <w:sz w:val="28"/>
          <w:szCs w:val="28"/>
        </w:rPr>
      </w:pPr>
    </w:p>
    <w:p w:rsidR="00A56328" w:rsidRPr="00A56328" w:rsidRDefault="00A56328" w:rsidP="00A56328">
      <w:pPr>
        <w:autoSpaceDE w:val="0"/>
        <w:autoSpaceDN w:val="0"/>
        <w:adjustRightInd w:val="0"/>
        <w:contextualSpacing/>
        <w:jc w:val="center"/>
        <w:outlineLvl w:val="0"/>
        <w:rPr>
          <w:rFonts w:eastAsia="Calibri"/>
          <w:b/>
          <w:sz w:val="28"/>
          <w:szCs w:val="28"/>
        </w:rPr>
      </w:pPr>
      <w:bookmarkStart w:id="16" w:name="Par138"/>
      <w:bookmarkEnd w:id="16"/>
      <w:r w:rsidRPr="00A56328">
        <w:rPr>
          <w:rFonts w:eastAsia="Calibri"/>
          <w:b/>
          <w:sz w:val="28"/>
          <w:szCs w:val="28"/>
        </w:rPr>
        <w:t>VIII. Адреса, реквизиты и подписи Сторон</w:t>
      </w:r>
    </w:p>
    <w:p w:rsidR="00A56328" w:rsidRPr="00A56328" w:rsidRDefault="00A56328" w:rsidP="00A56328">
      <w:pPr>
        <w:autoSpaceDE w:val="0"/>
        <w:autoSpaceDN w:val="0"/>
        <w:adjustRightInd w:val="0"/>
        <w:contextualSpacing/>
        <w:jc w:val="both"/>
        <w:rPr>
          <w:rFonts w:eastAsia="Calibri"/>
          <w:sz w:val="28"/>
          <w:szCs w:val="28"/>
        </w:rPr>
      </w:pPr>
    </w:p>
    <w:p w:rsidR="00A56328" w:rsidRPr="00A56328" w:rsidRDefault="00A56328" w:rsidP="00A56328">
      <w:pPr>
        <w:widowControl w:val="0"/>
        <w:autoSpaceDE w:val="0"/>
        <w:autoSpaceDN w:val="0"/>
        <w:adjustRightInd w:val="0"/>
        <w:contextualSpacing/>
        <w:jc w:val="both"/>
        <w:rPr>
          <w:sz w:val="28"/>
          <w:szCs w:val="28"/>
        </w:rPr>
      </w:pPr>
      <w:r w:rsidRPr="00A56328">
        <w:rPr>
          <w:sz w:val="28"/>
          <w:szCs w:val="28"/>
        </w:rPr>
        <w:t>Департамент                                            Владелец</w:t>
      </w:r>
    </w:p>
    <w:p w:rsidR="00A56328" w:rsidRPr="00A56328" w:rsidRDefault="00A56328" w:rsidP="00A56328">
      <w:pPr>
        <w:widowControl w:val="0"/>
        <w:autoSpaceDE w:val="0"/>
        <w:autoSpaceDN w:val="0"/>
        <w:adjustRightInd w:val="0"/>
        <w:contextualSpacing/>
        <w:jc w:val="both"/>
        <w:rPr>
          <w:rFonts w:ascii="Courier New" w:hAnsi="Courier New" w:cs="Courier New"/>
          <w:sz w:val="20"/>
          <w:szCs w:val="20"/>
        </w:rPr>
      </w:pPr>
      <w:r w:rsidRPr="00A56328">
        <w:rPr>
          <w:rFonts w:ascii="Courier New" w:hAnsi="Courier New" w:cs="Courier New"/>
          <w:sz w:val="20"/>
          <w:szCs w:val="20"/>
        </w:rPr>
        <w:t xml:space="preserve">                                                                                          </w:t>
      </w:r>
    </w:p>
    <w:p w:rsidR="00A56328" w:rsidRPr="00A56328" w:rsidRDefault="00A56328" w:rsidP="00A56328">
      <w:pPr>
        <w:widowControl w:val="0"/>
        <w:autoSpaceDE w:val="0"/>
        <w:autoSpaceDN w:val="0"/>
        <w:adjustRightInd w:val="0"/>
        <w:contextualSpacing/>
        <w:jc w:val="both"/>
        <w:rPr>
          <w:rFonts w:ascii="Courier New" w:hAnsi="Courier New" w:cs="Courier New"/>
          <w:sz w:val="20"/>
          <w:szCs w:val="20"/>
        </w:rPr>
      </w:pPr>
    </w:p>
    <w:p w:rsidR="00A56328" w:rsidRPr="00A56328" w:rsidRDefault="00A56328" w:rsidP="00A56328">
      <w:pPr>
        <w:widowControl w:val="0"/>
        <w:autoSpaceDE w:val="0"/>
        <w:autoSpaceDN w:val="0"/>
        <w:adjustRightInd w:val="0"/>
        <w:contextualSpacing/>
        <w:jc w:val="both"/>
        <w:rPr>
          <w:rFonts w:ascii="Courier New" w:hAnsi="Courier New" w:cs="Courier New"/>
          <w:sz w:val="20"/>
          <w:szCs w:val="20"/>
        </w:rPr>
      </w:pPr>
    </w:p>
    <w:p w:rsidR="00A56328" w:rsidRPr="00A56328" w:rsidRDefault="00A56328" w:rsidP="00A56328">
      <w:pPr>
        <w:widowControl w:val="0"/>
        <w:autoSpaceDE w:val="0"/>
        <w:autoSpaceDN w:val="0"/>
        <w:adjustRightInd w:val="0"/>
        <w:contextualSpacing/>
        <w:jc w:val="both"/>
        <w:rPr>
          <w:rFonts w:ascii="Courier New" w:hAnsi="Courier New" w:cs="Courier New"/>
          <w:sz w:val="20"/>
          <w:szCs w:val="20"/>
        </w:rPr>
      </w:pPr>
    </w:p>
    <w:p w:rsidR="00A56328" w:rsidRPr="00A56328" w:rsidRDefault="00A56328" w:rsidP="00A56328">
      <w:pPr>
        <w:widowControl w:val="0"/>
        <w:autoSpaceDE w:val="0"/>
        <w:autoSpaceDN w:val="0"/>
        <w:adjustRightInd w:val="0"/>
        <w:contextualSpacing/>
        <w:jc w:val="both"/>
        <w:rPr>
          <w:rFonts w:ascii="Courier New" w:hAnsi="Courier New" w:cs="Courier New"/>
          <w:sz w:val="20"/>
          <w:szCs w:val="20"/>
        </w:rPr>
      </w:pPr>
    </w:p>
    <w:p w:rsidR="00A56328" w:rsidRPr="00A56328" w:rsidRDefault="00A56328" w:rsidP="00A56328">
      <w:pPr>
        <w:widowControl w:val="0"/>
        <w:autoSpaceDE w:val="0"/>
        <w:autoSpaceDN w:val="0"/>
        <w:adjustRightInd w:val="0"/>
        <w:contextualSpacing/>
        <w:jc w:val="both"/>
        <w:rPr>
          <w:rFonts w:ascii="Courier New" w:hAnsi="Courier New" w:cs="Courier New"/>
          <w:sz w:val="20"/>
          <w:szCs w:val="20"/>
        </w:rPr>
      </w:pPr>
    </w:p>
    <w:p w:rsidR="00A56328" w:rsidRPr="00A56328" w:rsidRDefault="00A56328" w:rsidP="00A56328">
      <w:pPr>
        <w:widowControl w:val="0"/>
        <w:autoSpaceDE w:val="0"/>
        <w:autoSpaceDN w:val="0"/>
        <w:adjustRightInd w:val="0"/>
        <w:contextualSpacing/>
        <w:jc w:val="both"/>
        <w:rPr>
          <w:rFonts w:ascii="Courier New" w:hAnsi="Courier New" w:cs="Courier New"/>
          <w:sz w:val="20"/>
          <w:szCs w:val="20"/>
        </w:rPr>
      </w:pPr>
    </w:p>
    <w:p w:rsidR="00A56328" w:rsidRDefault="00A56328" w:rsidP="00A56328">
      <w:pPr>
        <w:widowControl w:val="0"/>
        <w:autoSpaceDE w:val="0"/>
        <w:autoSpaceDN w:val="0"/>
        <w:adjustRightInd w:val="0"/>
        <w:contextualSpacing/>
        <w:jc w:val="both"/>
        <w:rPr>
          <w:rFonts w:ascii="Courier New" w:hAnsi="Courier New" w:cs="Courier New"/>
          <w:sz w:val="20"/>
          <w:szCs w:val="20"/>
        </w:rPr>
      </w:pPr>
      <w:r w:rsidRPr="00A56328">
        <w:rPr>
          <w:rFonts w:ascii="Courier New" w:hAnsi="Courier New" w:cs="Courier New"/>
          <w:sz w:val="20"/>
          <w:szCs w:val="20"/>
        </w:rPr>
        <w:t xml:space="preserve">                                               </w:t>
      </w:r>
    </w:p>
    <w:p w:rsidR="00A56328" w:rsidRDefault="00A56328" w:rsidP="00A56328">
      <w:pPr>
        <w:widowControl w:val="0"/>
        <w:autoSpaceDE w:val="0"/>
        <w:autoSpaceDN w:val="0"/>
        <w:adjustRightInd w:val="0"/>
        <w:contextualSpacing/>
        <w:jc w:val="both"/>
        <w:rPr>
          <w:rFonts w:ascii="Courier New" w:hAnsi="Courier New" w:cs="Courier New"/>
          <w:sz w:val="20"/>
          <w:szCs w:val="20"/>
        </w:rPr>
      </w:pPr>
    </w:p>
    <w:p w:rsidR="00A56328" w:rsidRDefault="00A56328" w:rsidP="00A56328">
      <w:pPr>
        <w:widowControl w:val="0"/>
        <w:autoSpaceDE w:val="0"/>
        <w:autoSpaceDN w:val="0"/>
        <w:adjustRightInd w:val="0"/>
        <w:contextualSpacing/>
        <w:jc w:val="both"/>
        <w:rPr>
          <w:rFonts w:ascii="Courier New" w:hAnsi="Courier New" w:cs="Courier New"/>
          <w:sz w:val="20"/>
          <w:szCs w:val="20"/>
        </w:rPr>
      </w:pPr>
    </w:p>
    <w:p w:rsidR="00A56328" w:rsidRDefault="00A56328" w:rsidP="00A56328">
      <w:pPr>
        <w:widowControl w:val="0"/>
        <w:autoSpaceDE w:val="0"/>
        <w:autoSpaceDN w:val="0"/>
        <w:adjustRightInd w:val="0"/>
        <w:contextualSpacing/>
        <w:jc w:val="both"/>
        <w:rPr>
          <w:rFonts w:ascii="Courier New" w:hAnsi="Courier New" w:cs="Courier New"/>
          <w:sz w:val="20"/>
          <w:szCs w:val="20"/>
        </w:rPr>
      </w:pPr>
    </w:p>
    <w:p w:rsidR="00A56328" w:rsidRDefault="00A56328" w:rsidP="00A56328">
      <w:pPr>
        <w:widowControl w:val="0"/>
        <w:autoSpaceDE w:val="0"/>
        <w:autoSpaceDN w:val="0"/>
        <w:adjustRightInd w:val="0"/>
        <w:contextualSpacing/>
        <w:jc w:val="both"/>
        <w:rPr>
          <w:rFonts w:ascii="Courier New" w:hAnsi="Courier New" w:cs="Courier New"/>
          <w:sz w:val="20"/>
          <w:szCs w:val="20"/>
        </w:rPr>
      </w:pPr>
    </w:p>
    <w:p w:rsidR="00A56328" w:rsidRDefault="00A56328" w:rsidP="00A56328">
      <w:pPr>
        <w:widowControl w:val="0"/>
        <w:autoSpaceDE w:val="0"/>
        <w:autoSpaceDN w:val="0"/>
        <w:adjustRightInd w:val="0"/>
        <w:contextualSpacing/>
        <w:jc w:val="both"/>
        <w:rPr>
          <w:rFonts w:ascii="Courier New" w:hAnsi="Courier New" w:cs="Courier New"/>
          <w:sz w:val="20"/>
          <w:szCs w:val="20"/>
        </w:rPr>
      </w:pPr>
    </w:p>
    <w:p w:rsidR="00A56328" w:rsidRDefault="00A56328" w:rsidP="00A56328">
      <w:pPr>
        <w:widowControl w:val="0"/>
        <w:autoSpaceDE w:val="0"/>
        <w:autoSpaceDN w:val="0"/>
        <w:adjustRightInd w:val="0"/>
        <w:contextualSpacing/>
        <w:jc w:val="both"/>
        <w:rPr>
          <w:rFonts w:ascii="Courier New" w:hAnsi="Courier New" w:cs="Courier New"/>
          <w:sz w:val="20"/>
          <w:szCs w:val="20"/>
        </w:rPr>
      </w:pPr>
    </w:p>
    <w:p w:rsidR="00A56328" w:rsidRDefault="00A56328" w:rsidP="00A56328">
      <w:pPr>
        <w:widowControl w:val="0"/>
        <w:autoSpaceDE w:val="0"/>
        <w:autoSpaceDN w:val="0"/>
        <w:adjustRightInd w:val="0"/>
        <w:contextualSpacing/>
        <w:jc w:val="both"/>
        <w:rPr>
          <w:rFonts w:ascii="Courier New" w:hAnsi="Courier New" w:cs="Courier New"/>
          <w:sz w:val="20"/>
          <w:szCs w:val="20"/>
        </w:rPr>
      </w:pPr>
    </w:p>
    <w:p w:rsidR="00A56328" w:rsidRDefault="00A56328" w:rsidP="00A56328">
      <w:pPr>
        <w:widowControl w:val="0"/>
        <w:autoSpaceDE w:val="0"/>
        <w:autoSpaceDN w:val="0"/>
        <w:adjustRightInd w:val="0"/>
        <w:contextualSpacing/>
        <w:jc w:val="both"/>
        <w:rPr>
          <w:rFonts w:ascii="Courier New" w:hAnsi="Courier New" w:cs="Courier New"/>
          <w:sz w:val="20"/>
          <w:szCs w:val="20"/>
        </w:rPr>
      </w:pPr>
    </w:p>
    <w:p w:rsidR="00A56328" w:rsidRDefault="00A56328" w:rsidP="00A56328">
      <w:pPr>
        <w:widowControl w:val="0"/>
        <w:autoSpaceDE w:val="0"/>
        <w:autoSpaceDN w:val="0"/>
        <w:adjustRightInd w:val="0"/>
        <w:contextualSpacing/>
        <w:jc w:val="both"/>
        <w:rPr>
          <w:rFonts w:ascii="Courier New" w:hAnsi="Courier New" w:cs="Courier New"/>
          <w:sz w:val="20"/>
          <w:szCs w:val="20"/>
        </w:rPr>
      </w:pPr>
    </w:p>
    <w:p w:rsidR="00A56328" w:rsidRDefault="00A56328" w:rsidP="00A56328">
      <w:pPr>
        <w:widowControl w:val="0"/>
        <w:autoSpaceDE w:val="0"/>
        <w:autoSpaceDN w:val="0"/>
        <w:adjustRightInd w:val="0"/>
        <w:contextualSpacing/>
        <w:jc w:val="both"/>
        <w:rPr>
          <w:rFonts w:ascii="Courier New" w:hAnsi="Courier New" w:cs="Courier New"/>
          <w:sz w:val="20"/>
          <w:szCs w:val="20"/>
        </w:rPr>
      </w:pPr>
    </w:p>
    <w:p w:rsidR="00A56328" w:rsidRDefault="00A56328" w:rsidP="00A56328">
      <w:pPr>
        <w:widowControl w:val="0"/>
        <w:autoSpaceDE w:val="0"/>
        <w:autoSpaceDN w:val="0"/>
        <w:adjustRightInd w:val="0"/>
        <w:contextualSpacing/>
        <w:jc w:val="both"/>
        <w:rPr>
          <w:rFonts w:ascii="Courier New" w:hAnsi="Courier New" w:cs="Courier New"/>
          <w:sz w:val="20"/>
          <w:szCs w:val="20"/>
        </w:rPr>
      </w:pPr>
    </w:p>
    <w:p w:rsidR="00A56328" w:rsidRDefault="00A56328" w:rsidP="00A56328">
      <w:pPr>
        <w:widowControl w:val="0"/>
        <w:autoSpaceDE w:val="0"/>
        <w:autoSpaceDN w:val="0"/>
        <w:adjustRightInd w:val="0"/>
        <w:contextualSpacing/>
        <w:jc w:val="both"/>
        <w:rPr>
          <w:rFonts w:ascii="Courier New" w:hAnsi="Courier New" w:cs="Courier New"/>
          <w:sz w:val="20"/>
          <w:szCs w:val="20"/>
        </w:rPr>
      </w:pPr>
    </w:p>
    <w:p w:rsidR="00A56328" w:rsidRDefault="00A56328" w:rsidP="00A56328">
      <w:pPr>
        <w:widowControl w:val="0"/>
        <w:autoSpaceDE w:val="0"/>
        <w:autoSpaceDN w:val="0"/>
        <w:adjustRightInd w:val="0"/>
        <w:contextualSpacing/>
        <w:jc w:val="both"/>
        <w:rPr>
          <w:rFonts w:ascii="Courier New" w:hAnsi="Courier New" w:cs="Courier New"/>
          <w:sz w:val="20"/>
          <w:szCs w:val="20"/>
        </w:rPr>
      </w:pPr>
    </w:p>
    <w:p w:rsidR="00A56328" w:rsidRDefault="00A56328" w:rsidP="00A56328">
      <w:pPr>
        <w:widowControl w:val="0"/>
        <w:autoSpaceDE w:val="0"/>
        <w:autoSpaceDN w:val="0"/>
        <w:adjustRightInd w:val="0"/>
        <w:contextualSpacing/>
        <w:jc w:val="both"/>
        <w:rPr>
          <w:rFonts w:ascii="Courier New" w:hAnsi="Courier New" w:cs="Courier New"/>
          <w:sz w:val="20"/>
          <w:szCs w:val="20"/>
        </w:rPr>
      </w:pPr>
    </w:p>
    <w:p w:rsidR="00A56328" w:rsidRDefault="00A56328" w:rsidP="00A56328">
      <w:pPr>
        <w:widowControl w:val="0"/>
        <w:autoSpaceDE w:val="0"/>
        <w:autoSpaceDN w:val="0"/>
        <w:adjustRightInd w:val="0"/>
        <w:contextualSpacing/>
        <w:jc w:val="both"/>
        <w:rPr>
          <w:rFonts w:ascii="Courier New" w:hAnsi="Courier New" w:cs="Courier New"/>
          <w:sz w:val="20"/>
          <w:szCs w:val="20"/>
        </w:rPr>
      </w:pPr>
    </w:p>
    <w:p w:rsidR="00A56328" w:rsidRDefault="00A56328" w:rsidP="00A56328">
      <w:pPr>
        <w:widowControl w:val="0"/>
        <w:autoSpaceDE w:val="0"/>
        <w:autoSpaceDN w:val="0"/>
        <w:adjustRightInd w:val="0"/>
        <w:contextualSpacing/>
        <w:jc w:val="both"/>
        <w:rPr>
          <w:rFonts w:ascii="Courier New" w:hAnsi="Courier New" w:cs="Courier New"/>
          <w:sz w:val="20"/>
          <w:szCs w:val="20"/>
        </w:rPr>
      </w:pPr>
    </w:p>
    <w:p w:rsidR="00A56328" w:rsidRDefault="00A56328" w:rsidP="00A56328">
      <w:pPr>
        <w:widowControl w:val="0"/>
        <w:autoSpaceDE w:val="0"/>
        <w:autoSpaceDN w:val="0"/>
        <w:adjustRightInd w:val="0"/>
        <w:contextualSpacing/>
        <w:jc w:val="both"/>
        <w:rPr>
          <w:rFonts w:ascii="Courier New" w:hAnsi="Courier New" w:cs="Courier New"/>
          <w:sz w:val="20"/>
          <w:szCs w:val="20"/>
        </w:rPr>
      </w:pPr>
    </w:p>
    <w:p w:rsidR="00A56328" w:rsidRDefault="00A56328" w:rsidP="00A56328">
      <w:pPr>
        <w:widowControl w:val="0"/>
        <w:autoSpaceDE w:val="0"/>
        <w:autoSpaceDN w:val="0"/>
        <w:adjustRightInd w:val="0"/>
        <w:contextualSpacing/>
        <w:jc w:val="both"/>
        <w:rPr>
          <w:rFonts w:ascii="Courier New" w:hAnsi="Courier New" w:cs="Courier New"/>
          <w:sz w:val="20"/>
          <w:szCs w:val="20"/>
        </w:rPr>
      </w:pPr>
    </w:p>
    <w:p w:rsidR="00A56328" w:rsidRDefault="00A56328" w:rsidP="00A56328">
      <w:pPr>
        <w:widowControl w:val="0"/>
        <w:autoSpaceDE w:val="0"/>
        <w:autoSpaceDN w:val="0"/>
        <w:adjustRightInd w:val="0"/>
        <w:contextualSpacing/>
        <w:jc w:val="both"/>
        <w:rPr>
          <w:rFonts w:ascii="Courier New" w:hAnsi="Courier New" w:cs="Courier New"/>
          <w:sz w:val="20"/>
          <w:szCs w:val="20"/>
        </w:rPr>
      </w:pPr>
    </w:p>
    <w:p w:rsidR="00A56328" w:rsidRDefault="00A56328" w:rsidP="00A56328">
      <w:pPr>
        <w:widowControl w:val="0"/>
        <w:autoSpaceDE w:val="0"/>
        <w:autoSpaceDN w:val="0"/>
        <w:adjustRightInd w:val="0"/>
        <w:contextualSpacing/>
        <w:jc w:val="both"/>
        <w:rPr>
          <w:rFonts w:ascii="Courier New" w:hAnsi="Courier New" w:cs="Courier New"/>
          <w:sz w:val="20"/>
          <w:szCs w:val="20"/>
        </w:rPr>
      </w:pPr>
    </w:p>
    <w:p w:rsidR="00A56328" w:rsidRDefault="00A56328" w:rsidP="00A56328">
      <w:pPr>
        <w:widowControl w:val="0"/>
        <w:autoSpaceDE w:val="0"/>
        <w:autoSpaceDN w:val="0"/>
        <w:adjustRightInd w:val="0"/>
        <w:contextualSpacing/>
        <w:jc w:val="both"/>
        <w:rPr>
          <w:rFonts w:ascii="Courier New" w:hAnsi="Courier New" w:cs="Courier New"/>
          <w:sz w:val="20"/>
          <w:szCs w:val="20"/>
        </w:rPr>
      </w:pPr>
    </w:p>
    <w:p w:rsidR="00A56328" w:rsidRDefault="00A56328" w:rsidP="00A56328">
      <w:pPr>
        <w:widowControl w:val="0"/>
        <w:autoSpaceDE w:val="0"/>
        <w:autoSpaceDN w:val="0"/>
        <w:adjustRightInd w:val="0"/>
        <w:contextualSpacing/>
        <w:jc w:val="both"/>
        <w:rPr>
          <w:rFonts w:ascii="Courier New" w:hAnsi="Courier New" w:cs="Courier New"/>
          <w:sz w:val="20"/>
          <w:szCs w:val="20"/>
        </w:rPr>
      </w:pPr>
    </w:p>
    <w:p w:rsidR="00A56328" w:rsidRDefault="00A56328" w:rsidP="00A56328">
      <w:pPr>
        <w:widowControl w:val="0"/>
        <w:autoSpaceDE w:val="0"/>
        <w:autoSpaceDN w:val="0"/>
        <w:adjustRightInd w:val="0"/>
        <w:contextualSpacing/>
        <w:jc w:val="both"/>
        <w:rPr>
          <w:rFonts w:ascii="Courier New" w:hAnsi="Courier New" w:cs="Courier New"/>
          <w:sz w:val="20"/>
          <w:szCs w:val="20"/>
        </w:rPr>
      </w:pPr>
    </w:p>
    <w:p w:rsidR="00A56328" w:rsidRDefault="00A56328" w:rsidP="00A56328">
      <w:pPr>
        <w:widowControl w:val="0"/>
        <w:autoSpaceDE w:val="0"/>
        <w:autoSpaceDN w:val="0"/>
        <w:adjustRightInd w:val="0"/>
        <w:contextualSpacing/>
        <w:jc w:val="both"/>
        <w:rPr>
          <w:rFonts w:ascii="Courier New" w:hAnsi="Courier New" w:cs="Courier New"/>
          <w:sz w:val="20"/>
          <w:szCs w:val="20"/>
        </w:rPr>
      </w:pPr>
    </w:p>
    <w:p w:rsidR="00A56328" w:rsidRDefault="00A56328" w:rsidP="00A56328">
      <w:pPr>
        <w:widowControl w:val="0"/>
        <w:autoSpaceDE w:val="0"/>
        <w:autoSpaceDN w:val="0"/>
        <w:adjustRightInd w:val="0"/>
        <w:contextualSpacing/>
        <w:jc w:val="both"/>
        <w:rPr>
          <w:rFonts w:ascii="Courier New" w:hAnsi="Courier New" w:cs="Courier New"/>
          <w:sz w:val="20"/>
          <w:szCs w:val="20"/>
        </w:rPr>
      </w:pPr>
    </w:p>
    <w:p w:rsidR="00A56328" w:rsidRDefault="00A56328" w:rsidP="00A56328">
      <w:pPr>
        <w:widowControl w:val="0"/>
        <w:autoSpaceDE w:val="0"/>
        <w:autoSpaceDN w:val="0"/>
        <w:adjustRightInd w:val="0"/>
        <w:contextualSpacing/>
        <w:jc w:val="both"/>
        <w:rPr>
          <w:rFonts w:ascii="Courier New" w:hAnsi="Courier New" w:cs="Courier New"/>
          <w:sz w:val="20"/>
          <w:szCs w:val="20"/>
        </w:rPr>
      </w:pPr>
    </w:p>
    <w:p w:rsidR="00A56328" w:rsidRDefault="00A56328" w:rsidP="00A56328">
      <w:pPr>
        <w:widowControl w:val="0"/>
        <w:autoSpaceDE w:val="0"/>
        <w:autoSpaceDN w:val="0"/>
        <w:adjustRightInd w:val="0"/>
        <w:contextualSpacing/>
        <w:jc w:val="both"/>
        <w:rPr>
          <w:rFonts w:ascii="Courier New" w:hAnsi="Courier New" w:cs="Courier New"/>
          <w:sz w:val="20"/>
          <w:szCs w:val="20"/>
        </w:rPr>
      </w:pPr>
    </w:p>
    <w:p w:rsidR="00C15D9E" w:rsidRDefault="00C15D9E" w:rsidP="00A56328">
      <w:pPr>
        <w:widowControl w:val="0"/>
        <w:autoSpaceDE w:val="0"/>
        <w:autoSpaceDN w:val="0"/>
        <w:adjustRightInd w:val="0"/>
        <w:ind w:left="4962" w:firstLine="708"/>
        <w:contextualSpacing/>
        <w:jc w:val="both"/>
        <w:rPr>
          <w:sz w:val="28"/>
          <w:szCs w:val="28"/>
        </w:rPr>
      </w:pPr>
    </w:p>
    <w:p w:rsidR="00C15D9E" w:rsidRDefault="00C15D9E" w:rsidP="00A56328">
      <w:pPr>
        <w:widowControl w:val="0"/>
        <w:autoSpaceDE w:val="0"/>
        <w:autoSpaceDN w:val="0"/>
        <w:adjustRightInd w:val="0"/>
        <w:ind w:left="4962" w:firstLine="708"/>
        <w:contextualSpacing/>
        <w:jc w:val="both"/>
        <w:rPr>
          <w:sz w:val="28"/>
          <w:szCs w:val="28"/>
        </w:rPr>
      </w:pPr>
    </w:p>
    <w:p w:rsidR="00C15D9E" w:rsidRDefault="00C15D9E" w:rsidP="00A56328">
      <w:pPr>
        <w:widowControl w:val="0"/>
        <w:autoSpaceDE w:val="0"/>
        <w:autoSpaceDN w:val="0"/>
        <w:adjustRightInd w:val="0"/>
        <w:ind w:left="4962" w:firstLine="708"/>
        <w:contextualSpacing/>
        <w:jc w:val="both"/>
        <w:rPr>
          <w:sz w:val="28"/>
          <w:szCs w:val="28"/>
        </w:rPr>
      </w:pPr>
    </w:p>
    <w:p w:rsidR="00C15D9E" w:rsidRDefault="00C15D9E" w:rsidP="00A56328">
      <w:pPr>
        <w:widowControl w:val="0"/>
        <w:autoSpaceDE w:val="0"/>
        <w:autoSpaceDN w:val="0"/>
        <w:adjustRightInd w:val="0"/>
        <w:ind w:left="4962" w:firstLine="708"/>
        <w:contextualSpacing/>
        <w:jc w:val="both"/>
        <w:rPr>
          <w:sz w:val="28"/>
          <w:szCs w:val="28"/>
        </w:rPr>
      </w:pPr>
    </w:p>
    <w:p w:rsidR="00C15D9E" w:rsidRDefault="00C15D9E" w:rsidP="00A56328">
      <w:pPr>
        <w:widowControl w:val="0"/>
        <w:autoSpaceDE w:val="0"/>
        <w:autoSpaceDN w:val="0"/>
        <w:adjustRightInd w:val="0"/>
        <w:ind w:left="4962" w:firstLine="708"/>
        <w:contextualSpacing/>
        <w:jc w:val="both"/>
        <w:rPr>
          <w:sz w:val="28"/>
          <w:szCs w:val="28"/>
        </w:rPr>
      </w:pPr>
    </w:p>
    <w:p w:rsidR="00C15D9E" w:rsidRDefault="00C15D9E" w:rsidP="00A56328">
      <w:pPr>
        <w:widowControl w:val="0"/>
        <w:autoSpaceDE w:val="0"/>
        <w:autoSpaceDN w:val="0"/>
        <w:adjustRightInd w:val="0"/>
        <w:ind w:left="4962" w:firstLine="708"/>
        <w:contextualSpacing/>
        <w:jc w:val="both"/>
        <w:rPr>
          <w:sz w:val="28"/>
          <w:szCs w:val="28"/>
        </w:rPr>
      </w:pPr>
    </w:p>
    <w:p w:rsidR="00C15D9E" w:rsidRDefault="00C15D9E" w:rsidP="00A56328">
      <w:pPr>
        <w:widowControl w:val="0"/>
        <w:autoSpaceDE w:val="0"/>
        <w:autoSpaceDN w:val="0"/>
        <w:adjustRightInd w:val="0"/>
        <w:ind w:left="4962" w:firstLine="708"/>
        <w:contextualSpacing/>
        <w:jc w:val="both"/>
        <w:rPr>
          <w:sz w:val="28"/>
          <w:szCs w:val="28"/>
        </w:rPr>
      </w:pPr>
    </w:p>
    <w:p w:rsidR="00C15D9E" w:rsidRDefault="00C15D9E" w:rsidP="00A56328">
      <w:pPr>
        <w:widowControl w:val="0"/>
        <w:autoSpaceDE w:val="0"/>
        <w:autoSpaceDN w:val="0"/>
        <w:adjustRightInd w:val="0"/>
        <w:ind w:left="4962" w:firstLine="708"/>
        <w:contextualSpacing/>
        <w:jc w:val="both"/>
        <w:rPr>
          <w:sz w:val="28"/>
          <w:szCs w:val="28"/>
        </w:rPr>
      </w:pPr>
    </w:p>
    <w:p w:rsidR="00C15D9E" w:rsidRDefault="00C15D9E" w:rsidP="00A56328">
      <w:pPr>
        <w:widowControl w:val="0"/>
        <w:autoSpaceDE w:val="0"/>
        <w:autoSpaceDN w:val="0"/>
        <w:adjustRightInd w:val="0"/>
        <w:ind w:left="4962" w:firstLine="708"/>
        <w:contextualSpacing/>
        <w:jc w:val="both"/>
        <w:rPr>
          <w:sz w:val="28"/>
          <w:szCs w:val="28"/>
        </w:rPr>
      </w:pPr>
    </w:p>
    <w:p w:rsidR="00C15D9E" w:rsidRDefault="00C15D9E" w:rsidP="00A56328">
      <w:pPr>
        <w:widowControl w:val="0"/>
        <w:autoSpaceDE w:val="0"/>
        <w:autoSpaceDN w:val="0"/>
        <w:adjustRightInd w:val="0"/>
        <w:ind w:left="4962" w:firstLine="708"/>
        <w:contextualSpacing/>
        <w:jc w:val="both"/>
        <w:rPr>
          <w:sz w:val="28"/>
          <w:szCs w:val="28"/>
        </w:rPr>
      </w:pPr>
    </w:p>
    <w:p w:rsidR="00A56328" w:rsidRPr="00A56328" w:rsidRDefault="00A56328" w:rsidP="00A56328">
      <w:pPr>
        <w:widowControl w:val="0"/>
        <w:autoSpaceDE w:val="0"/>
        <w:autoSpaceDN w:val="0"/>
        <w:adjustRightInd w:val="0"/>
        <w:ind w:left="4962" w:firstLine="708"/>
        <w:contextualSpacing/>
        <w:jc w:val="both"/>
        <w:rPr>
          <w:sz w:val="28"/>
          <w:szCs w:val="28"/>
        </w:rPr>
      </w:pPr>
      <w:r w:rsidRPr="00A56328">
        <w:rPr>
          <w:sz w:val="28"/>
          <w:szCs w:val="28"/>
        </w:rPr>
        <w:lastRenderedPageBreak/>
        <w:t>Приложение</w:t>
      </w:r>
    </w:p>
    <w:p w:rsidR="00A56328" w:rsidRPr="00A56328" w:rsidRDefault="00A56328" w:rsidP="00A56328">
      <w:pPr>
        <w:spacing w:line="240" w:lineRule="exact"/>
        <w:ind w:firstLine="5670"/>
        <w:jc w:val="both"/>
        <w:rPr>
          <w:sz w:val="28"/>
        </w:rPr>
      </w:pPr>
      <w:r w:rsidRPr="00A56328">
        <w:rPr>
          <w:sz w:val="28"/>
        </w:rPr>
        <w:t xml:space="preserve">к договору на размещение </w:t>
      </w:r>
    </w:p>
    <w:p w:rsidR="00A56328" w:rsidRPr="00A56328" w:rsidRDefault="00A56328" w:rsidP="00A56328">
      <w:pPr>
        <w:spacing w:line="240" w:lineRule="exact"/>
        <w:ind w:firstLine="5670"/>
        <w:jc w:val="both"/>
        <w:rPr>
          <w:sz w:val="28"/>
        </w:rPr>
      </w:pPr>
      <w:r w:rsidRPr="00A56328">
        <w:rPr>
          <w:sz w:val="28"/>
        </w:rPr>
        <w:t xml:space="preserve">нестационарного торгового </w:t>
      </w:r>
    </w:p>
    <w:p w:rsidR="00A56328" w:rsidRPr="00A56328" w:rsidRDefault="00A56328" w:rsidP="00A56328">
      <w:pPr>
        <w:spacing w:line="240" w:lineRule="exact"/>
        <w:ind w:firstLine="5670"/>
        <w:jc w:val="both"/>
        <w:rPr>
          <w:sz w:val="28"/>
        </w:rPr>
      </w:pPr>
      <w:r w:rsidRPr="00A56328">
        <w:rPr>
          <w:sz w:val="28"/>
        </w:rPr>
        <w:t>объекта</w:t>
      </w:r>
    </w:p>
    <w:p w:rsidR="00A56328" w:rsidRPr="00A56328" w:rsidRDefault="00A56328" w:rsidP="00A56328">
      <w:pPr>
        <w:spacing w:line="240" w:lineRule="exact"/>
        <w:ind w:firstLine="5670"/>
        <w:jc w:val="both"/>
        <w:rPr>
          <w:sz w:val="28"/>
        </w:rPr>
      </w:pPr>
    </w:p>
    <w:p w:rsidR="00A56328" w:rsidRPr="00A56328" w:rsidRDefault="00A56328" w:rsidP="00A56328">
      <w:pPr>
        <w:spacing w:line="240" w:lineRule="exact"/>
        <w:ind w:firstLine="5670"/>
        <w:jc w:val="both"/>
        <w:rPr>
          <w:sz w:val="28"/>
        </w:rPr>
      </w:pPr>
    </w:p>
    <w:p w:rsidR="00A56328" w:rsidRPr="00A56328" w:rsidRDefault="00A56328" w:rsidP="00A56328">
      <w:pPr>
        <w:spacing w:line="240" w:lineRule="exact"/>
        <w:ind w:firstLine="5670"/>
        <w:jc w:val="both"/>
        <w:rPr>
          <w:sz w:val="28"/>
        </w:rPr>
      </w:pPr>
    </w:p>
    <w:p w:rsidR="00A56328" w:rsidRPr="00A56328" w:rsidRDefault="00A56328" w:rsidP="00A56328">
      <w:pPr>
        <w:spacing w:line="240" w:lineRule="exact"/>
        <w:ind w:firstLine="5670"/>
        <w:jc w:val="both"/>
        <w:rPr>
          <w:sz w:val="28"/>
        </w:rPr>
      </w:pPr>
    </w:p>
    <w:p w:rsidR="00A56328" w:rsidRPr="00A56328" w:rsidRDefault="00A56328" w:rsidP="00A56328">
      <w:pPr>
        <w:spacing w:line="240" w:lineRule="exact"/>
        <w:jc w:val="center"/>
        <w:rPr>
          <w:b/>
          <w:sz w:val="28"/>
          <w:szCs w:val="28"/>
        </w:rPr>
      </w:pPr>
      <w:r w:rsidRPr="00A56328">
        <w:rPr>
          <w:b/>
          <w:sz w:val="28"/>
          <w:szCs w:val="28"/>
        </w:rPr>
        <w:t>АКТ</w:t>
      </w:r>
    </w:p>
    <w:p w:rsidR="00A56328" w:rsidRPr="00A56328" w:rsidRDefault="00A56328" w:rsidP="00A56328">
      <w:pPr>
        <w:spacing w:line="240" w:lineRule="exact"/>
        <w:jc w:val="center"/>
        <w:rPr>
          <w:b/>
          <w:sz w:val="28"/>
        </w:rPr>
      </w:pPr>
      <w:r w:rsidRPr="00A56328">
        <w:rPr>
          <w:b/>
          <w:sz w:val="28"/>
          <w:szCs w:val="28"/>
        </w:rPr>
        <w:t>приемки нестационарного торгового объекта</w:t>
      </w:r>
    </w:p>
    <w:p w:rsidR="00A56328" w:rsidRPr="00A56328" w:rsidRDefault="00A56328" w:rsidP="00A56328">
      <w:pPr>
        <w:jc w:val="both"/>
        <w:rPr>
          <w:sz w:val="28"/>
          <w:szCs w:val="28"/>
        </w:rPr>
      </w:pPr>
    </w:p>
    <w:p w:rsidR="00A56328" w:rsidRPr="00A56328" w:rsidRDefault="00A56328" w:rsidP="00A56328">
      <w:pPr>
        <w:jc w:val="both"/>
        <w:rPr>
          <w:sz w:val="28"/>
          <w:szCs w:val="28"/>
        </w:rPr>
      </w:pPr>
    </w:p>
    <w:p w:rsidR="00A56328" w:rsidRPr="00A56328" w:rsidRDefault="00A56328" w:rsidP="00A56328">
      <w:pPr>
        <w:widowControl w:val="0"/>
        <w:autoSpaceDE w:val="0"/>
        <w:autoSpaceDN w:val="0"/>
        <w:adjustRightInd w:val="0"/>
        <w:jc w:val="both"/>
        <w:rPr>
          <w:sz w:val="28"/>
          <w:szCs w:val="28"/>
        </w:rPr>
      </w:pPr>
      <w:r w:rsidRPr="00A56328">
        <w:rPr>
          <w:sz w:val="28"/>
          <w:szCs w:val="28"/>
        </w:rPr>
        <w:t xml:space="preserve">г. Пермь              </w:t>
      </w:r>
      <w:r w:rsidRPr="00A56328">
        <w:rPr>
          <w:sz w:val="28"/>
          <w:szCs w:val="28"/>
        </w:rPr>
        <w:tab/>
      </w:r>
      <w:r w:rsidRPr="00A56328">
        <w:rPr>
          <w:sz w:val="28"/>
          <w:szCs w:val="28"/>
        </w:rPr>
        <w:tab/>
      </w:r>
      <w:r w:rsidRPr="00A56328">
        <w:rPr>
          <w:sz w:val="28"/>
          <w:szCs w:val="28"/>
        </w:rPr>
        <w:tab/>
      </w:r>
      <w:r w:rsidRPr="00A56328">
        <w:rPr>
          <w:sz w:val="28"/>
          <w:szCs w:val="28"/>
        </w:rPr>
        <w:tab/>
        <w:t xml:space="preserve">                   ____________________ 20__ г.</w:t>
      </w:r>
    </w:p>
    <w:p w:rsidR="00A56328" w:rsidRPr="00A56328" w:rsidRDefault="00A56328" w:rsidP="00A56328">
      <w:pPr>
        <w:ind w:firstLine="709"/>
        <w:jc w:val="both"/>
      </w:pPr>
      <w:r w:rsidRPr="00A56328">
        <w:t xml:space="preserve">     </w:t>
      </w:r>
    </w:p>
    <w:p w:rsidR="00A56328" w:rsidRPr="00A56328" w:rsidRDefault="00A56328" w:rsidP="00A56328">
      <w:pPr>
        <w:widowControl w:val="0"/>
        <w:autoSpaceDE w:val="0"/>
        <w:autoSpaceDN w:val="0"/>
        <w:adjustRightInd w:val="0"/>
        <w:ind w:firstLine="708"/>
        <w:contextualSpacing/>
        <w:jc w:val="both"/>
        <w:rPr>
          <w:sz w:val="28"/>
          <w:szCs w:val="28"/>
        </w:rPr>
      </w:pPr>
      <w:r w:rsidRPr="00A56328">
        <w:rPr>
          <w:sz w:val="28"/>
          <w:szCs w:val="28"/>
        </w:rPr>
        <w:t xml:space="preserve">Департамент экономики и промышленной политики администрации города Перми, </w:t>
      </w:r>
      <w:proofErr w:type="gramStart"/>
      <w:r w:rsidRPr="00A56328">
        <w:rPr>
          <w:sz w:val="28"/>
          <w:szCs w:val="28"/>
        </w:rPr>
        <w:t>именуемый</w:t>
      </w:r>
      <w:proofErr w:type="gramEnd"/>
      <w:r w:rsidRPr="00A56328">
        <w:rPr>
          <w:sz w:val="28"/>
          <w:szCs w:val="28"/>
        </w:rPr>
        <w:t xml:space="preserve"> в дальнейшем Департамент, в лице_______________________________________________________________________________________________________________________________________________________________________________________________,</w:t>
      </w:r>
    </w:p>
    <w:p w:rsidR="00A56328" w:rsidRPr="00A56328" w:rsidRDefault="00A56328" w:rsidP="00A56328">
      <w:pPr>
        <w:widowControl w:val="0"/>
        <w:autoSpaceDE w:val="0"/>
        <w:autoSpaceDN w:val="0"/>
        <w:adjustRightInd w:val="0"/>
        <w:contextualSpacing/>
        <w:jc w:val="both"/>
        <w:rPr>
          <w:sz w:val="28"/>
          <w:szCs w:val="28"/>
        </w:rPr>
      </w:pPr>
      <w:r w:rsidRPr="00A56328">
        <w:rPr>
          <w:sz w:val="28"/>
          <w:szCs w:val="28"/>
        </w:rPr>
        <w:t xml:space="preserve">                                                      (должность, Ф.И.О.)</w:t>
      </w:r>
    </w:p>
    <w:p w:rsidR="00A56328" w:rsidRPr="00A56328" w:rsidRDefault="00A56328" w:rsidP="00A56328">
      <w:pPr>
        <w:widowControl w:val="0"/>
        <w:autoSpaceDE w:val="0"/>
        <w:autoSpaceDN w:val="0"/>
        <w:adjustRightInd w:val="0"/>
        <w:contextualSpacing/>
        <w:jc w:val="both"/>
        <w:rPr>
          <w:sz w:val="28"/>
          <w:szCs w:val="28"/>
        </w:rPr>
      </w:pPr>
      <w:r w:rsidRPr="00A56328">
        <w:rPr>
          <w:sz w:val="28"/>
          <w:szCs w:val="28"/>
        </w:rPr>
        <w:t>действующего на основании Положения, с одной стороны, и ___________________________________________________________________________________________________________________________________________________________________________________________________,</w:t>
      </w:r>
    </w:p>
    <w:p w:rsidR="00A56328" w:rsidRPr="00A56328" w:rsidRDefault="00A56328" w:rsidP="00A56328">
      <w:pPr>
        <w:widowControl w:val="0"/>
        <w:autoSpaceDE w:val="0"/>
        <w:autoSpaceDN w:val="0"/>
        <w:adjustRightInd w:val="0"/>
        <w:contextualSpacing/>
        <w:jc w:val="center"/>
        <w:rPr>
          <w:sz w:val="28"/>
          <w:szCs w:val="28"/>
        </w:rPr>
      </w:pPr>
      <w:proofErr w:type="gramStart"/>
      <w:r w:rsidRPr="00A56328">
        <w:rPr>
          <w:sz w:val="28"/>
          <w:szCs w:val="28"/>
        </w:rPr>
        <w:t xml:space="preserve">(наименование юридического лица или Ф.И.О. </w:t>
      </w:r>
      <w:proofErr w:type="gramEnd"/>
    </w:p>
    <w:p w:rsidR="00A56328" w:rsidRPr="00A56328" w:rsidRDefault="00A56328" w:rsidP="00A56328">
      <w:pPr>
        <w:widowControl w:val="0"/>
        <w:autoSpaceDE w:val="0"/>
        <w:autoSpaceDN w:val="0"/>
        <w:adjustRightInd w:val="0"/>
        <w:contextualSpacing/>
        <w:jc w:val="center"/>
        <w:rPr>
          <w:sz w:val="28"/>
          <w:szCs w:val="28"/>
        </w:rPr>
      </w:pPr>
      <w:r w:rsidRPr="00A56328">
        <w:rPr>
          <w:sz w:val="28"/>
          <w:szCs w:val="28"/>
        </w:rPr>
        <w:t>индивидуального предпринимателя)</w:t>
      </w:r>
    </w:p>
    <w:p w:rsidR="00A56328" w:rsidRPr="00A56328" w:rsidRDefault="00A56328" w:rsidP="00A56328">
      <w:pPr>
        <w:widowControl w:val="0"/>
        <w:autoSpaceDE w:val="0"/>
        <w:autoSpaceDN w:val="0"/>
        <w:adjustRightInd w:val="0"/>
        <w:contextualSpacing/>
        <w:jc w:val="both"/>
        <w:rPr>
          <w:sz w:val="28"/>
          <w:szCs w:val="28"/>
        </w:rPr>
      </w:pPr>
      <w:r w:rsidRPr="00A56328">
        <w:rPr>
          <w:sz w:val="28"/>
          <w:szCs w:val="28"/>
        </w:rPr>
        <w:t>именуемо</w:t>
      </w:r>
      <w:proofErr w:type="gramStart"/>
      <w:r w:rsidRPr="00A56328">
        <w:rPr>
          <w:sz w:val="28"/>
          <w:szCs w:val="28"/>
        </w:rPr>
        <w:t>е(</w:t>
      </w:r>
      <w:proofErr w:type="spellStart"/>
      <w:proofErr w:type="gramEnd"/>
      <w:r w:rsidRPr="00A56328">
        <w:rPr>
          <w:sz w:val="28"/>
          <w:szCs w:val="28"/>
        </w:rPr>
        <w:t>ый</w:t>
      </w:r>
      <w:proofErr w:type="spellEnd"/>
      <w:r w:rsidRPr="00A56328">
        <w:rPr>
          <w:sz w:val="28"/>
          <w:szCs w:val="28"/>
        </w:rPr>
        <w:t>) в дальнейшем Владелец, в лице_____________________________________________________________________________________________________________________________,</w:t>
      </w:r>
    </w:p>
    <w:p w:rsidR="00A56328" w:rsidRPr="00A56328" w:rsidRDefault="00A56328" w:rsidP="00A56328">
      <w:pPr>
        <w:widowControl w:val="0"/>
        <w:autoSpaceDE w:val="0"/>
        <w:autoSpaceDN w:val="0"/>
        <w:adjustRightInd w:val="0"/>
        <w:contextualSpacing/>
        <w:jc w:val="both"/>
        <w:rPr>
          <w:sz w:val="28"/>
          <w:szCs w:val="28"/>
        </w:rPr>
      </w:pPr>
      <w:r w:rsidRPr="00A56328">
        <w:rPr>
          <w:sz w:val="28"/>
          <w:szCs w:val="28"/>
        </w:rPr>
        <w:t xml:space="preserve">                                                 (должность, Ф.И.О.)</w:t>
      </w:r>
    </w:p>
    <w:p w:rsidR="00A56328" w:rsidRPr="00A56328" w:rsidRDefault="00A56328" w:rsidP="00A56328">
      <w:pPr>
        <w:widowControl w:val="0"/>
        <w:autoSpaceDE w:val="0"/>
        <w:autoSpaceDN w:val="0"/>
        <w:adjustRightInd w:val="0"/>
        <w:contextualSpacing/>
        <w:jc w:val="both"/>
        <w:rPr>
          <w:sz w:val="28"/>
          <w:szCs w:val="28"/>
        </w:rPr>
      </w:pPr>
      <w:proofErr w:type="gramStart"/>
      <w:r w:rsidRPr="00A56328">
        <w:rPr>
          <w:sz w:val="28"/>
          <w:szCs w:val="28"/>
        </w:rPr>
        <w:t>действующего</w:t>
      </w:r>
      <w:proofErr w:type="gramEnd"/>
      <w:r w:rsidRPr="00A56328">
        <w:rPr>
          <w:sz w:val="28"/>
          <w:szCs w:val="28"/>
        </w:rPr>
        <w:t xml:space="preserve"> на основании ________________________________________, с </w:t>
      </w:r>
    </w:p>
    <w:p w:rsidR="00A56328" w:rsidRPr="00A56328" w:rsidRDefault="00A56328" w:rsidP="00A56328">
      <w:pPr>
        <w:widowControl w:val="0"/>
        <w:autoSpaceDE w:val="0"/>
        <w:autoSpaceDN w:val="0"/>
        <w:adjustRightInd w:val="0"/>
        <w:contextualSpacing/>
        <w:jc w:val="center"/>
        <w:rPr>
          <w:sz w:val="28"/>
          <w:szCs w:val="28"/>
        </w:rPr>
      </w:pPr>
      <w:r w:rsidRPr="00A56328">
        <w:rPr>
          <w:sz w:val="28"/>
          <w:szCs w:val="28"/>
        </w:rPr>
        <w:t>(наименование документа)</w:t>
      </w:r>
    </w:p>
    <w:p w:rsidR="00A56328" w:rsidRPr="00A56328" w:rsidRDefault="00A56328" w:rsidP="00A56328">
      <w:pPr>
        <w:widowControl w:val="0"/>
        <w:autoSpaceDE w:val="0"/>
        <w:autoSpaceDN w:val="0"/>
        <w:adjustRightInd w:val="0"/>
        <w:contextualSpacing/>
        <w:jc w:val="both"/>
        <w:rPr>
          <w:sz w:val="28"/>
          <w:szCs w:val="28"/>
        </w:rPr>
      </w:pPr>
      <w:r w:rsidRPr="00A56328">
        <w:rPr>
          <w:sz w:val="28"/>
          <w:szCs w:val="28"/>
        </w:rPr>
        <w:t>другой стороны, вместе именуемые Стороны, являющиеся сторонами договора на размещение нестационарного торгового объекта от _____________ № __________, руководствуясь положениями данного договора, подписали настоящий акт о нижеследующем:</w:t>
      </w:r>
    </w:p>
    <w:p w:rsidR="00A56328" w:rsidRPr="00A56328" w:rsidRDefault="00A56328" w:rsidP="00A56328">
      <w:pPr>
        <w:ind w:firstLine="567"/>
        <w:jc w:val="both"/>
        <w:rPr>
          <w:sz w:val="28"/>
          <w:szCs w:val="28"/>
        </w:rPr>
      </w:pPr>
      <w:r w:rsidRPr="00A56328">
        <w:rPr>
          <w:sz w:val="28"/>
          <w:szCs w:val="28"/>
        </w:rPr>
        <w:t xml:space="preserve">1. Владелец </w:t>
      </w:r>
      <w:proofErr w:type="gramStart"/>
      <w:r w:rsidRPr="00A56328">
        <w:rPr>
          <w:sz w:val="28"/>
          <w:szCs w:val="28"/>
        </w:rPr>
        <w:t>разместил</w:t>
      </w:r>
      <w:proofErr w:type="gramEnd"/>
      <w:r w:rsidRPr="00A56328">
        <w:rPr>
          <w:sz w:val="28"/>
          <w:szCs w:val="28"/>
        </w:rPr>
        <w:t xml:space="preserve"> нестационарный торговый объект (далее – Объект):</w:t>
      </w:r>
    </w:p>
    <w:p w:rsidR="00A56328" w:rsidRPr="00A56328" w:rsidRDefault="00A56328" w:rsidP="00A56328">
      <w:pPr>
        <w:widowControl w:val="0"/>
        <w:autoSpaceDE w:val="0"/>
        <w:autoSpaceDN w:val="0"/>
        <w:adjustRightInd w:val="0"/>
        <w:contextualSpacing/>
        <w:jc w:val="both"/>
        <w:rPr>
          <w:sz w:val="28"/>
          <w:szCs w:val="28"/>
        </w:rPr>
      </w:pPr>
      <w:r w:rsidRPr="00A56328">
        <w:rPr>
          <w:sz w:val="28"/>
          <w:szCs w:val="28"/>
        </w:rPr>
        <w:t>адресные ориентиры</w:t>
      </w:r>
      <w:proofErr w:type="gramStart"/>
      <w:r w:rsidRPr="00A56328">
        <w:rPr>
          <w:sz w:val="28"/>
          <w:szCs w:val="28"/>
        </w:rPr>
        <w:t>:______________________________________________;</w:t>
      </w:r>
      <w:proofErr w:type="gramEnd"/>
    </w:p>
    <w:p w:rsidR="00A56328" w:rsidRPr="00A56328" w:rsidRDefault="00A56328" w:rsidP="00A56328">
      <w:pPr>
        <w:widowControl w:val="0"/>
        <w:autoSpaceDE w:val="0"/>
        <w:autoSpaceDN w:val="0"/>
        <w:adjustRightInd w:val="0"/>
        <w:contextualSpacing/>
        <w:jc w:val="both"/>
        <w:rPr>
          <w:sz w:val="28"/>
          <w:szCs w:val="28"/>
        </w:rPr>
      </w:pPr>
      <w:r w:rsidRPr="00A56328">
        <w:rPr>
          <w:sz w:val="28"/>
          <w:szCs w:val="28"/>
        </w:rPr>
        <w:t>вид</w:t>
      </w:r>
      <w:proofErr w:type="gramStart"/>
      <w:r w:rsidRPr="00A56328">
        <w:rPr>
          <w:sz w:val="28"/>
          <w:szCs w:val="28"/>
        </w:rPr>
        <w:t>:______________________________________________________________;</w:t>
      </w:r>
      <w:proofErr w:type="gramEnd"/>
    </w:p>
    <w:p w:rsidR="00A56328" w:rsidRPr="00A56328" w:rsidRDefault="00A56328" w:rsidP="00A56328">
      <w:pPr>
        <w:widowControl w:val="0"/>
        <w:autoSpaceDE w:val="0"/>
        <w:autoSpaceDN w:val="0"/>
        <w:adjustRightInd w:val="0"/>
        <w:contextualSpacing/>
        <w:jc w:val="both"/>
        <w:rPr>
          <w:sz w:val="28"/>
          <w:szCs w:val="28"/>
        </w:rPr>
      </w:pPr>
      <w:r w:rsidRPr="00A56328">
        <w:rPr>
          <w:sz w:val="28"/>
          <w:szCs w:val="28"/>
        </w:rPr>
        <w:t>специализация</w:t>
      </w:r>
      <w:proofErr w:type="gramStart"/>
      <w:r w:rsidRPr="00A56328">
        <w:rPr>
          <w:sz w:val="28"/>
          <w:szCs w:val="28"/>
        </w:rPr>
        <w:t>:_____________________________________________________;</w:t>
      </w:r>
      <w:proofErr w:type="gramEnd"/>
    </w:p>
    <w:p w:rsidR="00A56328" w:rsidRPr="00A56328" w:rsidRDefault="00A56328" w:rsidP="00A56328">
      <w:pPr>
        <w:widowControl w:val="0"/>
        <w:autoSpaceDE w:val="0"/>
        <w:autoSpaceDN w:val="0"/>
        <w:adjustRightInd w:val="0"/>
        <w:contextualSpacing/>
        <w:jc w:val="both"/>
        <w:rPr>
          <w:sz w:val="28"/>
          <w:szCs w:val="28"/>
        </w:rPr>
      </w:pPr>
      <w:r w:rsidRPr="00A56328">
        <w:rPr>
          <w:sz w:val="28"/>
          <w:szCs w:val="28"/>
        </w:rPr>
        <w:t>площадь (кв. м</w:t>
      </w:r>
      <w:proofErr w:type="gramStart"/>
      <w:r w:rsidRPr="00A56328">
        <w:rPr>
          <w:sz w:val="28"/>
          <w:szCs w:val="28"/>
        </w:rPr>
        <w:t>): ___________________________________________________;</w:t>
      </w:r>
      <w:proofErr w:type="gramEnd"/>
    </w:p>
    <w:p w:rsidR="00A56328" w:rsidRPr="00A56328" w:rsidRDefault="00A56328" w:rsidP="00A56328">
      <w:pPr>
        <w:widowControl w:val="0"/>
        <w:autoSpaceDE w:val="0"/>
        <w:autoSpaceDN w:val="0"/>
        <w:adjustRightInd w:val="0"/>
        <w:contextualSpacing/>
        <w:jc w:val="both"/>
        <w:rPr>
          <w:sz w:val="28"/>
          <w:szCs w:val="28"/>
        </w:rPr>
      </w:pPr>
      <w:r w:rsidRPr="00A56328">
        <w:rPr>
          <w:sz w:val="28"/>
          <w:szCs w:val="28"/>
        </w:rPr>
        <w:t xml:space="preserve">типовое </w:t>
      </w:r>
      <w:proofErr w:type="gramStart"/>
      <w:r w:rsidRPr="00A56328">
        <w:rPr>
          <w:sz w:val="28"/>
          <w:szCs w:val="28"/>
        </w:rPr>
        <w:t>архитектурное решение</w:t>
      </w:r>
      <w:proofErr w:type="gramEnd"/>
      <w:r w:rsidRPr="00A56328">
        <w:rPr>
          <w:sz w:val="28"/>
          <w:szCs w:val="28"/>
        </w:rPr>
        <w:t xml:space="preserve"> внешнего вида Объекта (в отношении киосков, павильонов):_______________________________________________.</w:t>
      </w:r>
    </w:p>
    <w:p w:rsidR="00A56328" w:rsidRPr="00A56328" w:rsidRDefault="00A56328" w:rsidP="00A56328">
      <w:pPr>
        <w:ind w:firstLine="567"/>
        <w:jc w:val="both"/>
        <w:rPr>
          <w:sz w:val="28"/>
          <w:szCs w:val="28"/>
        </w:rPr>
      </w:pPr>
      <w:r w:rsidRPr="00A56328">
        <w:rPr>
          <w:sz w:val="28"/>
          <w:szCs w:val="28"/>
        </w:rPr>
        <w:t>2. Размеры объекта:</w:t>
      </w:r>
    </w:p>
    <w:p w:rsidR="00A56328" w:rsidRPr="00A56328" w:rsidRDefault="00A56328" w:rsidP="00A56328">
      <w:pPr>
        <w:ind w:firstLine="567"/>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7115"/>
      </w:tblGrid>
      <w:tr w:rsidR="00A56328" w:rsidRPr="00A56328" w:rsidTr="00103561">
        <w:tc>
          <w:tcPr>
            <w:tcW w:w="2410" w:type="dxa"/>
            <w:tcBorders>
              <w:top w:val="single" w:sz="4" w:space="0" w:color="auto"/>
              <w:left w:val="single" w:sz="4" w:space="0" w:color="auto"/>
              <w:bottom w:val="single" w:sz="4" w:space="0" w:color="auto"/>
              <w:right w:val="single" w:sz="4" w:space="0" w:color="auto"/>
            </w:tcBorders>
          </w:tcPr>
          <w:p w:rsidR="00A56328" w:rsidRPr="00A56328" w:rsidRDefault="00A56328" w:rsidP="00A56328">
            <w:pPr>
              <w:jc w:val="both"/>
              <w:rPr>
                <w:sz w:val="28"/>
                <w:szCs w:val="28"/>
              </w:rPr>
            </w:pPr>
            <w:r w:rsidRPr="00A56328">
              <w:rPr>
                <w:sz w:val="28"/>
                <w:szCs w:val="28"/>
              </w:rPr>
              <w:t xml:space="preserve">Длина, </w:t>
            </w:r>
            <w:proofErr w:type="gramStart"/>
            <w:r w:rsidRPr="00A56328">
              <w:rPr>
                <w:sz w:val="28"/>
                <w:szCs w:val="28"/>
              </w:rPr>
              <w:t>мм</w:t>
            </w:r>
            <w:proofErr w:type="gramEnd"/>
          </w:p>
        </w:tc>
        <w:tc>
          <w:tcPr>
            <w:tcW w:w="7513" w:type="dxa"/>
            <w:tcBorders>
              <w:top w:val="single" w:sz="4" w:space="0" w:color="auto"/>
              <w:left w:val="single" w:sz="4" w:space="0" w:color="auto"/>
              <w:bottom w:val="single" w:sz="4" w:space="0" w:color="auto"/>
              <w:right w:val="single" w:sz="4" w:space="0" w:color="auto"/>
            </w:tcBorders>
          </w:tcPr>
          <w:p w:rsidR="00A56328" w:rsidRPr="00A56328" w:rsidRDefault="00A56328" w:rsidP="00A56328">
            <w:pPr>
              <w:ind w:firstLine="720"/>
              <w:jc w:val="both"/>
              <w:rPr>
                <w:sz w:val="28"/>
                <w:szCs w:val="28"/>
              </w:rPr>
            </w:pPr>
          </w:p>
        </w:tc>
      </w:tr>
      <w:tr w:rsidR="00A56328" w:rsidRPr="00A56328" w:rsidTr="00103561">
        <w:tc>
          <w:tcPr>
            <w:tcW w:w="2410" w:type="dxa"/>
            <w:tcBorders>
              <w:top w:val="single" w:sz="4" w:space="0" w:color="auto"/>
              <w:left w:val="single" w:sz="4" w:space="0" w:color="auto"/>
              <w:bottom w:val="single" w:sz="4" w:space="0" w:color="auto"/>
              <w:right w:val="single" w:sz="4" w:space="0" w:color="auto"/>
            </w:tcBorders>
          </w:tcPr>
          <w:p w:rsidR="00A56328" w:rsidRPr="00A56328" w:rsidRDefault="00A56328" w:rsidP="00A56328">
            <w:pPr>
              <w:jc w:val="both"/>
              <w:rPr>
                <w:sz w:val="28"/>
                <w:szCs w:val="28"/>
              </w:rPr>
            </w:pPr>
            <w:r w:rsidRPr="00A56328">
              <w:rPr>
                <w:sz w:val="28"/>
                <w:szCs w:val="28"/>
              </w:rPr>
              <w:t xml:space="preserve">Ширина, </w:t>
            </w:r>
            <w:proofErr w:type="gramStart"/>
            <w:r w:rsidRPr="00A56328">
              <w:rPr>
                <w:sz w:val="28"/>
                <w:szCs w:val="28"/>
              </w:rPr>
              <w:t>мм</w:t>
            </w:r>
            <w:proofErr w:type="gramEnd"/>
          </w:p>
        </w:tc>
        <w:tc>
          <w:tcPr>
            <w:tcW w:w="7513" w:type="dxa"/>
            <w:tcBorders>
              <w:top w:val="single" w:sz="4" w:space="0" w:color="auto"/>
              <w:left w:val="single" w:sz="4" w:space="0" w:color="auto"/>
              <w:bottom w:val="single" w:sz="4" w:space="0" w:color="auto"/>
              <w:right w:val="single" w:sz="4" w:space="0" w:color="auto"/>
            </w:tcBorders>
          </w:tcPr>
          <w:p w:rsidR="00A56328" w:rsidRPr="00A56328" w:rsidRDefault="00A56328" w:rsidP="00A56328">
            <w:pPr>
              <w:ind w:firstLine="720"/>
              <w:jc w:val="both"/>
              <w:rPr>
                <w:sz w:val="28"/>
                <w:szCs w:val="28"/>
              </w:rPr>
            </w:pPr>
          </w:p>
        </w:tc>
      </w:tr>
      <w:tr w:rsidR="00A56328" w:rsidRPr="00A56328" w:rsidTr="00103561">
        <w:tc>
          <w:tcPr>
            <w:tcW w:w="2410" w:type="dxa"/>
            <w:tcBorders>
              <w:top w:val="single" w:sz="4" w:space="0" w:color="auto"/>
              <w:left w:val="single" w:sz="4" w:space="0" w:color="auto"/>
              <w:bottom w:val="single" w:sz="4" w:space="0" w:color="auto"/>
              <w:right w:val="single" w:sz="4" w:space="0" w:color="auto"/>
            </w:tcBorders>
          </w:tcPr>
          <w:p w:rsidR="00A56328" w:rsidRPr="00A56328" w:rsidRDefault="00A56328" w:rsidP="00A56328">
            <w:pPr>
              <w:jc w:val="both"/>
              <w:rPr>
                <w:sz w:val="28"/>
                <w:szCs w:val="28"/>
              </w:rPr>
            </w:pPr>
            <w:r w:rsidRPr="00A56328">
              <w:rPr>
                <w:sz w:val="28"/>
                <w:szCs w:val="28"/>
              </w:rPr>
              <w:lastRenderedPageBreak/>
              <w:t xml:space="preserve">Высота, </w:t>
            </w:r>
            <w:proofErr w:type="gramStart"/>
            <w:r w:rsidRPr="00A56328">
              <w:rPr>
                <w:sz w:val="28"/>
                <w:szCs w:val="28"/>
              </w:rPr>
              <w:t>мм</w:t>
            </w:r>
            <w:proofErr w:type="gramEnd"/>
          </w:p>
        </w:tc>
        <w:tc>
          <w:tcPr>
            <w:tcW w:w="7513" w:type="dxa"/>
            <w:tcBorders>
              <w:top w:val="single" w:sz="4" w:space="0" w:color="auto"/>
              <w:left w:val="single" w:sz="4" w:space="0" w:color="auto"/>
              <w:bottom w:val="single" w:sz="4" w:space="0" w:color="auto"/>
              <w:right w:val="single" w:sz="4" w:space="0" w:color="auto"/>
            </w:tcBorders>
          </w:tcPr>
          <w:p w:rsidR="00A56328" w:rsidRPr="00A56328" w:rsidRDefault="00A56328" w:rsidP="00A56328">
            <w:pPr>
              <w:ind w:firstLine="720"/>
              <w:jc w:val="both"/>
              <w:rPr>
                <w:sz w:val="28"/>
                <w:szCs w:val="28"/>
              </w:rPr>
            </w:pPr>
          </w:p>
        </w:tc>
      </w:tr>
    </w:tbl>
    <w:p w:rsidR="00A56328" w:rsidRPr="00A56328" w:rsidRDefault="00A56328" w:rsidP="00A56328">
      <w:pPr>
        <w:ind w:firstLine="708"/>
        <w:jc w:val="both"/>
        <w:rPr>
          <w:sz w:val="28"/>
          <w:szCs w:val="28"/>
        </w:rPr>
      </w:pPr>
    </w:p>
    <w:p w:rsidR="00A56328" w:rsidRPr="00A56328" w:rsidRDefault="00A56328" w:rsidP="00A56328">
      <w:pPr>
        <w:ind w:firstLine="708"/>
        <w:jc w:val="both"/>
        <w:rPr>
          <w:b/>
          <w:sz w:val="28"/>
          <w:szCs w:val="28"/>
        </w:rPr>
      </w:pPr>
      <w:r w:rsidRPr="00A56328">
        <w:rPr>
          <w:sz w:val="28"/>
          <w:szCs w:val="28"/>
        </w:rPr>
        <w:t xml:space="preserve">3. Размещенный Владельцем нестационарный торговый объект </w:t>
      </w:r>
      <w:proofErr w:type="gramStart"/>
      <w:r w:rsidRPr="00A56328">
        <w:rPr>
          <w:sz w:val="28"/>
          <w:szCs w:val="28"/>
        </w:rPr>
        <w:t>соответствует</w:t>
      </w:r>
      <w:proofErr w:type="gramEnd"/>
      <w:r w:rsidRPr="00A56328">
        <w:rPr>
          <w:sz w:val="28"/>
          <w:szCs w:val="28"/>
        </w:rPr>
        <w:t>/не соответствует Типовому архитектурному решению внешнего вида Объекта в соответствии с условиями договора.</w:t>
      </w:r>
    </w:p>
    <w:p w:rsidR="00A56328" w:rsidRPr="00A56328" w:rsidRDefault="00A56328" w:rsidP="00A56328">
      <w:pPr>
        <w:ind w:firstLine="708"/>
        <w:jc w:val="both"/>
        <w:rPr>
          <w:sz w:val="28"/>
          <w:szCs w:val="28"/>
        </w:rPr>
      </w:pPr>
      <w:r w:rsidRPr="00A56328">
        <w:rPr>
          <w:sz w:val="28"/>
          <w:szCs w:val="28"/>
        </w:rPr>
        <w:t>4. С момента подписания настоящего акта Владелец вправе осуществлять торговую деятельность (оказание услуг) в нестационарном торговом объекте до окончания срока действия договора.</w:t>
      </w:r>
    </w:p>
    <w:p w:rsidR="00A56328" w:rsidRPr="00A56328" w:rsidRDefault="00A56328" w:rsidP="00A56328">
      <w:pPr>
        <w:ind w:firstLine="708"/>
        <w:jc w:val="both"/>
        <w:rPr>
          <w:sz w:val="28"/>
          <w:szCs w:val="28"/>
        </w:rPr>
      </w:pPr>
      <w:r w:rsidRPr="00A56328">
        <w:rPr>
          <w:sz w:val="28"/>
          <w:szCs w:val="28"/>
        </w:rPr>
        <w:t xml:space="preserve">5. Настоящий акт составлен в двух экземплярах, по одному для каждой </w:t>
      </w:r>
      <w:r w:rsidRPr="00A56328">
        <w:rPr>
          <w:sz w:val="28"/>
          <w:szCs w:val="28"/>
        </w:rPr>
        <w:br/>
        <w:t>стороны договора.</w:t>
      </w:r>
    </w:p>
    <w:p w:rsidR="00A56328" w:rsidRPr="00A56328" w:rsidRDefault="00A56328" w:rsidP="00A56328">
      <w:pPr>
        <w:jc w:val="both"/>
        <w:rPr>
          <w:sz w:val="28"/>
        </w:rPr>
      </w:pPr>
    </w:p>
    <w:p w:rsidR="00A56328" w:rsidRPr="00A56328" w:rsidRDefault="00A56328" w:rsidP="00A56328">
      <w:pPr>
        <w:jc w:val="both"/>
        <w:rPr>
          <w:sz w:val="28"/>
        </w:rPr>
      </w:pPr>
    </w:p>
    <w:p w:rsidR="00A56328" w:rsidRPr="00A56328" w:rsidRDefault="00A56328" w:rsidP="00A56328">
      <w:pPr>
        <w:widowControl w:val="0"/>
        <w:autoSpaceDE w:val="0"/>
        <w:autoSpaceDN w:val="0"/>
        <w:adjustRightInd w:val="0"/>
        <w:contextualSpacing/>
        <w:jc w:val="both"/>
        <w:rPr>
          <w:sz w:val="28"/>
          <w:szCs w:val="28"/>
        </w:rPr>
      </w:pPr>
      <w:r w:rsidRPr="00A56328">
        <w:rPr>
          <w:sz w:val="28"/>
          <w:szCs w:val="28"/>
        </w:rPr>
        <w:t>Департамент                                                      Владелец</w:t>
      </w:r>
    </w:p>
    <w:p w:rsidR="00A56328" w:rsidRPr="00A56328" w:rsidRDefault="00A56328" w:rsidP="00A56328">
      <w:pPr>
        <w:widowControl w:val="0"/>
        <w:autoSpaceDE w:val="0"/>
        <w:autoSpaceDN w:val="0"/>
        <w:adjustRightInd w:val="0"/>
        <w:contextualSpacing/>
        <w:jc w:val="both"/>
        <w:rPr>
          <w:sz w:val="28"/>
          <w:szCs w:val="28"/>
        </w:rPr>
      </w:pPr>
    </w:p>
    <w:p w:rsidR="00400AF9" w:rsidRDefault="00400AF9" w:rsidP="00400AF9">
      <w:pPr>
        <w:pStyle w:val="a3"/>
        <w:ind w:left="5940" w:right="-545"/>
        <w:jc w:val="both"/>
        <w:rPr>
          <w:rFonts w:ascii="Times New Roman" w:hAnsi="Times New Roman"/>
          <w:b/>
          <w:sz w:val="24"/>
          <w:szCs w:val="24"/>
        </w:rPr>
      </w:pPr>
    </w:p>
    <w:p w:rsidR="00294753" w:rsidRPr="00DB33A8" w:rsidRDefault="00294753" w:rsidP="00CC5A4D">
      <w:pPr>
        <w:pStyle w:val="ConsPlusTitle"/>
        <w:jc w:val="center"/>
        <w:rPr>
          <w:b w:val="0"/>
        </w:rPr>
      </w:pPr>
    </w:p>
    <w:sectPr w:rsidR="00294753" w:rsidRPr="00DB33A8" w:rsidSect="00792C8C">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A5A9A"/>
    <w:multiLevelType w:val="hybridMultilevel"/>
    <w:tmpl w:val="C9A42360"/>
    <w:lvl w:ilvl="0" w:tplc="6C38035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5C393F76"/>
    <w:multiLevelType w:val="hybridMultilevel"/>
    <w:tmpl w:val="38BCEC62"/>
    <w:lvl w:ilvl="0" w:tplc="903E062C">
      <w:numFmt w:val="bullet"/>
      <w:lvlText w:val="-"/>
      <w:lvlJc w:val="left"/>
      <w:pPr>
        <w:ind w:left="-207" w:hanging="360"/>
      </w:pPr>
      <w:rPr>
        <w:rFonts w:ascii="Times New Roman" w:eastAsiaTheme="minorHAnsi"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
    <w:nsid w:val="7D1D0675"/>
    <w:multiLevelType w:val="hybridMultilevel"/>
    <w:tmpl w:val="B2A6151A"/>
    <w:lvl w:ilvl="0" w:tplc="999A29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9EB"/>
    <w:rsid w:val="000004DE"/>
    <w:rsid w:val="00002434"/>
    <w:rsid w:val="00006078"/>
    <w:rsid w:val="00013FC7"/>
    <w:rsid w:val="00017122"/>
    <w:rsid w:val="00020A03"/>
    <w:rsid w:val="0004235F"/>
    <w:rsid w:val="00043736"/>
    <w:rsid w:val="00054B0E"/>
    <w:rsid w:val="0006759B"/>
    <w:rsid w:val="000820CD"/>
    <w:rsid w:val="00086C4D"/>
    <w:rsid w:val="000878F6"/>
    <w:rsid w:val="0009305A"/>
    <w:rsid w:val="000A7EA3"/>
    <w:rsid w:val="000D3629"/>
    <w:rsid w:val="000D3993"/>
    <w:rsid w:val="000D5081"/>
    <w:rsid w:val="000D71A7"/>
    <w:rsid w:val="000E11FC"/>
    <w:rsid w:val="000F3F5E"/>
    <w:rsid w:val="00103561"/>
    <w:rsid w:val="00124EB0"/>
    <w:rsid w:val="001310ED"/>
    <w:rsid w:val="00136172"/>
    <w:rsid w:val="00140F96"/>
    <w:rsid w:val="00167F35"/>
    <w:rsid w:val="001713CB"/>
    <w:rsid w:val="00177A1A"/>
    <w:rsid w:val="00180FD3"/>
    <w:rsid w:val="00184F1D"/>
    <w:rsid w:val="001938BE"/>
    <w:rsid w:val="001A0299"/>
    <w:rsid w:val="001B6370"/>
    <w:rsid w:val="001C1E30"/>
    <w:rsid w:val="001C4118"/>
    <w:rsid w:val="001D0499"/>
    <w:rsid w:val="001D646F"/>
    <w:rsid w:val="001F3157"/>
    <w:rsid w:val="00232043"/>
    <w:rsid w:val="00233C49"/>
    <w:rsid w:val="002442FC"/>
    <w:rsid w:val="00252D01"/>
    <w:rsid w:val="00260DF8"/>
    <w:rsid w:val="002747F9"/>
    <w:rsid w:val="002812C4"/>
    <w:rsid w:val="00285F02"/>
    <w:rsid w:val="00294753"/>
    <w:rsid w:val="002975D8"/>
    <w:rsid w:val="002A044E"/>
    <w:rsid w:val="002A62E5"/>
    <w:rsid w:val="002B6741"/>
    <w:rsid w:val="002C18F0"/>
    <w:rsid w:val="002C681C"/>
    <w:rsid w:val="002D113C"/>
    <w:rsid w:val="002D6020"/>
    <w:rsid w:val="002E3C10"/>
    <w:rsid w:val="002F14CC"/>
    <w:rsid w:val="002F23E8"/>
    <w:rsid w:val="002F47F8"/>
    <w:rsid w:val="002F7AFD"/>
    <w:rsid w:val="00302DC2"/>
    <w:rsid w:val="00302F20"/>
    <w:rsid w:val="00317B65"/>
    <w:rsid w:val="003218E1"/>
    <w:rsid w:val="003223DB"/>
    <w:rsid w:val="00325BD5"/>
    <w:rsid w:val="00326CF7"/>
    <w:rsid w:val="0034506C"/>
    <w:rsid w:val="00352D91"/>
    <w:rsid w:val="003569EB"/>
    <w:rsid w:val="00370E45"/>
    <w:rsid w:val="00377C47"/>
    <w:rsid w:val="00381338"/>
    <w:rsid w:val="003A0699"/>
    <w:rsid w:val="003C70AA"/>
    <w:rsid w:val="003D4367"/>
    <w:rsid w:val="003E1B0B"/>
    <w:rsid w:val="003E1CEF"/>
    <w:rsid w:val="003E444C"/>
    <w:rsid w:val="003E588D"/>
    <w:rsid w:val="003F106A"/>
    <w:rsid w:val="003F1423"/>
    <w:rsid w:val="003F67AD"/>
    <w:rsid w:val="00400AF9"/>
    <w:rsid w:val="004035EB"/>
    <w:rsid w:val="00406AA8"/>
    <w:rsid w:val="00412878"/>
    <w:rsid w:val="00414F2D"/>
    <w:rsid w:val="00415F1B"/>
    <w:rsid w:val="0041626A"/>
    <w:rsid w:val="0042173C"/>
    <w:rsid w:val="00432419"/>
    <w:rsid w:val="004427C6"/>
    <w:rsid w:val="0045561F"/>
    <w:rsid w:val="00456E23"/>
    <w:rsid w:val="00461B36"/>
    <w:rsid w:val="00462C7B"/>
    <w:rsid w:val="0047465B"/>
    <w:rsid w:val="00495598"/>
    <w:rsid w:val="004A252E"/>
    <w:rsid w:val="004C7E82"/>
    <w:rsid w:val="004D6477"/>
    <w:rsid w:val="004E3048"/>
    <w:rsid w:val="004F4309"/>
    <w:rsid w:val="004F455B"/>
    <w:rsid w:val="004F4711"/>
    <w:rsid w:val="004F48C4"/>
    <w:rsid w:val="004F6665"/>
    <w:rsid w:val="00501FFD"/>
    <w:rsid w:val="00516CC7"/>
    <w:rsid w:val="005200DD"/>
    <w:rsid w:val="00542E89"/>
    <w:rsid w:val="00563B8A"/>
    <w:rsid w:val="005716AA"/>
    <w:rsid w:val="00572A31"/>
    <w:rsid w:val="00576E12"/>
    <w:rsid w:val="00580B62"/>
    <w:rsid w:val="00582D13"/>
    <w:rsid w:val="005A5373"/>
    <w:rsid w:val="005A7100"/>
    <w:rsid w:val="005B4ED4"/>
    <w:rsid w:val="005C3C1E"/>
    <w:rsid w:val="005C5FCD"/>
    <w:rsid w:val="005D4763"/>
    <w:rsid w:val="005E485F"/>
    <w:rsid w:val="005F366A"/>
    <w:rsid w:val="00606417"/>
    <w:rsid w:val="006135BC"/>
    <w:rsid w:val="00615CDB"/>
    <w:rsid w:val="00643DFB"/>
    <w:rsid w:val="006467A2"/>
    <w:rsid w:val="00647751"/>
    <w:rsid w:val="00652A7A"/>
    <w:rsid w:val="00656EEA"/>
    <w:rsid w:val="00672EFD"/>
    <w:rsid w:val="00673254"/>
    <w:rsid w:val="006757BC"/>
    <w:rsid w:val="006822AA"/>
    <w:rsid w:val="006910E6"/>
    <w:rsid w:val="00691E73"/>
    <w:rsid w:val="0069509C"/>
    <w:rsid w:val="006A3729"/>
    <w:rsid w:val="006A5E3A"/>
    <w:rsid w:val="006B3B80"/>
    <w:rsid w:val="006D65B6"/>
    <w:rsid w:val="006E189E"/>
    <w:rsid w:val="006E23D6"/>
    <w:rsid w:val="006E7737"/>
    <w:rsid w:val="006F2C2F"/>
    <w:rsid w:val="006F5DCA"/>
    <w:rsid w:val="00714AFB"/>
    <w:rsid w:val="0072085E"/>
    <w:rsid w:val="00722466"/>
    <w:rsid w:val="00725D44"/>
    <w:rsid w:val="00730774"/>
    <w:rsid w:val="00737CF7"/>
    <w:rsid w:val="0075137C"/>
    <w:rsid w:val="00754A0E"/>
    <w:rsid w:val="00784B87"/>
    <w:rsid w:val="00790C7B"/>
    <w:rsid w:val="00792C8C"/>
    <w:rsid w:val="007B0CB8"/>
    <w:rsid w:val="007B1721"/>
    <w:rsid w:val="007C3429"/>
    <w:rsid w:val="007C7FCF"/>
    <w:rsid w:val="007E08D8"/>
    <w:rsid w:val="007E2360"/>
    <w:rsid w:val="007E2D91"/>
    <w:rsid w:val="007E3856"/>
    <w:rsid w:val="007F5ECA"/>
    <w:rsid w:val="00803B45"/>
    <w:rsid w:val="008053F3"/>
    <w:rsid w:val="00805CF1"/>
    <w:rsid w:val="00815D32"/>
    <w:rsid w:val="0081670B"/>
    <w:rsid w:val="00820189"/>
    <w:rsid w:val="00823993"/>
    <w:rsid w:val="00824CC6"/>
    <w:rsid w:val="00826041"/>
    <w:rsid w:val="008323A7"/>
    <w:rsid w:val="0084237A"/>
    <w:rsid w:val="0084443F"/>
    <w:rsid w:val="0084585E"/>
    <w:rsid w:val="0084711F"/>
    <w:rsid w:val="00854CC1"/>
    <w:rsid w:val="00855676"/>
    <w:rsid w:val="00874AE2"/>
    <w:rsid w:val="00881D6A"/>
    <w:rsid w:val="00884489"/>
    <w:rsid w:val="00884604"/>
    <w:rsid w:val="00884ABA"/>
    <w:rsid w:val="008939EB"/>
    <w:rsid w:val="008B1088"/>
    <w:rsid w:val="008B1701"/>
    <w:rsid w:val="008B25E6"/>
    <w:rsid w:val="008B69F2"/>
    <w:rsid w:val="008C2DD2"/>
    <w:rsid w:val="008C3656"/>
    <w:rsid w:val="008E158A"/>
    <w:rsid w:val="009000B7"/>
    <w:rsid w:val="009309BC"/>
    <w:rsid w:val="00936071"/>
    <w:rsid w:val="00952A46"/>
    <w:rsid w:val="0095462C"/>
    <w:rsid w:val="009879C2"/>
    <w:rsid w:val="009901B3"/>
    <w:rsid w:val="00995209"/>
    <w:rsid w:val="009A012C"/>
    <w:rsid w:val="009C3BB0"/>
    <w:rsid w:val="009D3083"/>
    <w:rsid w:val="009D6917"/>
    <w:rsid w:val="009D75CA"/>
    <w:rsid w:val="00A00799"/>
    <w:rsid w:val="00A07FC9"/>
    <w:rsid w:val="00A25B15"/>
    <w:rsid w:val="00A25D54"/>
    <w:rsid w:val="00A35B0C"/>
    <w:rsid w:val="00A457DD"/>
    <w:rsid w:val="00A4637F"/>
    <w:rsid w:val="00A56328"/>
    <w:rsid w:val="00A67425"/>
    <w:rsid w:val="00A702FC"/>
    <w:rsid w:val="00A71B05"/>
    <w:rsid w:val="00A759C3"/>
    <w:rsid w:val="00A81A2B"/>
    <w:rsid w:val="00A83186"/>
    <w:rsid w:val="00A857DE"/>
    <w:rsid w:val="00AA5F34"/>
    <w:rsid w:val="00AA7F7B"/>
    <w:rsid w:val="00AD43CF"/>
    <w:rsid w:val="00AE2AB3"/>
    <w:rsid w:val="00AE31A5"/>
    <w:rsid w:val="00AF3F12"/>
    <w:rsid w:val="00B02043"/>
    <w:rsid w:val="00B03507"/>
    <w:rsid w:val="00B1122C"/>
    <w:rsid w:val="00B16A6A"/>
    <w:rsid w:val="00B22CC3"/>
    <w:rsid w:val="00B36E1B"/>
    <w:rsid w:val="00B477D9"/>
    <w:rsid w:val="00B509C3"/>
    <w:rsid w:val="00B84393"/>
    <w:rsid w:val="00BA7A61"/>
    <w:rsid w:val="00BB1FE5"/>
    <w:rsid w:val="00BC279C"/>
    <w:rsid w:val="00BD2E92"/>
    <w:rsid w:val="00BF42BE"/>
    <w:rsid w:val="00C03E95"/>
    <w:rsid w:val="00C04FCF"/>
    <w:rsid w:val="00C118E8"/>
    <w:rsid w:val="00C14DDB"/>
    <w:rsid w:val="00C15D9E"/>
    <w:rsid w:val="00C20D4A"/>
    <w:rsid w:val="00C354CB"/>
    <w:rsid w:val="00C37411"/>
    <w:rsid w:val="00C500B8"/>
    <w:rsid w:val="00C50565"/>
    <w:rsid w:val="00C52AE4"/>
    <w:rsid w:val="00C53AF9"/>
    <w:rsid w:val="00C54712"/>
    <w:rsid w:val="00C56A87"/>
    <w:rsid w:val="00C60925"/>
    <w:rsid w:val="00C61017"/>
    <w:rsid w:val="00C74FCD"/>
    <w:rsid w:val="00C7653C"/>
    <w:rsid w:val="00C82785"/>
    <w:rsid w:val="00C92E26"/>
    <w:rsid w:val="00C95413"/>
    <w:rsid w:val="00CB7B5A"/>
    <w:rsid w:val="00CC2949"/>
    <w:rsid w:val="00CC5A4D"/>
    <w:rsid w:val="00CD59FF"/>
    <w:rsid w:val="00CE0A25"/>
    <w:rsid w:val="00CE2268"/>
    <w:rsid w:val="00CE2E9B"/>
    <w:rsid w:val="00CE4949"/>
    <w:rsid w:val="00CF4E8D"/>
    <w:rsid w:val="00D154F7"/>
    <w:rsid w:val="00D17829"/>
    <w:rsid w:val="00D17C31"/>
    <w:rsid w:val="00D33C88"/>
    <w:rsid w:val="00D41BDF"/>
    <w:rsid w:val="00D52525"/>
    <w:rsid w:val="00D563CD"/>
    <w:rsid w:val="00D65C96"/>
    <w:rsid w:val="00D6626C"/>
    <w:rsid w:val="00D92D45"/>
    <w:rsid w:val="00DA1517"/>
    <w:rsid w:val="00DB1442"/>
    <w:rsid w:val="00DB6C57"/>
    <w:rsid w:val="00DB7527"/>
    <w:rsid w:val="00DD30F9"/>
    <w:rsid w:val="00DD3485"/>
    <w:rsid w:val="00DE0FC7"/>
    <w:rsid w:val="00DE38D9"/>
    <w:rsid w:val="00DE5E5E"/>
    <w:rsid w:val="00E02149"/>
    <w:rsid w:val="00E03342"/>
    <w:rsid w:val="00E16C2E"/>
    <w:rsid w:val="00E17A01"/>
    <w:rsid w:val="00E81548"/>
    <w:rsid w:val="00EA213F"/>
    <w:rsid w:val="00EB0825"/>
    <w:rsid w:val="00EB5C4D"/>
    <w:rsid w:val="00EC7B9D"/>
    <w:rsid w:val="00ED62BD"/>
    <w:rsid w:val="00ED63D7"/>
    <w:rsid w:val="00EE52BD"/>
    <w:rsid w:val="00F00FE1"/>
    <w:rsid w:val="00F05FE8"/>
    <w:rsid w:val="00F11715"/>
    <w:rsid w:val="00F151E6"/>
    <w:rsid w:val="00F24AD9"/>
    <w:rsid w:val="00F25B1F"/>
    <w:rsid w:val="00F512A6"/>
    <w:rsid w:val="00F66DA2"/>
    <w:rsid w:val="00F83D44"/>
    <w:rsid w:val="00F9100A"/>
    <w:rsid w:val="00F91129"/>
    <w:rsid w:val="00F91BC5"/>
    <w:rsid w:val="00F96676"/>
    <w:rsid w:val="00FA403B"/>
    <w:rsid w:val="00FC3B2F"/>
    <w:rsid w:val="00FD4CAB"/>
    <w:rsid w:val="00FD558B"/>
    <w:rsid w:val="00FE1C68"/>
    <w:rsid w:val="00FE23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FE8"/>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uiPriority w:val="9"/>
    <w:unhideWhenUsed/>
    <w:qFormat/>
    <w:rsid w:val="008B1701"/>
    <w:pPr>
      <w:spacing w:before="240" w:after="60"/>
      <w:outlineLvl w:val="5"/>
    </w:pPr>
    <w:rPr>
      <w:rFonts w:ascii="Calibri" w:hAnsi="Calibri"/>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3569EB"/>
    <w:rPr>
      <w:rFonts w:ascii="Courier New" w:hAnsi="Courier New"/>
      <w:sz w:val="20"/>
      <w:szCs w:val="20"/>
    </w:rPr>
  </w:style>
  <w:style w:type="character" w:customStyle="1" w:styleId="a4">
    <w:name w:val="Текст Знак"/>
    <w:basedOn w:val="a0"/>
    <w:link w:val="a3"/>
    <w:rsid w:val="003569EB"/>
    <w:rPr>
      <w:rFonts w:ascii="Courier New" w:eastAsia="Times New Roman" w:hAnsi="Courier New" w:cs="Times New Roman"/>
      <w:sz w:val="20"/>
      <w:szCs w:val="20"/>
      <w:lang w:eastAsia="ru-RU"/>
    </w:rPr>
  </w:style>
  <w:style w:type="paragraph" w:customStyle="1" w:styleId="variable">
    <w:name w:val="variable"/>
    <w:basedOn w:val="a"/>
    <w:rsid w:val="003569EB"/>
    <w:rPr>
      <w:b/>
    </w:rPr>
  </w:style>
  <w:style w:type="character" w:customStyle="1" w:styleId="60">
    <w:name w:val="Заголовок 6 Знак"/>
    <w:basedOn w:val="a0"/>
    <w:link w:val="6"/>
    <w:uiPriority w:val="9"/>
    <w:rsid w:val="008B1701"/>
    <w:rPr>
      <w:rFonts w:ascii="Calibri" w:eastAsia="Times New Roman" w:hAnsi="Calibri" w:cs="Times New Roman"/>
      <w:b/>
      <w:bCs/>
      <w:lang w:val="x-none" w:eastAsia="x-none"/>
    </w:rPr>
  </w:style>
  <w:style w:type="paragraph" w:styleId="a5">
    <w:name w:val="Title"/>
    <w:basedOn w:val="a"/>
    <w:link w:val="a6"/>
    <w:qFormat/>
    <w:rsid w:val="008B1701"/>
    <w:pPr>
      <w:jc w:val="center"/>
    </w:pPr>
    <w:rPr>
      <w:sz w:val="28"/>
      <w:szCs w:val="20"/>
      <w:lang w:val="x-none" w:eastAsia="x-none"/>
    </w:rPr>
  </w:style>
  <w:style w:type="character" w:customStyle="1" w:styleId="a6">
    <w:name w:val="Название Знак"/>
    <w:basedOn w:val="a0"/>
    <w:link w:val="a5"/>
    <w:rsid w:val="008B1701"/>
    <w:rPr>
      <w:rFonts w:ascii="Times New Roman" w:eastAsia="Times New Roman" w:hAnsi="Times New Roman" w:cs="Times New Roman"/>
      <w:sz w:val="28"/>
      <w:szCs w:val="20"/>
      <w:lang w:val="x-none" w:eastAsia="x-none"/>
    </w:rPr>
  </w:style>
  <w:style w:type="paragraph" w:styleId="a7">
    <w:name w:val="Body Text"/>
    <w:basedOn w:val="a"/>
    <w:link w:val="a8"/>
    <w:rsid w:val="008B1701"/>
    <w:pPr>
      <w:spacing w:after="120"/>
    </w:pPr>
    <w:rPr>
      <w:lang w:val="x-none"/>
    </w:rPr>
  </w:style>
  <w:style w:type="character" w:customStyle="1" w:styleId="a8">
    <w:name w:val="Основной текст Знак"/>
    <w:basedOn w:val="a0"/>
    <w:link w:val="a7"/>
    <w:rsid w:val="008B1701"/>
    <w:rPr>
      <w:rFonts w:ascii="Times New Roman" w:eastAsia="Times New Roman" w:hAnsi="Times New Roman" w:cs="Times New Roman"/>
      <w:sz w:val="24"/>
      <w:szCs w:val="24"/>
      <w:lang w:val="x-none" w:eastAsia="ru-RU"/>
    </w:rPr>
  </w:style>
  <w:style w:type="character" w:styleId="a9">
    <w:name w:val="Strong"/>
    <w:qFormat/>
    <w:rsid w:val="008B1701"/>
    <w:rPr>
      <w:b/>
      <w:bCs/>
    </w:rPr>
  </w:style>
  <w:style w:type="paragraph" w:styleId="aa">
    <w:name w:val="Normal (Web)"/>
    <w:basedOn w:val="a"/>
    <w:uiPriority w:val="99"/>
    <w:rsid w:val="008B1701"/>
    <w:pPr>
      <w:spacing w:before="100" w:beforeAutospacing="1" w:after="100" w:afterAutospacing="1"/>
    </w:pPr>
  </w:style>
  <w:style w:type="paragraph" w:styleId="ab">
    <w:name w:val="header"/>
    <w:basedOn w:val="a"/>
    <w:link w:val="ac"/>
    <w:rsid w:val="008B1701"/>
    <w:pPr>
      <w:tabs>
        <w:tab w:val="center" w:pos="4153"/>
        <w:tab w:val="right" w:pos="8306"/>
      </w:tabs>
    </w:pPr>
    <w:rPr>
      <w:szCs w:val="20"/>
      <w:lang w:val="x-none" w:eastAsia="x-none"/>
    </w:rPr>
  </w:style>
  <w:style w:type="character" w:customStyle="1" w:styleId="ac">
    <w:name w:val="Верхний колонтитул Знак"/>
    <w:basedOn w:val="a0"/>
    <w:link w:val="ab"/>
    <w:rsid w:val="008B1701"/>
    <w:rPr>
      <w:rFonts w:ascii="Times New Roman" w:eastAsia="Times New Roman" w:hAnsi="Times New Roman" w:cs="Times New Roman"/>
      <w:sz w:val="24"/>
      <w:szCs w:val="20"/>
      <w:lang w:val="x-none" w:eastAsia="x-none"/>
    </w:rPr>
  </w:style>
  <w:style w:type="paragraph" w:customStyle="1" w:styleId="ConsPlusNonformat">
    <w:name w:val="ConsPlusNonformat"/>
    <w:rsid w:val="008B1701"/>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8B170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Hyperlink"/>
    <w:basedOn w:val="a0"/>
    <w:uiPriority w:val="99"/>
    <w:unhideWhenUsed/>
    <w:rsid w:val="00CC2949"/>
    <w:rPr>
      <w:color w:val="0000FF"/>
      <w:u w:val="single"/>
    </w:rPr>
  </w:style>
  <w:style w:type="paragraph" w:customStyle="1" w:styleId="ConsPlusTitle">
    <w:name w:val="ConsPlusTitle"/>
    <w:rsid w:val="00F00FE1"/>
    <w:pPr>
      <w:widowControl w:val="0"/>
      <w:autoSpaceDE w:val="0"/>
      <w:autoSpaceDN w:val="0"/>
      <w:spacing w:after="0" w:line="240" w:lineRule="auto"/>
    </w:pPr>
    <w:rPr>
      <w:rFonts w:ascii="Calibri" w:eastAsia="Times New Roman" w:hAnsi="Calibri" w:cs="Calibri"/>
      <w:b/>
      <w:szCs w:val="20"/>
      <w:lang w:eastAsia="ru-RU"/>
    </w:rPr>
  </w:style>
  <w:style w:type="paragraph" w:styleId="ae">
    <w:name w:val="List Paragraph"/>
    <w:basedOn w:val="a"/>
    <w:link w:val="af"/>
    <w:uiPriority w:val="99"/>
    <w:qFormat/>
    <w:rsid w:val="0099520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
    <w:name w:val="Абзац списка Знак"/>
    <w:link w:val="ae"/>
    <w:uiPriority w:val="99"/>
    <w:rsid w:val="00995209"/>
  </w:style>
  <w:style w:type="paragraph" w:customStyle="1" w:styleId="1">
    <w:name w:val="Обычный1"/>
    <w:rsid w:val="00995209"/>
    <w:pPr>
      <w:spacing w:after="0" w:line="240" w:lineRule="auto"/>
    </w:pPr>
    <w:rPr>
      <w:rFonts w:ascii="Times New Roman" w:eastAsia="Times New Roman" w:hAnsi="Times New Roman" w:cs="Times New Roman"/>
      <w:snapToGrid w:val="0"/>
      <w:sz w:val="20"/>
      <w:szCs w:val="20"/>
      <w:lang w:eastAsia="ru-RU"/>
    </w:rPr>
  </w:style>
  <w:style w:type="paragraph" w:styleId="af0">
    <w:name w:val="Balloon Text"/>
    <w:basedOn w:val="a"/>
    <w:link w:val="af1"/>
    <w:uiPriority w:val="99"/>
    <w:semiHidden/>
    <w:unhideWhenUsed/>
    <w:rsid w:val="00103561"/>
    <w:rPr>
      <w:rFonts w:ascii="Segoe UI" w:hAnsi="Segoe UI" w:cs="Segoe UI"/>
      <w:sz w:val="18"/>
      <w:szCs w:val="18"/>
    </w:rPr>
  </w:style>
  <w:style w:type="character" w:customStyle="1" w:styleId="af1">
    <w:name w:val="Текст выноски Знак"/>
    <w:basedOn w:val="a0"/>
    <w:link w:val="af0"/>
    <w:uiPriority w:val="99"/>
    <w:semiHidden/>
    <w:rsid w:val="00103561"/>
    <w:rPr>
      <w:rFonts w:ascii="Segoe UI" w:eastAsia="Times New Roman" w:hAnsi="Segoe UI" w:cs="Segoe UI"/>
      <w:sz w:val="18"/>
      <w:szCs w:val="18"/>
      <w:lang w:eastAsia="ru-RU"/>
    </w:rPr>
  </w:style>
  <w:style w:type="paragraph" w:customStyle="1" w:styleId="TextBasTxt">
    <w:name w:val="TextBasTxt"/>
    <w:basedOn w:val="a"/>
    <w:rsid w:val="00103561"/>
    <w:pPr>
      <w:autoSpaceDE w:val="0"/>
      <w:autoSpaceDN w:val="0"/>
      <w:adjustRightInd w:val="0"/>
      <w:ind w:firstLine="567"/>
      <w:jc w:val="both"/>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FE8"/>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uiPriority w:val="9"/>
    <w:unhideWhenUsed/>
    <w:qFormat/>
    <w:rsid w:val="008B1701"/>
    <w:pPr>
      <w:spacing w:before="240" w:after="60"/>
      <w:outlineLvl w:val="5"/>
    </w:pPr>
    <w:rPr>
      <w:rFonts w:ascii="Calibri" w:hAnsi="Calibri"/>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3569EB"/>
    <w:rPr>
      <w:rFonts w:ascii="Courier New" w:hAnsi="Courier New"/>
      <w:sz w:val="20"/>
      <w:szCs w:val="20"/>
    </w:rPr>
  </w:style>
  <w:style w:type="character" w:customStyle="1" w:styleId="a4">
    <w:name w:val="Текст Знак"/>
    <w:basedOn w:val="a0"/>
    <w:link w:val="a3"/>
    <w:rsid w:val="003569EB"/>
    <w:rPr>
      <w:rFonts w:ascii="Courier New" w:eastAsia="Times New Roman" w:hAnsi="Courier New" w:cs="Times New Roman"/>
      <w:sz w:val="20"/>
      <w:szCs w:val="20"/>
      <w:lang w:eastAsia="ru-RU"/>
    </w:rPr>
  </w:style>
  <w:style w:type="paragraph" w:customStyle="1" w:styleId="variable">
    <w:name w:val="variable"/>
    <w:basedOn w:val="a"/>
    <w:rsid w:val="003569EB"/>
    <w:rPr>
      <w:b/>
    </w:rPr>
  </w:style>
  <w:style w:type="character" w:customStyle="1" w:styleId="60">
    <w:name w:val="Заголовок 6 Знак"/>
    <w:basedOn w:val="a0"/>
    <w:link w:val="6"/>
    <w:uiPriority w:val="9"/>
    <w:rsid w:val="008B1701"/>
    <w:rPr>
      <w:rFonts w:ascii="Calibri" w:eastAsia="Times New Roman" w:hAnsi="Calibri" w:cs="Times New Roman"/>
      <w:b/>
      <w:bCs/>
      <w:lang w:val="x-none" w:eastAsia="x-none"/>
    </w:rPr>
  </w:style>
  <w:style w:type="paragraph" w:styleId="a5">
    <w:name w:val="Title"/>
    <w:basedOn w:val="a"/>
    <w:link w:val="a6"/>
    <w:qFormat/>
    <w:rsid w:val="008B1701"/>
    <w:pPr>
      <w:jc w:val="center"/>
    </w:pPr>
    <w:rPr>
      <w:sz w:val="28"/>
      <w:szCs w:val="20"/>
      <w:lang w:val="x-none" w:eastAsia="x-none"/>
    </w:rPr>
  </w:style>
  <w:style w:type="character" w:customStyle="1" w:styleId="a6">
    <w:name w:val="Название Знак"/>
    <w:basedOn w:val="a0"/>
    <w:link w:val="a5"/>
    <w:rsid w:val="008B1701"/>
    <w:rPr>
      <w:rFonts w:ascii="Times New Roman" w:eastAsia="Times New Roman" w:hAnsi="Times New Roman" w:cs="Times New Roman"/>
      <w:sz w:val="28"/>
      <w:szCs w:val="20"/>
      <w:lang w:val="x-none" w:eastAsia="x-none"/>
    </w:rPr>
  </w:style>
  <w:style w:type="paragraph" w:styleId="a7">
    <w:name w:val="Body Text"/>
    <w:basedOn w:val="a"/>
    <w:link w:val="a8"/>
    <w:rsid w:val="008B1701"/>
    <w:pPr>
      <w:spacing w:after="120"/>
    </w:pPr>
    <w:rPr>
      <w:lang w:val="x-none"/>
    </w:rPr>
  </w:style>
  <w:style w:type="character" w:customStyle="1" w:styleId="a8">
    <w:name w:val="Основной текст Знак"/>
    <w:basedOn w:val="a0"/>
    <w:link w:val="a7"/>
    <w:rsid w:val="008B1701"/>
    <w:rPr>
      <w:rFonts w:ascii="Times New Roman" w:eastAsia="Times New Roman" w:hAnsi="Times New Roman" w:cs="Times New Roman"/>
      <w:sz w:val="24"/>
      <w:szCs w:val="24"/>
      <w:lang w:val="x-none" w:eastAsia="ru-RU"/>
    </w:rPr>
  </w:style>
  <w:style w:type="character" w:styleId="a9">
    <w:name w:val="Strong"/>
    <w:qFormat/>
    <w:rsid w:val="008B1701"/>
    <w:rPr>
      <w:b/>
      <w:bCs/>
    </w:rPr>
  </w:style>
  <w:style w:type="paragraph" w:styleId="aa">
    <w:name w:val="Normal (Web)"/>
    <w:basedOn w:val="a"/>
    <w:uiPriority w:val="99"/>
    <w:rsid w:val="008B1701"/>
    <w:pPr>
      <w:spacing w:before="100" w:beforeAutospacing="1" w:after="100" w:afterAutospacing="1"/>
    </w:pPr>
  </w:style>
  <w:style w:type="paragraph" w:styleId="ab">
    <w:name w:val="header"/>
    <w:basedOn w:val="a"/>
    <w:link w:val="ac"/>
    <w:rsid w:val="008B1701"/>
    <w:pPr>
      <w:tabs>
        <w:tab w:val="center" w:pos="4153"/>
        <w:tab w:val="right" w:pos="8306"/>
      </w:tabs>
    </w:pPr>
    <w:rPr>
      <w:szCs w:val="20"/>
      <w:lang w:val="x-none" w:eastAsia="x-none"/>
    </w:rPr>
  </w:style>
  <w:style w:type="character" w:customStyle="1" w:styleId="ac">
    <w:name w:val="Верхний колонтитул Знак"/>
    <w:basedOn w:val="a0"/>
    <w:link w:val="ab"/>
    <w:rsid w:val="008B1701"/>
    <w:rPr>
      <w:rFonts w:ascii="Times New Roman" w:eastAsia="Times New Roman" w:hAnsi="Times New Roman" w:cs="Times New Roman"/>
      <w:sz w:val="24"/>
      <w:szCs w:val="20"/>
      <w:lang w:val="x-none" w:eastAsia="x-none"/>
    </w:rPr>
  </w:style>
  <w:style w:type="paragraph" w:customStyle="1" w:styleId="ConsPlusNonformat">
    <w:name w:val="ConsPlusNonformat"/>
    <w:rsid w:val="008B1701"/>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8B170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Hyperlink"/>
    <w:basedOn w:val="a0"/>
    <w:uiPriority w:val="99"/>
    <w:unhideWhenUsed/>
    <w:rsid w:val="00CC2949"/>
    <w:rPr>
      <w:color w:val="0000FF"/>
      <w:u w:val="single"/>
    </w:rPr>
  </w:style>
  <w:style w:type="paragraph" w:customStyle="1" w:styleId="ConsPlusTitle">
    <w:name w:val="ConsPlusTitle"/>
    <w:rsid w:val="00F00FE1"/>
    <w:pPr>
      <w:widowControl w:val="0"/>
      <w:autoSpaceDE w:val="0"/>
      <w:autoSpaceDN w:val="0"/>
      <w:spacing w:after="0" w:line="240" w:lineRule="auto"/>
    </w:pPr>
    <w:rPr>
      <w:rFonts w:ascii="Calibri" w:eastAsia="Times New Roman" w:hAnsi="Calibri" w:cs="Calibri"/>
      <w:b/>
      <w:szCs w:val="20"/>
      <w:lang w:eastAsia="ru-RU"/>
    </w:rPr>
  </w:style>
  <w:style w:type="paragraph" w:styleId="ae">
    <w:name w:val="List Paragraph"/>
    <w:basedOn w:val="a"/>
    <w:link w:val="af"/>
    <w:uiPriority w:val="99"/>
    <w:qFormat/>
    <w:rsid w:val="0099520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
    <w:name w:val="Абзац списка Знак"/>
    <w:link w:val="ae"/>
    <w:uiPriority w:val="99"/>
    <w:rsid w:val="00995209"/>
  </w:style>
  <w:style w:type="paragraph" w:customStyle="1" w:styleId="1">
    <w:name w:val="Обычный1"/>
    <w:rsid w:val="00995209"/>
    <w:pPr>
      <w:spacing w:after="0" w:line="240" w:lineRule="auto"/>
    </w:pPr>
    <w:rPr>
      <w:rFonts w:ascii="Times New Roman" w:eastAsia="Times New Roman" w:hAnsi="Times New Roman" w:cs="Times New Roman"/>
      <w:snapToGrid w:val="0"/>
      <w:sz w:val="20"/>
      <w:szCs w:val="20"/>
      <w:lang w:eastAsia="ru-RU"/>
    </w:rPr>
  </w:style>
  <w:style w:type="paragraph" w:styleId="af0">
    <w:name w:val="Balloon Text"/>
    <w:basedOn w:val="a"/>
    <w:link w:val="af1"/>
    <w:uiPriority w:val="99"/>
    <w:semiHidden/>
    <w:unhideWhenUsed/>
    <w:rsid w:val="00103561"/>
    <w:rPr>
      <w:rFonts w:ascii="Segoe UI" w:hAnsi="Segoe UI" w:cs="Segoe UI"/>
      <w:sz w:val="18"/>
      <w:szCs w:val="18"/>
    </w:rPr>
  </w:style>
  <w:style w:type="character" w:customStyle="1" w:styleId="af1">
    <w:name w:val="Текст выноски Знак"/>
    <w:basedOn w:val="a0"/>
    <w:link w:val="af0"/>
    <w:uiPriority w:val="99"/>
    <w:semiHidden/>
    <w:rsid w:val="00103561"/>
    <w:rPr>
      <w:rFonts w:ascii="Segoe UI" w:eastAsia="Times New Roman" w:hAnsi="Segoe UI" w:cs="Segoe UI"/>
      <w:sz w:val="18"/>
      <w:szCs w:val="18"/>
      <w:lang w:eastAsia="ru-RU"/>
    </w:rPr>
  </w:style>
  <w:style w:type="paragraph" w:customStyle="1" w:styleId="TextBasTxt">
    <w:name w:val="TextBasTxt"/>
    <w:basedOn w:val="a"/>
    <w:rsid w:val="00103561"/>
    <w:pPr>
      <w:autoSpaceDE w:val="0"/>
      <w:autoSpaceDN w:val="0"/>
      <w:adjustRightInd w:val="0"/>
      <w:ind w:firstLine="567"/>
      <w:jc w:val="both"/>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470669">
      <w:bodyDiv w:val="1"/>
      <w:marLeft w:val="0"/>
      <w:marRight w:val="0"/>
      <w:marTop w:val="0"/>
      <w:marBottom w:val="0"/>
      <w:divBdr>
        <w:top w:val="none" w:sz="0" w:space="0" w:color="auto"/>
        <w:left w:val="none" w:sz="0" w:space="0" w:color="auto"/>
        <w:bottom w:val="none" w:sz="0" w:space="0" w:color="auto"/>
        <w:right w:val="none" w:sz="0" w:space="0" w:color="auto"/>
      </w:divBdr>
    </w:div>
    <w:div w:id="567309307">
      <w:bodyDiv w:val="1"/>
      <w:marLeft w:val="0"/>
      <w:marRight w:val="0"/>
      <w:marTop w:val="0"/>
      <w:marBottom w:val="0"/>
      <w:divBdr>
        <w:top w:val="none" w:sz="0" w:space="0" w:color="auto"/>
        <w:left w:val="none" w:sz="0" w:space="0" w:color="auto"/>
        <w:bottom w:val="none" w:sz="0" w:space="0" w:color="auto"/>
        <w:right w:val="none" w:sz="0" w:space="0" w:color="auto"/>
      </w:divBdr>
    </w:div>
    <w:div w:id="1441410730">
      <w:bodyDiv w:val="1"/>
      <w:marLeft w:val="0"/>
      <w:marRight w:val="0"/>
      <w:marTop w:val="0"/>
      <w:marBottom w:val="0"/>
      <w:divBdr>
        <w:top w:val="none" w:sz="0" w:space="0" w:color="auto"/>
        <w:left w:val="none" w:sz="0" w:space="0" w:color="auto"/>
        <w:bottom w:val="none" w:sz="0" w:space="0" w:color="auto"/>
        <w:right w:val="none" w:sz="0" w:space="0" w:color="auto"/>
      </w:divBdr>
    </w:div>
    <w:div w:id="1711956925">
      <w:bodyDiv w:val="1"/>
      <w:marLeft w:val="0"/>
      <w:marRight w:val="0"/>
      <w:marTop w:val="0"/>
      <w:marBottom w:val="0"/>
      <w:divBdr>
        <w:top w:val="none" w:sz="0" w:space="0" w:color="auto"/>
        <w:left w:val="none" w:sz="0" w:space="0" w:color="auto"/>
        <w:bottom w:val="none" w:sz="0" w:space="0" w:color="auto"/>
        <w:right w:val="none" w:sz="0" w:space="0" w:color="auto"/>
      </w:divBdr>
    </w:div>
    <w:div w:id="212719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Main/Notice/988/Reglament" TargetMode="External"/><Relationship Id="rId13" Type="http://schemas.openxmlformats.org/officeDocument/2006/relationships/hyperlink" Target="consultantplus://offline/ref=8CF74FC3B3389FAE181B7470A6B05423BDC6F3BC8FEEABDDA9107FA0179375EB3308E1DA3BAA1B3445A3A6FE09v1G" TargetMode="External"/><Relationship Id="rId3" Type="http://schemas.openxmlformats.org/officeDocument/2006/relationships/styles" Target="styles.xml"/><Relationship Id="rId7" Type="http://schemas.openxmlformats.org/officeDocument/2006/relationships/hyperlink" Target="http://www.sberbank" TargetMode="External"/><Relationship Id="rId12" Type="http://schemas.openxmlformats.org/officeDocument/2006/relationships/hyperlink" Target="consultantplus://offline/ref=DF72AA4427357739E098526B6C4361700980593E5764EBA1EAC528DDC79C284F7D24D0FB98F82D1FFC8F8ESC65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F72AA4427357739E098526B6C4361700980593E5E61EAA2E6C675D7CFC5244D7A2B8FEC9FB1211EFC8F8FC5SC66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A489D0C5DAE57D42FF9CCBAFBC409CA2D926E93D922A3AEA5763C81D8986D755D758360DEFBED256D4EDCBE3pDIBH" TargetMode="External"/><Relationship Id="rId4" Type="http://schemas.microsoft.com/office/2007/relationships/stylesWithEffects" Target="stylesWithEffects.xml"/><Relationship Id="rId9" Type="http://schemas.openxmlformats.org/officeDocument/2006/relationships/hyperlink" Target="http://utp.sberbank-ast.ru/AP/Notice/653/Requisite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A37EF-968C-4E08-B4AA-D155504E8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TotalTime>
  <Pages>33</Pages>
  <Words>9881</Words>
  <Characters>56327</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Субботина Любовь Владимировна</dc:creator>
  <cp:lastModifiedBy>Ирина Витальевна Перешеина</cp:lastModifiedBy>
  <cp:revision>178</cp:revision>
  <cp:lastPrinted>2018-07-31T07:43:00Z</cp:lastPrinted>
  <dcterms:created xsi:type="dcterms:W3CDTF">2016-08-29T05:17:00Z</dcterms:created>
  <dcterms:modified xsi:type="dcterms:W3CDTF">2018-07-31T07:49:00Z</dcterms:modified>
</cp:coreProperties>
</file>