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BB" w:rsidRDefault="00511E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1EBB" w:rsidRDefault="00511EBB">
      <w:pPr>
        <w:pStyle w:val="ConsPlusNormal"/>
        <w:jc w:val="both"/>
        <w:outlineLvl w:val="0"/>
      </w:pPr>
    </w:p>
    <w:p w:rsidR="00511EBB" w:rsidRDefault="00511EBB">
      <w:pPr>
        <w:pStyle w:val="ConsPlusTitle"/>
        <w:jc w:val="center"/>
        <w:outlineLvl w:val="0"/>
      </w:pPr>
      <w:r>
        <w:t>ПРАВИТЕЛЬСТВО ПЕРМСКОГО КРАЯ</w:t>
      </w:r>
    </w:p>
    <w:p w:rsidR="00511EBB" w:rsidRDefault="00511EBB">
      <w:pPr>
        <w:pStyle w:val="ConsPlusTitle"/>
        <w:jc w:val="center"/>
      </w:pPr>
    </w:p>
    <w:p w:rsidR="00511EBB" w:rsidRDefault="00511EBB">
      <w:pPr>
        <w:pStyle w:val="ConsPlusTitle"/>
        <w:jc w:val="center"/>
      </w:pPr>
      <w:r>
        <w:t>ПОСТАНОВЛЕНИЕ</w:t>
      </w:r>
    </w:p>
    <w:p w:rsidR="00511EBB" w:rsidRDefault="00511EBB">
      <w:pPr>
        <w:pStyle w:val="ConsPlusTitle"/>
        <w:jc w:val="center"/>
      </w:pPr>
      <w:r>
        <w:t>от 3 октября 2013 г. N 1321-п</w:t>
      </w:r>
    </w:p>
    <w:p w:rsidR="00511EBB" w:rsidRDefault="00511EBB">
      <w:pPr>
        <w:pStyle w:val="ConsPlusTitle"/>
        <w:jc w:val="center"/>
      </w:pPr>
    </w:p>
    <w:p w:rsidR="00511EBB" w:rsidRDefault="00511EBB">
      <w:pPr>
        <w:pStyle w:val="ConsPlusTitle"/>
        <w:jc w:val="center"/>
      </w:pPr>
      <w:r>
        <w:t>ОБ УТВЕРЖДЕНИИ ГОСУДАРСТВЕННОЙ ПРОГРАММЫ "СОЦИАЛЬНАЯ</w:t>
      </w:r>
    </w:p>
    <w:p w:rsidR="00511EBB" w:rsidRDefault="00511EBB">
      <w:pPr>
        <w:pStyle w:val="ConsPlusTitle"/>
        <w:jc w:val="center"/>
      </w:pPr>
      <w:r>
        <w:t>ПОДДЕРЖКА ЖИТЕЛЕЙ ПЕРМСКОГО КРАЯ"</w:t>
      </w:r>
    </w:p>
    <w:p w:rsidR="00511EBB" w:rsidRDefault="00511E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1E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EBB" w:rsidRDefault="00511E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EBB" w:rsidRDefault="00511E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05.02.2014 </w:t>
            </w:r>
            <w:hyperlink r:id="rId6" w:history="1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>,</w:t>
            </w:r>
          </w:p>
          <w:p w:rsidR="00511EBB" w:rsidRDefault="00511E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13.03.2014 </w:t>
            </w:r>
            <w:hyperlink r:id="rId7" w:history="1">
              <w:r>
                <w:rPr>
                  <w:color w:val="0000FF"/>
                </w:rPr>
                <w:t>N 154-п</w:t>
              </w:r>
            </w:hyperlink>
            <w:r>
              <w:rPr>
                <w:color w:val="392C69"/>
              </w:rPr>
              <w:t xml:space="preserve">, от 29.04.2014 </w:t>
            </w:r>
            <w:hyperlink r:id="rId8" w:history="1">
              <w:r>
                <w:rPr>
                  <w:color w:val="0000FF"/>
                </w:rPr>
                <w:t>N 304-п</w:t>
              </w:r>
            </w:hyperlink>
            <w:r>
              <w:rPr>
                <w:color w:val="392C69"/>
              </w:rPr>
              <w:t xml:space="preserve">, от 25.07.2014 </w:t>
            </w:r>
            <w:hyperlink r:id="rId9" w:history="1">
              <w:r>
                <w:rPr>
                  <w:color w:val="0000FF"/>
                </w:rPr>
                <w:t>N 680-п</w:t>
              </w:r>
            </w:hyperlink>
            <w:r>
              <w:rPr>
                <w:color w:val="392C69"/>
              </w:rPr>
              <w:t>,</w:t>
            </w:r>
          </w:p>
          <w:p w:rsidR="00511EBB" w:rsidRDefault="00511E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30.09.2014 </w:t>
            </w:r>
            <w:hyperlink r:id="rId10" w:history="1">
              <w:r>
                <w:rPr>
                  <w:color w:val="0000FF"/>
                </w:rPr>
                <w:t>N 1095-п</w:t>
              </w:r>
            </w:hyperlink>
            <w:r>
              <w:rPr>
                <w:color w:val="392C69"/>
              </w:rPr>
              <w:t xml:space="preserve">, от 10.04.2015 </w:t>
            </w:r>
            <w:hyperlink r:id="rId11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14.08.2015 </w:t>
            </w:r>
            <w:hyperlink r:id="rId12" w:history="1">
              <w:r>
                <w:rPr>
                  <w:color w:val="0000FF"/>
                </w:rPr>
                <w:t>N 525-п</w:t>
              </w:r>
            </w:hyperlink>
            <w:r>
              <w:rPr>
                <w:color w:val="392C69"/>
              </w:rPr>
              <w:t>,</w:t>
            </w:r>
          </w:p>
          <w:p w:rsidR="00511EBB" w:rsidRDefault="00511E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13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25.09.2015 </w:t>
            </w:r>
            <w:hyperlink r:id="rId14" w:history="1">
              <w:r>
                <w:rPr>
                  <w:color w:val="0000FF"/>
                </w:rPr>
                <w:t>N 715-п</w:t>
              </w:r>
            </w:hyperlink>
            <w:r>
              <w:rPr>
                <w:color w:val="392C69"/>
              </w:rPr>
              <w:t xml:space="preserve">, от 27.04.2016 </w:t>
            </w:r>
            <w:hyperlink r:id="rId15" w:history="1">
              <w:r>
                <w:rPr>
                  <w:color w:val="0000FF"/>
                </w:rPr>
                <w:t>N 240-п</w:t>
              </w:r>
            </w:hyperlink>
            <w:r>
              <w:rPr>
                <w:color w:val="392C69"/>
              </w:rPr>
              <w:t>,</w:t>
            </w:r>
          </w:p>
          <w:p w:rsidR="00511EBB" w:rsidRDefault="00511E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05.09.2016 </w:t>
            </w:r>
            <w:hyperlink r:id="rId16" w:history="1">
              <w:r>
                <w:rPr>
                  <w:color w:val="0000FF"/>
                </w:rPr>
                <w:t>N 706-п</w:t>
              </w:r>
            </w:hyperlink>
            <w:r>
              <w:rPr>
                <w:color w:val="392C69"/>
              </w:rPr>
              <w:t xml:space="preserve">, от 26.09.2016 </w:t>
            </w:r>
            <w:hyperlink r:id="rId17" w:history="1">
              <w:r>
                <w:rPr>
                  <w:color w:val="0000FF"/>
                </w:rPr>
                <w:t>N 808-п</w:t>
              </w:r>
            </w:hyperlink>
            <w:r>
              <w:rPr>
                <w:color w:val="392C69"/>
              </w:rPr>
              <w:t xml:space="preserve">, от 11.11.2016 </w:t>
            </w:r>
            <w:hyperlink r:id="rId18" w:history="1">
              <w:r>
                <w:rPr>
                  <w:color w:val="0000FF"/>
                </w:rPr>
                <w:t>N 1020-п</w:t>
              </w:r>
            </w:hyperlink>
            <w:r>
              <w:rPr>
                <w:color w:val="392C69"/>
              </w:rPr>
              <w:t>,</w:t>
            </w:r>
          </w:p>
          <w:p w:rsidR="00511EBB" w:rsidRDefault="00511E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15.03.2017 </w:t>
            </w:r>
            <w:hyperlink r:id="rId19" w:history="1">
              <w:r>
                <w:rPr>
                  <w:color w:val="0000FF"/>
                </w:rPr>
                <w:t>N 91-п</w:t>
              </w:r>
            </w:hyperlink>
            <w:r>
              <w:rPr>
                <w:color w:val="392C69"/>
              </w:rPr>
              <w:t xml:space="preserve">, от 17.05.2017 </w:t>
            </w:r>
            <w:hyperlink r:id="rId20" w:history="1">
              <w:r>
                <w:rPr>
                  <w:color w:val="0000FF"/>
                </w:rPr>
                <w:t>N 353-п</w:t>
              </w:r>
            </w:hyperlink>
            <w:r>
              <w:rPr>
                <w:color w:val="392C69"/>
              </w:rPr>
              <w:t xml:space="preserve">, от 09.08.2017 </w:t>
            </w:r>
            <w:hyperlink r:id="rId21" w:history="1">
              <w:r>
                <w:rPr>
                  <w:color w:val="0000FF"/>
                </w:rPr>
                <w:t>N 715-п</w:t>
              </w:r>
            </w:hyperlink>
            <w:r>
              <w:rPr>
                <w:color w:val="392C69"/>
              </w:rPr>
              <w:t>,</w:t>
            </w:r>
          </w:p>
          <w:p w:rsidR="00511EBB" w:rsidRDefault="00511E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2" w:history="1">
              <w:r>
                <w:rPr>
                  <w:color w:val="0000FF"/>
                </w:rPr>
                <w:t>N 807-п</w:t>
              </w:r>
            </w:hyperlink>
            <w:r>
              <w:rPr>
                <w:color w:val="392C69"/>
              </w:rPr>
              <w:t xml:space="preserve">, от 16.11.2017 </w:t>
            </w:r>
            <w:hyperlink r:id="rId23" w:history="1">
              <w:r>
                <w:rPr>
                  <w:color w:val="0000FF"/>
                </w:rPr>
                <w:t>N 932-п</w:t>
              </w:r>
            </w:hyperlink>
            <w:r>
              <w:rPr>
                <w:color w:val="392C69"/>
              </w:rPr>
              <w:t xml:space="preserve">, от 20.12.2017 </w:t>
            </w:r>
            <w:hyperlink r:id="rId24" w:history="1">
              <w:r>
                <w:rPr>
                  <w:color w:val="0000FF"/>
                </w:rPr>
                <w:t>N 1047-п</w:t>
              </w:r>
            </w:hyperlink>
            <w:r>
              <w:rPr>
                <w:color w:val="392C69"/>
              </w:rPr>
              <w:t>,</w:t>
            </w:r>
          </w:p>
          <w:p w:rsidR="00511EBB" w:rsidRDefault="00511E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25" w:history="1">
              <w:r>
                <w:rPr>
                  <w:color w:val="0000FF"/>
                </w:rPr>
                <w:t>N 32-п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ind w:firstLine="540"/>
        <w:jc w:val="both"/>
      </w:pPr>
      <w:r>
        <w:t xml:space="preserve">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Пермского края от 20 декабря 2012 г. N 140-ПК "О Программе социально-экономического развития Пермского края на 2012-2016 годы", </w:t>
      </w:r>
      <w:hyperlink r:id="rId27" w:history="1">
        <w:r>
          <w:rPr>
            <w:color w:val="0000FF"/>
          </w:rPr>
          <w:t>Указом</w:t>
        </w:r>
      </w:hyperlink>
      <w:r>
        <w:t xml:space="preserve"> губернатора Пермского края от 24 июня 2013 г. N 74 "Об утверждении порядка разработки, реализации и оценки эффективности государственных программ Пермского края",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губернатора Пермского края от 24 июня 2013 г. N 146-р "Об утверждении Перечня государственных программ Пермского края" Правительство Пермского края постановляет: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"Социальная поддержка жителей Пермского края".</w:t>
      </w:r>
    </w:p>
    <w:p w:rsidR="00511EBB" w:rsidRDefault="00511EB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28.09.2017 N 807-п)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года, но не ранее чем через 10 дней после дня его официального опубликования.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Пермского края Абдуллину Т.Ю.</w:t>
      </w:r>
    </w:p>
    <w:p w:rsidR="00511EBB" w:rsidRDefault="00511EBB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15.03.2017 N 91-п)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right"/>
      </w:pPr>
      <w:r>
        <w:t>Председатель</w:t>
      </w:r>
    </w:p>
    <w:p w:rsidR="00511EBB" w:rsidRDefault="00511EBB">
      <w:pPr>
        <w:pStyle w:val="ConsPlusNormal"/>
        <w:jc w:val="right"/>
      </w:pPr>
      <w:r>
        <w:t>Правительства Пермского края</w:t>
      </w:r>
    </w:p>
    <w:p w:rsidR="00511EBB" w:rsidRDefault="00511EBB">
      <w:pPr>
        <w:pStyle w:val="ConsPlusNormal"/>
        <w:jc w:val="right"/>
      </w:pPr>
      <w:r>
        <w:t>Г.П.ТУШНОЛОБОВ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right"/>
        <w:outlineLvl w:val="0"/>
      </w:pPr>
      <w:r>
        <w:t>УТВЕРЖДЕНА</w:t>
      </w:r>
    </w:p>
    <w:p w:rsidR="00511EBB" w:rsidRDefault="00511EBB">
      <w:pPr>
        <w:pStyle w:val="ConsPlusNormal"/>
        <w:jc w:val="right"/>
      </w:pPr>
      <w:r>
        <w:t>Постановлением</w:t>
      </w:r>
    </w:p>
    <w:p w:rsidR="00511EBB" w:rsidRDefault="00511EBB">
      <w:pPr>
        <w:pStyle w:val="ConsPlusNormal"/>
        <w:jc w:val="right"/>
      </w:pPr>
      <w:r>
        <w:t>Правительства</w:t>
      </w:r>
    </w:p>
    <w:p w:rsidR="00511EBB" w:rsidRDefault="00511EBB">
      <w:pPr>
        <w:pStyle w:val="ConsPlusNormal"/>
        <w:jc w:val="right"/>
      </w:pPr>
      <w:r>
        <w:t>Пермского края</w:t>
      </w:r>
    </w:p>
    <w:p w:rsidR="00511EBB" w:rsidRDefault="00511EBB">
      <w:pPr>
        <w:pStyle w:val="ConsPlusNormal"/>
        <w:jc w:val="right"/>
      </w:pPr>
      <w:r>
        <w:t>от 03.10.2013 N 1321-п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Title"/>
        <w:jc w:val="center"/>
      </w:pPr>
      <w:bookmarkStart w:id="0" w:name="P40"/>
      <w:bookmarkEnd w:id="0"/>
      <w:r>
        <w:lastRenderedPageBreak/>
        <w:t>ГОСУДАРСТВЕННАЯ ПРОГРАММА</w:t>
      </w:r>
    </w:p>
    <w:p w:rsidR="00511EBB" w:rsidRDefault="00511EBB">
      <w:pPr>
        <w:pStyle w:val="ConsPlusTitle"/>
        <w:jc w:val="center"/>
      </w:pPr>
      <w:r>
        <w:t>"СОЦИАЛЬНАЯ ПОДДЕРЖКА ЖИТЕЛЕЙ ПЕРМСКОГО КРАЯ"</w:t>
      </w:r>
    </w:p>
    <w:p w:rsidR="00511EBB" w:rsidRDefault="00511E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1E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EBB" w:rsidRDefault="00511E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EBB" w:rsidRDefault="00511E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28.09.2017 </w:t>
            </w:r>
            <w:hyperlink r:id="rId31" w:history="1">
              <w:r>
                <w:rPr>
                  <w:color w:val="0000FF"/>
                </w:rPr>
                <w:t>N 807-п</w:t>
              </w:r>
            </w:hyperlink>
            <w:r>
              <w:rPr>
                <w:color w:val="392C69"/>
              </w:rPr>
              <w:t>,</w:t>
            </w:r>
          </w:p>
          <w:p w:rsidR="00511EBB" w:rsidRDefault="00511E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32" w:history="1">
              <w:r>
                <w:rPr>
                  <w:color w:val="0000FF"/>
                </w:rPr>
                <w:t>N 32-п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1EBB" w:rsidRDefault="00511EBB">
      <w:pPr>
        <w:pStyle w:val="ConsPlusNormal"/>
        <w:jc w:val="both"/>
      </w:pPr>
    </w:p>
    <w:p w:rsidR="00511EBB" w:rsidRDefault="00511EBB">
      <w:pPr>
        <w:sectPr w:rsidR="00511EBB" w:rsidSect="001D7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EBB" w:rsidRDefault="00511EBB">
      <w:pPr>
        <w:pStyle w:val="ConsPlusNormal"/>
        <w:jc w:val="center"/>
        <w:outlineLvl w:val="1"/>
      </w:pPr>
      <w:r>
        <w:lastRenderedPageBreak/>
        <w:t>ПАСПОРТ ПРОГРАММЫ</w:t>
      </w:r>
    </w:p>
    <w:p w:rsidR="00511EBB" w:rsidRDefault="00511E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510"/>
        <w:gridCol w:w="1474"/>
        <w:gridCol w:w="1361"/>
        <w:gridCol w:w="623"/>
        <w:gridCol w:w="680"/>
        <w:gridCol w:w="791"/>
        <w:gridCol w:w="570"/>
        <w:gridCol w:w="340"/>
        <w:gridCol w:w="680"/>
        <w:gridCol w:w="340"/>
        <w:gridCol w:w="340"/>
        <w:gridCol w:w="791"/>
        <w:gridCol w:w="340"/>
        <w:gridCol w:w="340"/>
        <w:gridCol w:w="1077"/>
      </w:tblGrid>
      <w:tr w:rsidR="00511EBB">
        <w:tc>
          <w:tcPr>
            <w:tcW w:w="1928" w:type="dxa"/>
          </w:tcPr>
          <w:p w:rsidR="00511EBB" w:rsidRDefault="00511EBB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10257" w:type="dxa"/>
            <w:gridSpan w:val="15"/>
          </w:tcPr>
          <w:p w:rsidR="00511EBB" w:rsidRDefault="00511EBB">
            <w:pPr>
              <w:pStyle w:val="ConsPlusNormal"/>
            </w:pPr>
            <w:r>
              <w:t>Государственная программа "Социальная поддержка жителей Пермского края"</w:t>
            </w:r>
          </w:p>
        </w:tc>
      </w:tr>
      <w:tr w:rsidR="00511EBB">
        <w:tc>
          <w:tcPr>
            <w:tcW w:w="1928" w:type="dxa"/>
          </w:tcPr>
          <w:p w:rsidR="00511EBB" w:rsidRDefault="00511EBB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10257" w:type="dxa"/>
            <w:gridSpan w:val="15"/>
          </w:tcPr>
          <w:p w:rsidR="00511EBB" w:rsidRDefault="00511EBB">
            <w:pPr>
              <w:pStyle w:val="ConsPlusNormal"/>
            </w:pPr>
            <w:r>
              <w:t>Министерство социального развития Пермского края</w:t>
            </w:r>
          </w:p>
        </w:tc>
      </w:tr>
      <w:tr w:rsidR="00511EBB">
        <w:tc>
          <w:tcPr>
            <w:tcW w:w="1928" w:type="dxa"/>
          </w:tcPr>
          <w:p w:rsidR="00511EBB" w:rsidRDefault="00511EBB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10257" w:type="dxa"/>
            <w:gridSpan w:val="15"/>
          </w:tcPr>
          <w:p w:rsidR="00511EBB" w:rsidRDefault="00511EBB">
            <w:pPr>
              <w:pStyle w:val="ConsPlusNormal"/>
            </w:pPr>
            <w:r>
              <w:t>Нет</w:t>
            </w:r>
          </w:p>
        </w:tc>
      </w:tr>
      <w:tr w:rsidR="00511EBB">
        <w:tc>
          <w:tcPr>
            <w:tcW w:w="1928" w:type="dxa"/>
          </w:tcPr>
          <w:p w:rsidR="00511EBB" w:rsidRDefault="00511EBB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10257" w:type="dxa"/>
            <w:gridSpan w:val="15"/>
          </w:tcPr>
          <w:p w:rsidR="00511EBB" w:rsidRDefault="00511EBB">
            <w:pPr>
              <w:pStyle w:val="ConsPlusNormal"/>
            </w:pPr>
            <w:r>
              <w:t>Министерство социального развития Пермского края;</w:t>
            </w:r>
          </w:p>
          <w:p w:rsidR="00511EBB" w:rsidRDefault="00511EBB">
            <w:pPr>
              <w:pStyle w:val="ConsPlusNormal"/>
            </w:pPr>
            <w:r>
              <w:t>Министерство строительства и архитектуры Пермского края;</w:t>
            </w:r>
          </w:p>
          <w:p w:rsidR="00511EBB" w:rsidRDefault="00511EBB">
            <w:pPr>
              <w:pStyle w:val="ConsPlusNormal"/>
            </w:pPr>
            <w:r>
              <w:t>Министерство транспорта Пермского края;</w:t>
            </w:r>
          </w:p>
          <w:p w:rsidR="00511EBB" w:rsidRDefault="00511EBB">
            <w:pPr>
              <w:pStyle w:val="ConsPlusNormal"/>
            </w:pPr>
            <w:r>
              <w:t>Министерство образования и науки Пермского края;</w:t>
            </w:r>
          </w:p>
          <w:p w:rsidR="00511EBB" w:rsidRDefault="00511EBB">
            <w:pPr>
              <w:pStyle w:val="ConsPlusNormal"/>
            </w:pPr>
            <w:r>
              <w:t>Министерство здравоохранения Пермского края;</w:t>
            </w:r>
          </w:p>
          <w:p w:rsidR="00511EBB" w:rsidRDefault="00511EBB">
            <w:pPr>
              <w:pStyle w:val="ConsPlusNormal"/>
            </w:pPr>
            <w:r>
              <w:t>Государственная ветеринарная инспекция Пермского края;</w:t>
            </w:r>
          </w:p>
          <w:p w:rsidR="00511EBB" w:rsidRDefault="00511EBB">
            <w:pPr>
              <w:pStyle w:val="ConsPlusNormal"/>
            </w:pPr>
            <w:r>
              <w:t>Министерство культуры Пермского края;</w:t>
            </w:r>
          </w:p>
          <w:p w:rsidR="00511EBB" w:rsidRDefault="00511EBB">
            <w:pPr>
              <w:pStyle w:val="ConsPlusNormal"/>
            </w:pPr>
            <w:r>
              <w:t>Министерство физической культуры, спорта и туризма Пермского края;</w:t>
            </w:r>
          </w:p>
          <w:p w:rsidR="00511EBB" w:rsidRDefault="00511EBB">
            <w:pPr>
              <w:pStyle w:val="ConsPlusNormal"/>
            </w:pPr>
            <w:r>
              <w:t>Агентство по занятости населения Пермского края;</w:t>
            </w:r>
          </w:p>
          <w:p w:rsidR="00511EBB" w:rsidRDefault="00511EBB">
            <w:pPr>
              <w:pStyle w:val="ConsPlusNormal"/>
            </w:pPr>
            <w:r>
              <w:t>Аппарат Правительства Пермского края</w:t>
            </w:r>
          </w:p>
        </w:tc>
      </w:tr>
      <w:tr w:rsidR="00511EBB">
        <w:tc>
          <w:tcPr>
            <w:tcW w:w="1928" w:type="dxa"/>
          </w:tcPr>
          <w:p w:rsidR="00511EBB" w:rsidRDefault="00511EBB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10257" w:type="dxa"/>
            <w:gridSpan w:val="15"/>
          </w:tcPr>
          <w:p w:rsidR="00511EBB" w:rsidRDefault="00511EBB">
            <w:pPr>
              <w:pStyle w:val="ConsPlusNormal"/>
            </w:pPr>
            <w:r>
              <w:t>Подпрограмма 1 "Социальная поддержка семей с детьми. Профилактика социального сиротства и защита прав детей-сирот".</w:t>
            </w:r>
          </w:p>
          <w:p w:rsidR="00511EBB" w:rsidRDefault="00511EBB">
            <w:pPr>
              <w:pStyle w:val="ConsPlusNormal"/>
            </w:pPr>
            <w:r>
              <w:t>Подпрограмма 2 "Предоставление мер социальной помощи и поддержки, социального обслуживания отдельным категориям граждан".</w:t>
            </w:r>
          </w:p>
          <w:p w:rsidR="00511EBB" w:rsidRDefault="00511EBB">
            <w:pPr>
              <w:pStyle w:val="ConsPlusNormal"/>
            </w:pPr>
            <w:r>
              <w:t>Подпрограмма 3 "Доступная среда. Реабилитация и создание условий для социальной интеграции инвалидов Пермского края".</w:t>
            </w:r>
          </w:p>
          <w:p w:rsidR="00511EBB" w:rsidRDefault="00511EBB">
            <w:pPr>
              <w:pStyle w:val="ConsPlusNormal"/>
            </w:pPr>
            <w:r>
              <w:t>Подпрограмма 4 "Повышение эффективности предоставления социальной помощи и поддержки"</w:t>
            </w:r>
          </w:p>
        </w:tc>
      </w:tr>
      <w:tr w:rsidR="00511EBB">
        <w:tc>
          <w:tcPr>
            <w:tcW w:w="1928" w:type="dxa"/>
          </w:tcPr>
          <w:p w:rsidR="00511EBB" w:rsidRDefault="00511EBB">
            <w:pPr>
              <w:pStyle w:val="ConsPlusNormal"/>
            </w:pPr>
            <w:r>
              <w:t>Программно-целевые инструменты Программы</w:t>
            </w:r>
          </w:p>
        </w:tc>
        <w:tc>
          <w:tcPr>
            <w:tcW w:w="10257" w:type="dxa"/>
            <w:gridSpan w:val="15"/>
          </w:tcPr>
          <w:p w:rsidR="00511EBB" w:rsidRDefault="00511EBB">
            <w:pPr>
              <w:pStyle w:val="ConsPlusNormal"/>
            </w:pPr>
            <w:r>
              <w:t xml:space="preserve">Государственная </w:t>
            </w:r>
            <w:hyperlink r:id="rId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"Социальная поддержка граждан", утвержденная Постановлением Правительства Российской Федерации от 15 апреля 2014 г. N 296</w:t>
            </w:r>
          </w:p>
        </w:tc>
      </w:tr>
      <w:tr w:rsidR="00511EBB">
        <w:tc>
          <w:tcPr>
            <w:tcW w:w="1928" w:type="dxa"/>
          </w:tcPr>
          <w:p w:rsidR="00511EBB" w:rsidRDefault="00511EBB">
            <w:pPr>
              <w:pStyle w:val="ConsPlusNormal"/>
            </w:pPr>
            <w:r>
              <w:lastRenderedPageBreak/>
              <w:t>Цель Программы</w:t>
            </w:r>
          </w:p>
        </w:tc>
        <w:tc>
          <w:tcPr>
            <w:tcW w:w="10257" w:type="dxa"/>
            <w:gridSpan w:val="15"/>
          </w:tcPr>
          <w:p w:rsidR="00511EBB" w:rsidRDefault="00511EBB">
            <w:pPr>
              <w:pStyle w:val="ConsPlusNormal"/>
            </w:pPr>
            <w:r>
              <w:t>Создание условий для повышения качества жизни отдельных категорий граждан, семей и детей Пермского края</w:t>
            </w:r>
          </w:p>
        </w:tc>
      </w:tr>
      <w:tr w:rsidR="00511EBB">
        <w:tc>
          <w:tcPr>
            <w:tcW w:w="1928" w:type="dxa"/>
          </w:tcPr>
          <w:p w:rsidR="00511EBB" w:rsidRDefault="00511EBB">
            <w:pPr>
              <w:pStyle w:val="ConsPlusNormal"/>
            </w:pPr>
            <w:r>
              <w:t>Задачи Программы</w:t>
            </w:r>
          </w:p>
        </w:tc>
        <w:tc>
          <w:tcPr>
            <w:tcW w:w="10257" w:type="dxa"/>
            <w:gridSpan w:val="15"/>
          </w:tcPr>
          <w:p w:rsidR="00511EBB" w:rsidRDefault="00511EBB">
            <w:pPr>
              <w:pStyle w:val="ConsPlusNormal"/>
            </w:pPr>
            <w:r>
              <w:t>Создание условий для повышения качества жизни семей и детей в Пермском крае.</w:t>
            </w:r>
          </w:p>
          <w:p w:rsidR="00511EBB" w:rsidRDefault="00511EBB">
            <w:pPr>
              <w:pStyle w:val="ConsPlusNormal"/>
            </w:pPr>
            <w:r>
              <w:t>Создание условий для улучшения благосостояния семей с детьми.</w:t>
            </w:r>
          </w:p>
          <w:p w:rsidR="00511EBB" w:rsidRDefault="00511EBB">
            <w:pPr>
              <w:pStyle w:val="ConsPlusNormal"/>
            </w:pPr>
            <w:r>
              <w:t>Сокращение бедности среди семей с детьми.</w:t>
            </w:r>
          </w:p>
          <w:p w:rsidR="00511EBB" w:rsidRDefault="00511EBB">
            <w:pPr>
              <w:pStyle w:val="ConsPlusNormal"/>
            </w:pPr>
            <w:r>
              <w:t>Выполнение обязательств по социальной помощи и поддержке, социальному обслуживанию отдельных категорий граждан Пермского края.</w:t>
            </w:r>
          </w:p>
          <w:p w:rsidR="00511EBB" w:rsidRDefault="00511EBB">
            <w:pPr>
              <w:pStyle w:val="ConsPlusNormal"/>
            </w:pPr>
            <w: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Пермском крае</w:t>
            </w:r>
          </w:p>
        </w:tc>
      </w:tr>
      <w:tr w:rsidR="00511EBB">
        <w:tc>
          <w:tcPr>
            <w:tcW w:w="1928" w:type="dxa"/>
          </w:tcPr>
          <w:p w:rsidR="00511EBB" w:rsidRDefault="00511EBB">
            <w:pPr>
              <w:pStyle w:val="ConsPlusNormal"/>
            </w:pPr>
            <w:r>
              <w:t>Ожидаемые результаты Программы</w:t>
            </w:r>
          </w:p>
        </w:tc>
        <w:tc>
          <w:tcPr>
            <w:tcW w:w="10257" w:type="dxa"/>
            <w:gridSpan w:val="15"/>
          </w:tcPr>
          <w:p w:rsidR="00511EBB" w:rsidRDefault="00511EBB">
            <w:pPr>
              <w:pStyle w:val="ConsPlusNormal"/>
            </w:pPr>
            <w:r>
              <w:t>1. Сокращение доли детей-сирот и детей, оставшихся без попечения родителей, от общей численности детского населения до 1,74%.</w:t>
            </w:r>
          </w:p>
          <w:p w:rsidR="00511EBB" w:rsidRDefault="00511EBB">
            <w:pPr>
              <w:pStyle w:val="ConsPlusNormal"/>
            </w:pPr>
            <w:r>
              <w:t>2. Охват мерами социальной помощи и поддержки, социальным обслуживанием 100% отдельных категорий граждан, имеющих право на социальную помощь и поддержку, социальное обслуживание.</w:t>
            </w:r>
          </w:p>
          <w:p w:rsidR="00511EBB" w:rsidRDefault="00511EBB">
            <w:pPr>
              <w:pStyle w:val="ConsPlusNormal"/>
            </w:pPr>
            <w:r>
              <w:t>3. Увеличение доли доступных для инвалидов и других маломобильных групп населения (далее - МГН) приоритетных объектов социальной инфраструктуры в общем количестве приоритетных объектов до 75%</w:t>
            </w:r>
          </w:p>
        </w:tc>
      </w:tr>
      <w:tr w:rsidR="00511EBB">
        <w:tc>
          <w:tcPr>
            <w:tcW w:w="1928" w:type="dxa"/>
          </w:tcPr>
          <w:p w:rsidR="00511EBB" w:rsidRDefault="00511EBB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10257" w:type="dxa"/>
            <w:gridSpan w:val="15"/>
          </w:tcPr>
          <w:p w:rsidR="00511EBB" w:rsidRDefault="00511EBB">
            <w:pPr>
              <w:pStyle w:val="ConsPlusNormal"/>
            </w:pPr>
            <w:r>
              <w:t>2014-2022 годы</w:t>
            </w:r>
          </w:p>
        </w:tc>
      </w:tr>
      <w:tr w:rsidR="00511EBB">
        <w:tc>
          <w:tcPr>
            <w:tcW w:w="1928" w:type="dxa"/>
            <w:vMerge w:val="restart"/>
          </w:tcPr>
          <w:p w:rsidR="00511EBB" w:rsidRDefault="00511EBB">
            <w:pPr>
              <w:pStyle w:val="ConsPlusNormal"/>
            </w:pPr>
            <w:r>
              <w:t>Целевые показатели Программы</w:t>
            </w:r>
          </w:p>
        </w:tc>
        <w:tc>
          <w:tcPr>
            <w:tcW w:w="510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gridSpan w:val="3"/>
            <w:vMerge w:val="restart"/>
          </w:tcPr>
          <w:p w:rsidR="00511EBB" w:rsidRDefault="00511EBB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609" w:type="dxa"/>
            <w:gridSpan w:val="10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</w:tr>
      <w:tr w:rsidR="00511EBB">
        <w:tc>
          <w:tcPr>
            <w:tcW w:w="1928" w:type="dxa"/>
            <w:vMerge/>
          </w:tcPr>
          <w:p w:rsidR="00511EBB" w:rsidRDefault="00511EBB"/>
        </w:tc>
        <w:tc>
          <w:tcPr>
            <w:tcW w:w="510" w:type="dxa"/>
            <w:vMerge/>
          </w:tcPr>
          <w:p w:rsidR="00511EBB" w:rsidRDefault="00511EBB"/>
        </w:tc>
        <w:tc>
          <w:tcPr>
            <w:tcW w:w="3458" w:type="dxa"/>
            <w:gridSpan w:val="3"/>
            <w:vMerge/>
          </w:tcPr>
          <w:p w:rsidR="00511EBB" w:rsidRDefault="00511EBB"/>
        </w:tc>
        <w:tc>
          <w:tcPr>
            <w:tcW w:w="680" w:type="dxa"/>
            <w:vMerge/>
          </w:tcPr>
          <w:p w:rsidR="00511EBB" w:rsidRDefault="00511EBB"/>
        </w:tc>
        <w:tc>
          <w:tcPr>
            <w:tcW w:w="79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10" w:type="dxa"/>
            <w:gridSpan w:val="2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  <w:gridSpan w:val="2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80" w:type="dxa"/>
            <w:gridSpan w:val="2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2022 год</w:t>
            </w:r>
          </w:p>
        </w:tc>
      </w:tr>
      <w:tr w:rsidR="00511EBB">
        <w:tc>
          <w:tcPr>
            <w:tcW w:w="1928" w:type="dxa"/>
            <w:vMerge/>
          </w:tcPr>
          <w:p w:rsidR="00511EBB" w:rsidRDefault="00511EBB"/>
        </w:tc>
        <w:tc>
          <w:tcPr>
            <w:tcW w:w="510" w:type="dxa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gridSpan w:val="3"/>
          </w:tcPr>
          <w:p w:rsidR="00511EBB" w:rsidRDefault="00511EBB">
            <w:pPr>
              <w:pStyle w:val="ConsPlusNormal"/>
            </w:pPr>
            <w:r>
              <w:t>Доля детей, воспитывающихся в семьях</w:t>
            </w:r>
          </w:p>
        </w:tc>
        <w:tc>
          <w:tcPr>
            <w:tcW w:w="680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910" w:type="dxa"/>
            <w:gridSpan w:val="2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680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80" w:type="dxa"/>
            <w:gridSpan w:val="2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98,1</w:t>
            </w:r>
          </w:p>
        </w:tc>
        <w:tc>
          <w:tcPr>
            <w:tcW w:w="79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680" w:type="dxa"/>
            <w:gridSpan w:val="2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98,21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98,26</w:t>
            </w:r>
          </w:p>
        </w:tc>
      </w:tr>
      <w:tr w:rsidR="00511EBB">
        <w:tc>
          <w:tcPr>
            <w:tcW w:w="1928" w:type="dxa"/>
            <w:vMerge/>
          </w:tcPr>
          <w:p w:rsidR="00511EBB" w:rsidRDefault="00511EBB"/>
        </w:tc>
        <w:tc>
          <w:tcPr>
            <w:tcW w:w="510" w:type="dxa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gridSpan w:val="3"/>
            <w:vAlign w:val="center"/>
          </w:tcPr>
          <w:p w:rsidR="00511EBB" w:rsidRDefault="00511EBB">
            <w:pPr>
              <w:pStyle w:val="ConsPlusNormal"/>
            </w:pPr>
            <w:r>
              <w:t>Доля граждан старшего поколения, охваченных мерами социальной помощи и поддержки, из числа нуждающихся и имеющих право</w:t>
            </w:r>
          </w:p>
        </w:tc>
        <w:tc>
          <w:tcPr>
            <w:tcW w:w="680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0" w:type="dxa"/>
            <w:gridSpan w:val="2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gridSpan w:val="2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gridSpan w:val="2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1928" w:type="dxa"/>
            <w:vMerge/>
          </w:tcPr>
          <w:p w:rsidR="00511EBB" w:rsidRDefault="00511EBB"/>
        </w:tc>
        <w:tc>
          <w:tcPr>
            <w:tcW w:w="510" w:type="dxa"/>
          </w:tcPr>
          <w:p w:rsidR="00511EBB" w:rsidRDefault="00511E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gridSpan w:val="3"/>
          </w:tcPr>
          <w:p w:rsidR="00511EBB" w:rsidRDefault="00511EBB">
            <w:pPr>
              <w:pStyle w:val="ConsPlusNormal"/>
            </w:pPr>
            <w:r>
              <w:t>Доля доступных для инвалидов и других МГН приоритетных объектов социальной инфраструктуры в общем количестве приоритетных объектов</w:t>
            </w:r>
          </w:p>
        </w:tc>
        <w:tc>
          <w:tcPr>
            <w:tcW w:w="680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10" w:type="dxa"/>
            <w:gridSpan w:val="2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  <w:gridSpan w:val="2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  <w:gridSpan w:val="2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75</w:t>
            </w:r>
          </w:p>
        </w:tc>
      </w:tr>
      <w:tr w:rsidR="00511EBB">
        <w:tc>
          <w:tcPr>
            <w:tcW w:w="1928" w:type="dxa"/>
            <w:vMerge w:val="restart"/>
            <w:tcBorders>
              <w:bottom w:val="nil"/>
            </w:tcBorders>
          </w:tcPr>
          <w:p w:rsidR="00511EBB" w:rsidRDefault="00511EBB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1984" w:type="dxa"/>
            <w:gridSpan w:val="2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273" w:type="dxa"/>
            <w:gridSpan w:val="13"/>
          </w:tcPr>
          <w:p w:rsidR="00511EBB" w:rsidRDefault="00511EB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511EBB">
        <w:tc>
          <w:tcPr>
            <w:tcW w:w="1928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1984" w:type="dxa"/>
            <w:gridSpan w:val="2"/>
            <w:vMerge/>
          </w:tcPr>
          <w:p w:rsidR="00511EBB" w:rsidRDefault="00511EBB"/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3" w:type="dxa"/>
            <w:gridSpan w:val="2"/>
          </w:tcPr>
          <w:p w:rsidR="00511EBB" w:rsidRDefault="00511E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  <w:gridSpan w:val="2"/>
          </w:tcPr>
          <w:p w:rsidR="00511EBB" w:rsidRDefault="00511E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0" w:type="dxa"/>
            <w:gridSpan w:val="3"/>
          </w:tcPr>
          <w:p w:rsidR="00511EBB" w:rsidRDefault="00511E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1" w:type="dxa"/>
            <w:gridSpan w:val="3"/>
          </w:tcPr>
          <w:p w:rsidR="00511EBB" w:rsidRDefault="00511E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gridSpan w:val="2"/>
          </w:tcPr>
          <w:p w:rsidR="00511EBB" w:rsidRDefault="00511EBB">
            <w:pPr>
              <w:pStyle w:val="ConsPlusNormal"/>
              <w:jc w:val="center"/>
            </w:pPr>
            <w:r>
              <w:t>Итого</w:t>
            </w:r>
          </w:p>
        </w:tc>
      </w:tr>
      <w:tr w:rsidR="00511EBB">
        <w:tc>
          <w:tcPr>
            <w:tcW w:w="1928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1984" w:type="dxa"/>
            <w:gridSpan w:val="2"/>
          </w:tcPr>
          <w:p w:rsidR="00511EBB" w:rsidRDefault="00511EBB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21132537,8</w:t>
            </w:r>
          </w:p>
        </w:tc>
        <w:tc>
          <w:tcPr>
            <w:tcW w:w="1303" w:type="dxa"/>
            <w:gridSpan w:val="2"/>
          </w:tcPr>
          <w:p w:rsidR="00511EBB" w:rsidRDefault="00511EBB">
            <w:pPr>
              <w:pStyle w:val="ConsPlusNormal"/>
              <w:jc w:val="center"/>
            </w:pPr>
            <w:r>
              <w:t>20455600,3</w:t>
            </w:r>
          </w:p>
        </w:tc>
        <w:tc>
          <w:tcPr>
            <w:tcW w:w="1361" w:type="dxa"/>
            <w:gridSpan w:val="2"/>
          </w:tcPr>
          <w:p w:rsidR="00511EBB" w:rsidRDefault="00511EBB">
            <w:pPr>
              <w:pStyle w:val="ConsPlusNormal"/>
              <w:jc w:val="center"/>
            </w:pPr>
            <w:r>
              <w:t>20460040,9</w:t>
            </w:r>
          </w:p>
        </w:tc>
        <w:tc>
          <w:tcPr>
            <w:tcW w:w="1360" w:type="dxa"/>
            <w:gridSpan w:val="3"/>
          </w:tcPr>
          <w:p w:rsidR="00511EBB" w:rsidRDefault="00511EBB">
            <w:pPr>
              <w:pStyle w:val="ConsPlusNormal"/>
              <w:jc w:val="center"/>
            </w:pPr>
            <w:r>
              <w:t>20159123,7</w:t>
            </w:r>
          </w:p>
        </w:tc>
        <w:tc>
          <w:tcPr>
            <w:tcW w:w="1471" w:type="dxa"/>
            <w:gridSpan w:val="3"/>
          </w:tcPr>
          <w:p w:rsidR="00511EBB" w:rsidRDefault="00511EBB">
            <w:pPr>
              <w:pStyle w:val="ConsPlusNormal"/>
              <w:jc w:val="center"/>
            </w:pPr>
            <w:r>
              <w:t>20053160,7</w:t>
            </w:r>
          </w:p>
        </w:tc>
        <w:tc>
          <w:tcPr>
            <w:tcW w:w="1417" w:type="dxa"/>
            <w:gridSpan w:val="2"/>
          </w:tcPr>
          <w:p w:rsidR="00511EBB" w:rsidRDefault="00511EBB">
            <w:pPr>
              <w:pStyle w:val="ConsPlusNormal"/>
              <w:jc w:val="center"/>
            </w:pPr>
            <w:r>
              <w:t>102260463,4</w:t>
            </w:r>
          </w:p>
        </w:tc>
      </w:tr>
      <w:tr w:rsidR="00511EBB">
        <w:tc>
          <w:tcPr>
            <w:tcW w:w="1928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1984" w:type="dxa"/>
            <w:gridSpan w:val="2"/>
          </w:tcPr>
          <w:p w:rsidR="00511EBB" w:rsidRDefault="00511EBB">
            <w:pPr>
              <w:pStyle w:val="ConsPlusNormal"/>
            </w:pPr>
            <w:r>
              <w:t>краевой бюджет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17110862,2</w:t>
            </w:r>
          </w:p>
        </w:tc>
        <w:tc>
          <w:tcPr>
            <w:tcW w:w="1303" w:type="dxa"/>
            <w:gridSpan w:val="2"/>
          </w:tcPr>
          <w:p w:rsidR="00511EBB" w:rsidRDefault="00511EBB">
            <w:pPr>
              <w:pStyle w:val="ConsPlusNormal"/>
              <w:jc w:val="center"/>
            </w:pPr>
            <w:r>
              <w:t>16444334,0</w:t>
            </w:r>
          </w:p>
        </w:tc>
        <w:tc>
          <w:tcPr>
            <w:tcW w:w="1361" w:type="dxa"/>
            <w:gridSpan w:val="2"/>
          </w:tcPr>
          <w:p w:rsidR="00511EBB" w:rsidRDefault="00511EBB">
            <w:pPr>
              <w:pStyle w:val="ConsPlusNormal"/>
              <w:jc w:val="center"/>
            </w:pPr>
            <w:r>
              <w:t>16374681,0</w:t>
            </w:r>
          </w:p>
        </w:tc>
        <w:tc>
          <w:tcPr>
            <w:tcW w:w="1360" w:type="dxa"/>
            <w:gridSpan w:val="3"/>
          </w:tcPr>
          <w:p w:rsidR="00511EBB" w:rsidRDefault="00511EBB">
            <w:pPr>
              <w:pStyle w:val="ConsPlusNormal"/>
              <w:jc w:val="center"/>
            </w:pPr>
            <w:r>
              <w:t>16073763,8</w:t>
            </w:r>
          </w:p>
        </w:tc>
        <w:tc>
          <w:tcPr>
            <w:tcW w:w="1471" w:type="dxa"/>
            <w:gridSpan w:val="3"/>
          </w:tcPr>
          <w:p w:rsidR="00511EBB" w:rsidRDefault="00511EBB">
            <w:pPr>
              <w:pStyle w:val="ConsPlusNormal"/>
              <w:jc w:val="center"/>
            </w:pPr>
            <w:r>
              <w:t>15967800,8</w:t>
            </w:r>
          </w:p>
        </w:tc>
        <w:tc>
          <w:tcPr>
            <w:tcW w:w="1417" w:type="dxa"/>
            <w:gridSpan w:val="2"/>
          </w:tcPr>
          <w:p w:rsidR="00511EBB" w:rsidRDefault="00511EBB">
            <w:pPr>
              <w:pStyle w:val="ConsPlusNormal"/>
              <w:jc w:val="center"/>
            </w:pPr>
            <w:r>
              <w:t>81971441,8</w:t>
            </w:r>
          </w:p>
        </w:tc>
      </w:tr>
      <w:tr w:rsidR="00511EBB">
        <w:tc>
          <w:tcPr>
            <w:tcW w:w="1928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1984" w:type="dxa"/>
            <w:gridSpan w:val="2"/>
          </w:tcPr>
          <w:p w:rsidR="00511EBB" w:rsidRDefault="00511EB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3480744,2</w:t>
            </w:r>
          </w:p>
        </w:tc>
        <w:tc>
          <w:tcPr>
            <w:tcW w:w="1303" w:type="dxa"/>
            <w:gridSpan w:val="2"/>
          </w:tcPr>
          <w:p w:rsidR="00511EBB" w:rsidRDefault="00511EBB">
            <w:pPr>
              <w:pStyle w:val="ConsPlusNormal"/>
              <w:jc w:val="center"/>
            </w:pPr>
            <w:r>
              <w:t>3470334,9</w:t>
            </w:r>
          </w:p>
        </w:tc>
        <w:tc>
          <w:tcPr>
            <w:tcW w:w="1361" w:type="dxa"/>
            <w:gridSpan w:val="2"/>
          </w:tcPr>
          <w:p w:rsidR="00511EBB" w:rsidRDefault="00511EBB">
            <w:pPr>
              <w:pStyle w:val="ConsPlusNormal"/>
              <w:jc w:val="center"/>
            </w:pPr>
            <w:r>
              <w:t>3544428,5</w:t>
            </w:r>
          </w:p>
        </w:tc>
        <w:tc>
          <w:tcPr>
            <w:tcW w:w="1360" w:type="dxa"/>
            <w:gridSpan w:val="3"/>
          </w:tcPr>
          <w:p w:rsidR="00511EBB" w:rsidRDefault="00511EBB">
            <w:pPr>
              <w:pStyle w:val="ConsPlusNormal"/>
              <w:jc w:val="center"/>
            </w:pPr>
            <w:r>
              <w:t>3544428,5</w:t>
            </w:r>
          </w:p>
        </w:tc>
        <w:tc>
          <w:tcPr>
            <w:tcW w:w="1471" w:type="dxa"/>
            <w:gridSpan w:val="3"/>
          </w:tcPr>
          <w:p w:rsidR="00511EBB" w:rsidRDefault="00511EBB">
            <w:pPr>
              <w:pStyle w:val="ConsPlusNormal"/>
              <w:jc w:val="center"/>
            </w:pPr>
            <w:r>
              <w:t>3544428,5</w:t>
            </w:r>
          </w:p>
        </w:tc>
        <w:tc>
          <w:tcPr>
            <w:tcW w:w="1417" w:type="dxa"/>
            <w:gridSpan w:val="2"/>
          </w:tcPr>
          <w:p w:rsidR="00511EBB" w:rsidRDefault="00511EBB">
            <w:pPr>
              <w:pStyle w:val="ConsPlusNormal"/>
              <w:jc w:val="center"/>
            </w:pPr>
            <w:r>
              <w:t>17584364,6</w:t>
            </w:r>
          </w:p>
        </w:tc>
      </w:tr>
      <w:tr w:rsidR="00511EBB">
        <w:tc>
          <w:tcPr>
            <w:tcW w:w="1928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1984" w:type="dxa"/>
            <w:gridSpan w:val="2"/>
          </w:tcPr>
          <w:p w:rsidR="00511EBB" w:rsidRDefault="00511EBB">
            <w:pPr>
              <w:pStyle w:val="ConsPlusNormal"/>
            </w:pPr>
            <w:r>
              <w:t>местный бюджет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236995,8</w:t>
            </w:r>
          </w:p>
        </w:tc>
        <w:tc>
          <w:tcPr>
            <w:tcW w:w="1303" w:type="dxa"/>
            <w:gridSpan w:val="2"/>
          </w:tcPr>
          <w:p w:rsidR="00511EBB" w:rsidRDefault="00511EBB">
            <w:pPr>
              <w:pStyle w:val="ConsPlusNormal"/>
              <w:jc w:val="center"/>
            </w:pPr>
            <w:r>
              <w:t>236995,8</w:t>
            </w:r>
          </w:p>
        </w:tc>
        <w:tc>
          <w:tcPr>
            <w:tcW w:w="1361" w:type="dxa"/>
            <w:gridSpan w:val="2"/>
          </w:tcPr>
          <w:p w:rsidR="00511EBB" w:rsidRDefault="00511EBB">
            <w:pPr>
              <w:pStyle w:val="ConsPlusNormal"/>
              <w:jc w:val="center"/>
            </w:pPr>
            <w:r>
              <w:t>236995,8</w:t>
            </w:r>
          </w:p>
        </w:tc>
        <w:tc>
          <w:tcPr>
            <w:tcW w:w="1360" w:type="dxa"/>
            <w:gridSpan w:val="3"/>
          </w:tcPr>
          <w:p w:rsidR="00511EBB" w:rsidRDefault="00511EBB">
            <w:pPr>
              <w:pStyle w:val="ConsPlusNormal"/>
              <w:jc w:val="center"/>
            </w:pPr>
            <w:r>
              <w:t>236995,8</w:t>
            </w:r>
          </w:p>
        </w:tc>
        <w:tc>
          <w:tcPr>
            <w:tcW w:w="1471" w:type="dxa"/>
            <w:gridSpan w:val="3"/>
          </w:tcPr>
          <w:p w:rsidR="00511EBB" w:rsidRDefault="00511EBB">
            <w:pPr>
              <w:pStyle w:val="ConsPlusNormal"/>
              <w:jc w:val="center"/>
            </w:pPr>
            <w:r>
              <w:t>236995,8</w:t>
            </w:r>
          </w:p>
        </w:tc>
        <w:tc>
          <w:tcPr>
            <w:tcW w:w="1417" w:type="dxa"/>
            <w:gridSpan w:val="2"/>
          </w:tcPr>
          <w:p w:rsidR="00511EBB" w:rsidRDefault="00511EBB">
            <w:pPr>
              <w:pStyle w:val="ConsPlusNormal"/>
              <w:jc w:val="center"/>
            </w:pPr>
            <w:r>
              <w:t>1184979,0</w:t>
            </w:r>
          </w:p>
        </w:tc>
      </w:tr>
      <w:tr w:rsidR="00511EBB">
        <w:tblPrEx>
          <w:tblBorders>
            <w:insideH w:val="nil"/>
          </w:tblBorders>
        </w:tblPrEx>
        <w:tc>
          <w:tcPr>
            <w:tcW w:w="1928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1984" w:type="dxa"/>
            <w:gridSpan w:val="2"/>
            <w:tcBorders>
              <w:bottom w:val="nil"/>
            </w:tcBorders>
          </w:tcPr>
          <w:p w:rsidR="00511EBB" w:rsidRDefault="00511EB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303935,6</w:t>
            </w:r>
          </w:p>
        </w:tc>
        <w:tc>
          <w:tcPr>
            <w:tcW w:w="1303" w:type="dxa"/>
            <w:gridSpan w:val="2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303935,6</w:t>
            </w:r>
          </w:p>
        </w:tc>
        <w:tc>
          <w:tcPr>
            <w:tcW w:w="1361" w:type="dxa"/>
            <w:gridSpan w:val="2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303935,6</w:t>
            </w:r>
          </w:p>
        </w:tc>
        <w:tc>
          <w:tcPr>
            <w:tcW w:w="1360" w:type="dxa"/>
            <w:gridSpan w:val="3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303935,6</w:t>
            </w:r>
          </w:p>
        </w:tc>
        <w:tc>
          <w:tcPr>
            <w:tcW w:w="1471" w:type="dxa"/>
            <w:gridSpan w:val="3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303935,6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1519678,0</w:t>
            </w:r>
          </w:p>
        </w:tc>
      </w:tr>
      <w:tr w:rsidR="00511EBB">
        <w:tblPrEx>
          <w:tblBorders>
            <w:insideH w:val="nil"/>
          </w:tblBorders>
        </w:tblPrEx>
        <w:tc>
          <w:tcPr>
            <w:tcW w:w="12185" w:type="dxa"/>
            <w:gridSpan w:val="16"/>
            <w:tcBorders>
              <w:top w:val="nil"/>
            </w:tcBorders>
          </w:tcPr>
          <w:p w:rsidR="00511EBB" w:rsidRDefault="00511EBB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30.01.2018 N 32-п)</w:t>
            </w:r>
          </w:p>
        </w:tc>
      </w:tr>
    </w:tbl>
    <w:p w:rsidR="00511EBB" w:rsidRDefault="00511EBB">
      <w:pPr>
        <w:sectPr w:rsidR="00511E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center"/>
        <w:outlineLvl w:val="1"/>
      </w:pPr>
      <w:r>
        <w:t>I. Приоритеты и цели региональной политики в сфере</w:t>
      </w:r>
    </w:p>
    <w:p w:rsidR="00511EBB" w:rsidRDefault="00511EBB">
      <w:pPr>
        <w:pStyle w:val="ConsPlusNormal"/>
        <w:jc w:val="center"/>
      </w:pPr>
      <w:r>
        <w:t>реализации Программы, цели и задачи Программы, прогноз</w:t>
      </w:r>
    </w:p>
    <w:p w:rsidR="00511EBB" w:rsidRDefault="00511EBB">
      <w:pPr>
        <w:pStyle w:val="ConsPlusNormal"/>
        <w:jc w:val="center"/>
      </w:pPr>
      <w:r>
        <w:t>развития и планируемые показатели по итогам реализации</w:t>
      </w:r>
    </w:p>
    <w:p w:rsidR="00511EBB" w:rsidRDefault="00511EBB">
      <w:pPr>
        <w:pStyle w:val="ConsPlusNormal"/>
        <w:jc w:val="center"/>
      </w:pPr>
      <w:r>
        <w:t>Программы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ind w:firstLine="540"/>
        <w:jc w:val="both"/>
      </w:pPr>
      <w:r>
        <w:t>1.1. Приоритеты региональной политики в сфере реализации Программы определены исходя из: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1.1.1.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 июля 1998 г. N 124-ФЗ "Об основных гарантиях прав ребенка в Российской Федерации",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Федерации", </w:t>
      </w:r>
      <w:hyperlink r:id="rId37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г. N 1351,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г. N 606 "О мерах по реализации демографической политики Российской Федерации",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28 декабря 2012 г. N 1688 "О некоторых мерах по реализации государственной политики в сфере защиты детей-сирот и детей, оставшихся без попечения родителей",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 мая 2017 г. N 240 "Об объявлении в Российской Федерации Десятилетия детства", </w:t>
      </w:r>
      <w:hyperlink r:id="rId41" w:history="1">
        <w:r>
          <w:rPr>
            <w:color w:val="0000FF"/>
          </w:rPr>
          <w:t>Закона</w:t>
        </w:r>
      </w:hyperlink>
      <w:r>
        <w:t xml:space="preserve"> Пермского края от 10 марта 2017 г. N 69-ПК "О государственной семейной политике в Пермском крае и о внесении изменений в Закон Пермской области "Об охране семьи, материнства, отцовства и детства";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1.1.2. </w:t>
      </w:r>
      <w:hyperlink r:id="rId42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</w:t>
      </w:r>
      <w:hyperlink r:id="rId43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 декабря 2015 г. N 683, </w:t>
      </w:r>
      <w:hyperlink r:id="rId44" w:history="1">
        <w:r>
          <w:rPr>
            <w:color w:val="0000FF"/>
          </w:rPr>
          <w:t>Закона</w:t>
        </w:r>
      </w:hyperlink>
      <w:r>
        <w:t xml:space="preserve"> Пермского края от 20 декабря 2012 г. N 140-ПК "О Программе социально-экономического развития Пермского края на 2012-2016 годы", </w:t>
      </w:r>
      <w:hyperlink r:id="rId45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Пермского края до 2026 года, утвержденной Постановлением Законодательного Собрания Пермского края от 1 декабря 2011 г. N 3046.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1.2. Приоритетами реализуемой в Пермском крае государственной политики в сфере социальной защиты населения являются: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1.2.1. в области социальной поддержки семей с детьми: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создание защищенной, комфортной и доброжелательной среды для жизни, развития и благополучия детей и семей с детьми в Пермском крае;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1.2.2. в сфере профилактики социального сиротства и защиты прав детей-сирот: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создание равных возможностей для детей, нуждающихся в особой защите государства, сохранение приоритета семейного устройства детей-сирот и детей, оставшихся без попечения родителей;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1.2.3. в области социальной поддержки: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повышение эффективности социальной поддержки отдельных групп населения, в том числе путем усиления адресности предоставления государственной социальной помощи, совершенствования процедур проверки нуждаемости граждан, внедрения современных социальных технологий оказания помощи, в том числе системы социальных контрактов;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1.2.4. в сфере социального обслуживания населения: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модернизация и развитие сектора социальных услуг, создание эффективной организационной структуры сети и штатной численности организаций социального обслуживания;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lastRenderedPageBreak/>
        <w:t>увеличение числа негосударственных организаций, предоставляющих социальные услуги;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обеспечение адресного подхода к предоставлению социальных услуг гражданам, в том числе страдающим психическими расстройствами, во всех формах социального обслуживания;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создание единой системы оценки профессиональных квалификаций и подготовки рабочих кадров, внедрение профессиональных стандартов в деятельности организаций социального обслуживания;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повышение качества и доступности предоставления социальных услуг;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1.2.5. в создании условий для социальной интеграции инвалидов: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повышение социальной защищенности населения Пермского края посредством обеспечения беспрепятственного доступа инвалидов и других маломобильных групп населения к объектам социальной сферы;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совершенствование оказания реабилитационных услуг инвалидам.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1.3. Цели государственной программы: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создание защищенной, комфортной и доброжелательной среды для жизни, развития и благополучия детей и семей с детьми в Пермском крае;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снижение уровня бедности;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повышение социальной защищенности населения;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формирование эффективной и доступной системы институтов, обеспечивающих поддержку и содействие социальной адаптации граждан, попавших в трудную жизненную ситуацию или находящихся в социально опасном положении;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повышение качества жизни отдельных категорий граждан, нуждающихся в различных видах социальной помощи и поддержки в соответствии с федеральным и региональным законодательством, с учетом адресности предоставления мер социальной помощи и поддержки, что соответствует цели Стратегии социально-экономического развития Пермского края до 2026 года;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создание региональной системы социального обслуживания граждан, обеспечивающей наиболее полное удовлетворение потребности граждан, проживающих на территории Пермского края, в социальных услугах;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(далее - МГН) в Пермском крае;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совершенствование механизма предоставления услуг в сфере реабилитации и создание условий для социальной интеграции инвалидов Пермского края;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формирование системы комплексной реабилитации и абилитации в целях оказания эффективной реабилитационной, абилитационной помощи и услуг сопровождения инвалидам, в том числе детям-инвалидам, в Пермском крае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1.4. Задачами государственной программы являются: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создание условий для улучшения благосостояния семей с детьми;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lastRenderedPageBreak/>
        <w:t>сокращение бедности среди семей с детьми;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создание условий для проявления различных форм социальной и экономической активности семьи;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обеспечение профилактики детского и семейного неблагополучия, основанной на его раннем выявлении, индивидуальной помощи семье, приоритетного воспитания ребенка в родной семье;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обеспечение доступности качественных социально-психологических, образовательных, медицинских услуг для всех категорий детей;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обеспечение права детей, нуждающихся в особой заботе государства, на воспитание в семьях;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поддержка семей, воспитывающих детей, нуждающихся в особой заботе государства;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привлечение детей к участию в общественной жизни;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содействие сохранению, расширению и развитию сети организаций отдыха детей и их оздоровления на территории Пермского края;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создание системы мер, направленных на снижение правонарушений, совершенных несовершеннолетними;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создание межведомственной системы работы по реабилитации несовершеннолетних, пострадавших от тяжких и особо тяжких преступлений, в том числе сексуального характера;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формирование безопасной социальной среды через снижение уровня бедности;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повышение социальной защищенности населения;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обеспечение проведения мероприятий по реконструкции и капитальному ремонту действующих стационарных организаций социального обслуживания и строительству новых организаций социального обслуживания;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формирование эффективной организационной структуры сети и штатной численности организаций социального обслуживания;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развитие рынка социальных услуг;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внедрение в практику работы организаций социального обслуживания методик и технологий, обеспечивающих возможность предоставления гражданам, в том числе страдающим психическими расстройствами, социальных услуг на дому и в полустационарной форме социального обслуживания;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сохранение и повышение уровня кадрового потенциала в сфере социального обслуживания граждан;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проведение независимой системы оценки качества оказания услуг организациями социального обслуживания;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улучшение качества жизни пожилых людей, активизация их участия в жизни общества, сохранение социальной, культурно-образовательной и физической активности представителей старшего поколения;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совершенствование нормативной правовой и организационной основы формирования </w:t>
      </w:r>
      <w:r>
        <w:lastRenderedPageBreak/>
        <w:t>доступной среды жизнедеятельности инвалидов и других маломобильных групп населения в крае;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крае;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обеспечению доступной среды жизнедеятельности для инвалидов с учетом их особых потребностей и других МГН;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повышение доступности и качества реабилитационных услуг (развитие системы реабилитации и интеграции инвалидов) в Пермском крае;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информационно-методическое и кадровое обеспечение системы реабилитации и социальной интеграции инвалидов в Пермском крае;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укрепление материально-технической базы, оснащение реабилитационных центров, обеспечение инвалидов техническими средствами реабилитации, не входящими в федеральный перечень, инвестиции в объекты капитального строительства.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1.5. Реализация мероприятий Программы в целом будет способствовать: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снижению бедности среди семей с детьми, повышению доступности социальных услуг для семей с детьми, снижению уровня социального сиротства;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повышению уровня социального благополучия семей с детьми, вовлечение самих семей, бизнеса и общественных организаций в решение актуальных проблем семьи и детства, формирование в обществе ценностей семьи, ребенка, ответственного и позитивного родительства;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снижению бедности среди семей с детьми, повышению доступности социальных услуг для семей с детьми, снижению уровня социального сиротства;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повышению уровня социального благополучия семей с детьми, вовлечению самих семей, бизнеса и общественных организаций в решение актуальных проблем семьи и детства, формированию в обществе ценностей семьи, ребенка, ответственного и позитивного родительства;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повышению уровня социальной защищенности населения в Пермском крае, обеспечению принятия своевременных мер по предотвращению кризисных явлений и снижения их негативных последствий для граждан Пермского края. Повышение уровня социальной защищенности, свидетельствующее об удовлетворении потребностей граждан, обратившихся в органы и учреждения социальной защиты населения, улучшит социальную обстановку в обществе;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снижению негативных тенденций в различных сферах жизнедеятельности, что повлияет на сохранение стабильности социального самочувствия граждан в Пермском крае;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решению важнейшей социальной задачи формирования равных возможностей для инвалидов во всех сферах жизни общества;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развитию системы социального обслуживания, повышению ее уровня, качества и эффективности.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center"/>
        <w:outlineLvl w:val="1"/>
      </w:pPr>
      <w:r>
        <w:t>II. Перечень мероприятий Программы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ind w:firstLine="540"/>
        <w:jc w:val="both"/>
      </w:pPr>
      <w:r>
        <w:lastRenderedPageBreak/>
        <w:t>Мероприятия Программы реализуются в рамках четырех подпрограмм (</w:t>
      </w:r>
      <w:hyperlink w:anchor="P458" w:history="1">
        <w:r>
          <w:rPr>
            <w:color w:val="0000FF"/>
          </w:rPr>
          <w:t>приложения 1</w:t>
        </w:r>
      </w:hyperlink>
      <w:r>
        <w:t>-</w:t>
      </w:r>
      <w:hyperlink w:anchor="P823" w:history="1">
        <w:r>
          <w:rPr>
            <w:color w:val="0000FF"/>
          </w:rPr>
          <w:t>4</w:t>
        </w:r>
      </w:hyperlink>
      <w:r>
        <w:t xml:space="preserve"> к Программе), исходя из необходимости достижения целей и задач Программы.</w:t>
      </w:r>
    </w:p>
    <w:p w:rsidR="00511EBB" w:rsidRDefault="00511EBB">
      <w:pPr>
        <w:pStyle w:val="ConsPlusNormal"/>
        <w:spacing w:before="220"/>
        <w:ind w:firstLine="540"/>
        <w:jc w:val="both"/>
      </w:pPr>
      <w:hyperlink w:anchor="P4293" w:history="1">
        <w:r>
          <w:rPr>
            <w:color w:val="0000FF"/>
          </w:rPr>
          <w:t>Перечень</w:t>
        </w:r>
      </w:hyperlink>
      <w:r>
        <w:t xml:space="preserve"> мероприятий подпрограммы 3 с указанием сроков их реализации и ожидаемых результатов приведен в приложении 9 к Программе.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center"/>
        <w:outlineLvl w:val="1"/>
      </w:pPr>
      <w:r>
        <w:t>III. Основные меры правового регулирования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ind w:firstLine="540"/>
        <w:jc w:val="both"/>
      </w:pPr>
      <w:r>
        <w:t>3.1. Основные меры правового регулирования, направленные на достижение целей и конечных результатов подпрограммы "Социальная поддержка семей с детьми. Профилактика социального сиротства и защита прав детей-сирот":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3.1.1. Семейный </w:t>
      </w:r>
      <w:hyperlink r:id="rId4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3.1.2.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19 мая 1995 г. N 81-ФЗ "О государственных пособиях гражданам, имеющим детей";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3.1.3.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3.1.4.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3.1.5.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24 апреля 2008 г. N 48-ФЗ "Об опеке и попечительстве";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3.1.6.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28 декабря 2013 г. N 442-ФЗ "Об основах социального обслуживания граждан в Российской Федерации";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3.1.7.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августа 2006 г. N 472 "О финансировании ежемесячных компенсационных выплат нетрудоустроенным женщинам, имеющим детей в возрасте до 3 лет, уволенным в связи с ликвидацией организации";</w:t>
      </w:r>
    </w:p>
    <w:p w:rsidR="00511EBB" w:rsidRDefault="00511E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1E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EBB" w:rsidRDefault="00511EB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11EBB" w:rsidRDefault="00511EB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Правительства РФ N 423 издано 18.05.2009, а не 19.05.2009.</w:t>
            </w:r>
          </w:p>
        </w:tc>
      </w:tr>
    </w:tbl>
    <w:p w:rsidR="00511EBB" w:rsidRDefault="00511EBB">
      <w:pPr>
        <w:pStyle w:val="ConsPlusNormal"/>
        <w:spacing w:before="220"/>
        <w:ind w:firstLine="540"/>
        <w:jc w:val="both"/>
      </w:pPr>
      <w:r>
        <w:t xml:space="preserve">3.1.8.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мая 2009 г. N 423 "Об отдельных вопросах осуществления опеки и попечительства в отношении несовершеннолетних граждан";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3.1.9.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2010 г. N 1050 "О федеральной целевой программе "Жилище" на 2015-2020 годы";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3.1.10.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мая 2014 г.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3.1.11. </w:t>
      </w:r>
      <w:hyperlink r:id="rId56" w:history="1">
        <w:r>
          <w:rPr>
            <w:color w:val="0000FF"/>
          </w:rPr>
          <w:t>Закон</w:t>
        </w:r>
      </w:hyperlink>
      <w:r>
        <w:t xml:space="preserve"> Пермской области от 9 сентября 1996 г. N 533-83 "О социальных гарантиях и мерах социальной поддержки семьи, материнства, отцовства и детства в Пермском крае";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3.1.12. </w:t>
      </w:r>
      <w:hyperlink r:id="rId57" w:history="1">
        <w:r>
          <w:rPr>
            <w:color w:val="0000FF"/>
          </w:rPr>
          <w:t>Закон</w:t>
        </w:r>
      </w:hyperlink>
      <w:r>
        <w:t xml:space="preserve"> Пермской области от 29 декабря 2004 г. N 1939-419 "О мерах по социальной поддержке детей-сирот и детей, оставшихся без попечения родителей";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3.1.13. </w:t>
      </w:r>
      <w:hyperlink r:id="rId58" w:history="1">
        <w:r>
          <w:rPr>
            <w:color w:val="0000FF"/>
          </w:rPr>
          <w:t>Закон</w:t>
        </w:r>
      </w:hyperlink>
      <w:r>
        <w:t xml:space="preserve"> Пермского края от 10 декабря 2008 г. N 353-ПК "Об устройстве детей-сирот и детей, оставшихся без попечения родителей, в Пермском крае";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lastRenderedPageBreak/>
        <w:t xml:space="preserve">3.1.14. </w:t>
      </w:r>
      <w:hyperlink r:id="rId59" w:history="1">
        <w:r>
          <w:rPr>
            <w:color w:val="0000FF"/>
          </w:rPr>
          <w:t>Закон</w:t>
        </w:r>
      </w:hyperlink>
      <w:r>
        <w:t xml:space="preserve"> Пермского края от 2 апреля 2010 г. N 607-ПК "О передаче органам местного самоуправления отдельных государственных полномочий по организации и обеспечению отдыха детей и их оздоровления";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3.1.15. </w:t>
      </w:r>
      <w:hyperlink r:id="rId60" w:history="1">
        <w:r>
          <w:rPr>
            <w:color w:val="0000FF"/>
          </w:rPr>
          <w:t>Закон</w:t>
        </w:r>
      </w:hyperlink>
      <w:r>
        <w:t xml:space="preserve"> Пермского края от 1 декабря 2011 г. N 871-ПК "О бесплатном предоставлении земельных участков многодетным семьям в Пермском крае";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3.1.16. </w:t>
      </w:r>
      <w:hyperlink r:id="rId61" w:history="1">
        <w:r>
          <w:rPr>
            <w:color w:val="0000FF"/>
          </w:rPr>
          <w:t>Закон</w:t>
        </w:r>
      </w:hyperlink>
      <w:r>
        <w:t xml:space="preserve"> Пермского края от 29 февраля 2012 г. N 5-ПК "О дополнительных мерах социальной поддержки семей, имеющих детей";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3.1.17. </w:t>
      </w:r>
      <w:hyperlink r:id="rId62" w:history="1">
        <w:r>
          <w:rPr>
            <w:color w:val="0000FF"/>
          </w:rPr>
          <w:t>Закон</w:t>
        </w:r>
      </w:hyperlink>
      <w:r>
        <w:t xml:space="preserve"> Пермского края от 5 февраля 2016 г. N 602-ПК "Об организации и обеспечении отдыха детей и их оздоровления в Пермском крае";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3.1.18. </w:t>
      </w:r>
      <w:hyperlink r:id="rId63" w:history="1">
        <w:r>
          <w:rPr>
            <w:color w:val="0000FF"/>
          </w:rPr>
          <w:t>Закон</w:t>
        </w:r>
      </w:hyperlink>
      <w:r>
        <w:t xml:space="preserve"> Пермского края от 10 марта 2017 г. N 69-ПК "О государственной семейной политике в Пермском крае и о внесении изменений в Закон Пермской области "Об охране семьи, материнства, отцовства и детства";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3.1.19.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23 марта 2007 г. N 40-п "О порядке и условиях предоставления мер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3.1.20.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6 июля 2007 г. N 130-п "О предоставлении мер социальной поддержки малоимущим семьям, имеющим детей, и беременным женщинам";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3.1.21.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23 мая 2008 г. N 121-п "О проведении ежегодного краевого конкурса "Лучшая многодетная семья года";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3.1.22.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13 мая 2012 г. N 292-п "Об утверждении Положения о порядке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3.1.23.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 апреля 2013 г. N 173-п "Об обеспечении отдыха и оздоровления детей в Пермском крае";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3.1.24.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29 мая 2015 г. N 326-п "О перечне мероприятий по реализации нематериальных мер поддержки семей с детьми, в том числе многодетных семей, в Пермском крае";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3.1.25.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31 марта 2016 г. N 169-п "Об утверждении порядков по реализации государственных полномочий в сфере обеспечения отдыха детей и их оздоровления в Пермском крае".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3.2. Для реализации подпрограммы потребуется принятие на краевом уровне ряда нормативных правовых актов: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3.2.1. регламентирующих порядок предоставления субсидий некоммерческим и общественным организациям на деятельность, направленную на решение проблем семей с детьми;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3.2.2. направленных на регулирование и координацию действий органов власти различного уровня и институтов гражданского общества, осуществляющих деятельность в сфере семейной и детской политики;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lastRenderedPageBreak/>
        <w:t>3.2.3. регламентирующих порядок предоставления субсидий социально ориентированным некоммерческим организациям на создание и развитие проектов в сфере детского здравоохранения;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3.2.4. регламентирующих порядок предоставления субсидий некоммерческим и общественным организациям на деятельность, направленную на создание системы общественно-государственного партнерства по формированию позитивного и ответственного родительства;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3.2.5. регламентирующих порядок предоставления субсидий балансодержателям детских загородных лагерей на развитие материально-технической базы лагерей.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3.3. Основные меры правового регулирования направлены на повышение уровня социальной защищенности населения Пермского края в части совершенствования исполнения государственных социальных обязательств в сфере социальной защиты населения при изменении социально-экономических условий, адресности государственных социальных обязательств с учетом доходов граждан, развития системы социального обслуживания населения.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3.3.1. Предоставление мер социальной помощи и поддержки осуществляется в соответствии с федеральным и региональным законодательством.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На федеральном уровне приняты следующие нормативные правовые акты: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3.3.1.1. </w:t>
      </w:r>
      <w:hyperlink r:id="rId71" w:history="1">
        <w:r>
          <w:rPr>
            <w:color w:val="0000FF"/>
          </w:rPr>
          <w:t>Закон</w:t>
        </w:r>
      </w:hyperlink>
      <w:r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3.3.1.2. </w:t>
      </w:r>
      <w:hyperlink r:id="rId72" w:history="1">
        <w:r>
          <w:rPr>
            <w:color w:val="0000FF"/>
          </w:rPr>
          <w:t>Закон</w:t>
        </w:r>
      </w:hyperlink>
      <w:r>
        <w:t xml:space="preserve"> Российской Федерации от 15 января 1993 г. N 4301-1 "О статусе Героев Советского Союза, Героев Российской Федерации и полных кавалеров ордена Славы";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3.3.1.3.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18 октября 1991 г. N 1761-1 "О реабилитации жертв политических репрессий";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3.3.1.4.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12 января 1995 г. N 5-ФЗ "О ветеранах";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3.3.1.5. Федеральный </w:t>
      </w:r>
      <w:hyperlink r:id="rId75" w:history="1">
        <w:r>
          <w:rPr>
            <w:color w:val="0000FF"/>
          </w:rPr>
          <w:t>закон</w:t>
        </w:r>
      </w:hyperlink>
      <w:r>
        <w:t xml:space="preserve"> от 24 ноября 1995 г. N 181-ФЗ "О социальной защите инвалидов в Российской Федерации";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3.3.1.6. Федеральный </w:t>
      </w:r>
      <w:hyperlink r:id="rId76" w:history="1">
        <w:r>
          <w:rPr>
            <w:color w:val="0000FF"/>
          </w:rPr>
          <w:t>закон</w:t>
        </w:r>
      </w:hyperlink>
      <w:r>
        <w:t xml:space="preserve"> от 28 декабря 2013 г. N 442-ФЗ "Об основах социального обслуживания граждан в Российской Федерации";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3.3.1.7.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9 января 1997 г.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3.3.1.8.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3.3.1.9.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3.3.1.10.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20 июля 2012 г. N 125-ФЗ "О донорстве крови и ее компонентов";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3.3.1.11. 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17 июля 1999 г. N 178-ФЗ "О государственной социальной помощи";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lastRenderedPageBreak/>
        <w:t xml:space="preserve">3.3.1.12. Федеральный </w:t>
      </w:r>
      <w:hyperlink r:id="rId82" w:history="1">
        <w:r>
          <w:rPr>
            <w:color w:val="0000FF"/>
          </w:rPr>
          <w:t>закон</w:t>
        </w:r>
      </w:hyperlink>
      <w:r>
        <w:t xml:space="preserve"> от 25 апреля 2002 г. N 40-ФЗ "Об обязательном страховании гражданской ответственности владельцев транспортных средств";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3.3.1.13. Федеральный </w:t>
      </w:r>
      <w:hyperlink r:id="rId83" w:history="1">
        <w:r>
          <w:rPr>
            <w:color w:val="0000FF"/>
          </w:rPr>
          <w:t>закон</w:t>
        </w:r>
      </w:hyperlink>
      <w:r>
        <w:t xml:space="preserve"> от 25 октября 2002 г. N 125-ФЗ "О жилищных субсидиях гражданам, выезжающим из районов Крайнего Севера и приравненных к ним местностей";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3.3.1.14. Федеральный </w:t>
      </w:r>
      <w:hyperlink r:id="rId84" w:history="1">
        <w:r>
          <w:rPr>
            <w:color w:val="0000FF"/>
          </w:rPr>
          <w:t>закон</w:t>
        </w:r>
      </w:hyperlink>
      <w:r>
        <w:t xml:space="preserve"> от 7 ноября 2011 г. N 306-ФЗ "О денежном довольствии военнослужащих и предоставлении им отдельных выплат";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3.3.1.15. 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12 января 1996 г. N 8-ФЗ "О погребении и похоронном деле";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3.3.1.16. </w:t>
      </w:r>
      <w:hyperlink r:id="rId8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октября 1992 г.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3.3.1.17.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3.3.1.18.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июня 1993 г. N 552 "О порядке выплаты Героям Советского Союза, Героям Российской Федерации и полным кавалерам ордена Славы компенсации расходов на автомобильное топливо";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3.3.1.19.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марта 1994 г. N 217 "О порядке изготовления и сооружения надгробий на могилах Героев Советского Союза, Героев Российской Федерации и полных кавалеров ордена Славы";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3.3.1.20.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3.3.1.21.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декабря 2006 г. N 740 "О надгробии, сооружаемом на могиле умершего (погибшего) Героя Социалистического Труда, Героя Труда Российской Федерации и полного кавалера ордена Трудовой Славы за счет средств федерального бюджета";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3.3.1.22.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2000 г. N 1013 "О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3.3.1.23.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марта 2006 г. N 153 "О некоторых вопросах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2015-2020 годы";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3.3.1.24.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августа 2005 г. N 475 "О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3.3.1.25.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мая 2006 г. N 313 "Об утверждении Правил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</w:t>
      </w:r>
      <w:r>
        <w:lastRenderedPageBreak/>
        <w:t>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3.3.1.26.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июня 2011 г. N 456 "О порядке финансового обеспечения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3.3.1.27.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2012 г. N 142 "О финансовом обеспечении и об осуществлении выплаты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3.3.1.28.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декабря 2005 г. N 761 "О предоставлении субсидий на оплату жилого помещения и коммунальных услуг".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3.3.2. В крае создана соответствующая нормативно-правовая база в сфере социальной политики по предоставлению мер социальной помощи, поддержки и государственных социальных услуг: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3.3.2.1. </w:t>
      </w:r>
      <w:hyperlink r:id="rId99" w:history="1">
        <w:r>
          <w:rPr>
            <w:color w:val="0000FF"/>
          </w:rPr>
          <w:t>Закон</w:t>
        </w:r>
      </w:hyperlink>
      <w:r>
        <w:t xml:space="preserve"> Пермской области от 2 октября 2000 г. N 1147-167 "О социальной поддержке пенсионеров, имеющих большой страховой стаж";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3.3.2.2. </w:t>
      </w:r>
      <w:hyperlink r:id="rId100" w:history="1">
        <w:r>
          <w:rPr>
            <w:color w:val="0000FF"/>
          </w:rPr>
          <w:t>Закон</w:t>
        </w:r>
      </w:hyperlink>
      <w:r>
        <w:t xml:space="preserve"> Пермской области от 30 ноября 2004 г. N 1830-388 "О социальной поддержке отдельных категорий населения Пермской области";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3.3.2.3. </w:t>
      </w:r>
      <w:hyperlink r:id="rId101" w:history="1">
        <w:r>
          <w:rPr>
            <w:color w:val="0000FF"/>
          </w:rPr>
          <w:t>Закон</w:t>
        </w:r>
      </w:hyperlink>
      <w:r>
        <w:t xml:space="preserve"> Пермской области от 30 ноября 2004 г. N 1832-389 "О государственной социальной помощи в Пермском крае";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3.3.2.4. </w:t>
      </w:r>
      <w:hyperlink r:id="rId102" w:history="1">
        <w:r>
          <w:rPr>
            <w:color w:val="0000FF"/>
          </w:rPr>
          <w:t>Закон</w:t>
        </w:r>
      </w:hyperlink>
      <w:r>
        <w:t xml:space="preserve"> Пермской области от 30 ноября 2004 г. N 1845-395 "О социальной поддержке отдельных категорий граждан, работающих и проживающих в сельской местности и поселках городского типа (рабочих поселках), по оплате жилого помещения и коммунальных услуг";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3.3.2.5. </w:t>
      </w:r>
      <w:hyperlink r:id="rId103" w:history="1">
        <w:r>
          <w:rPr>
            <w:color w:val="0000FF"/>
          </w:rPr>
          <w:t>Закон</w:t>
        </w:r>
      </w:hyperlink>
      <w:r>
        <w:t xml:space="preserve"> Пермского края от 6 марта 2007 г. N 17-ПК "О персональных ежемесячных денежных выплатах из средств бюджета Пермского края";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3.3.2.6. </w:t>
      </w:r>
      <w:hyperlink r:id="rId104" w:history="1">
        <w:r>
          <w:rPr>
            <w:color w:val="0000FF"/>
          </w:rPr>
          <w:t>Закон</w:t>
        </w:r>
      </w:hyperlink>
      <w:r>
        <w:t xml:space="preserve"> Пермского края от 5 августа 2007 г. N 81-ПК "О государственной поддержке кадрового потенциала сельскохозяйственных организаций Пермского края";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3.3.2.7. </w:t>
      </w:r>
      <w:hyperlink r:id="rId105" w:history="1">
        <w:r>
          <w:rPr>
            <w:color w:val="0000FF"/>
          </w:rPr>
          <w:t>Закон</w:t>
        </w:r>
      </w:hyperlink>
      <w:r>
        <w:t xml:space="preserve"> Пермского края от 5 марта 2008 г. N 203-ПК "О ежемесячных денежных выплатах отдельным категориям пенсионеров за счет средств бюджета Пермского края";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3.3.2.8. </w:t>
      </w:r>
      <w:hyperlink r:id="rId106" w:history="1">
        <w:r>
          <w:rPr>
            <w:color w:val="0000FF"/>
          </w:rPr>
          <w:t>Закон</w:t>
        </w:r>
      </w:hyperlink>
      <w:r>
        <w:t xml:space="preserve"> Пермского края от 5 ноября 2009 г. N 524-ПК "О дополнительных мерах социальной поддержки отдельной категории пенсионеров, которым присуждена ученая степень доктора наук";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3.3.2.9. </w:t>
      </w:r>
      <w:hyperlink r:id="rId107" w:history="1">
        <w:r>
          <w:rPr>
            <w:color w:val="0000FF"/>
          </w:rPr>
          <w:t>Закон</w:t>
        </w:r>
      </w:hyperlink>
      <w:r>
        <w:t xml:space="preserve"> Пермского края от 1 июня 2010 г. N 628-ПК "О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поселках городского типа (рабочих поселках), по оплате жилого помещения и коммунальных услуг";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3.3.2.10. </w:t>
      </w:r>
      <w:hyperlink r:id="rId108" w:history="1">
        <w:r>
          <w:rPr>
            <w:color w:val="0000FF"/>
          </w:rPr>
          <w:t>Закон</w:t>
        </w:r>
      </w:hyperlink>
      <w:r>
        <w:t xml:space="preserve"> Пермского края от 9 ноября 2010 г. N 700-ПК "О распространении действия отдельных положений Закона Пермской области "О социальной поддержке отдельных категорий </w:t>
      </w:r>
      <w:r>
        <w:lastRenderedPageBreak/>
        <w:t>населения Пермской области" на граждан, оказание мер социальной поддержки которым относится к ведению Российской Федерации";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3.3.2.11. </w:t>
      </w:r>
      <w:hyperlink r:id="rId109" w:history="1">
        <w:r>
          <w:rPr>
            <w:color w:val="0000FF"/>
          </w:rPr>
          <w:t>Закон</w:t>
        </w:r>
      </w:hyperlink>
      <w:r>
        <w:t xml:space="preserve"> Пермского края от 12 сентября 2011 г. N 806-ПК "О мерах социальной поддержки детей защитников Отечества, погибших в годы Великой Отечественной войны";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3.3.2.12. </w:t>
      </w:r>
      <w:hyperlink r:id="rId110" w:history="1">
        <w:r>
          <w:rPr>
            <w:color w:val="0000FF"/>
          </w:rPr>
          <w:t>Закон</w:t>
        </w:r>
      </w:hyperlink>
      <w:r>
        <w:t xml:space="preserve"> Пермского края от 20 декабря 2012 г. N 146-ПК "О ветеранах труда Пермского края";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3.3.2.13. </w:t>
      </w:r>
      <w:hyperlink r:id="rId111" w:history="1">
        <w:r>
          <w:rPr>
            <w:color w:val="0000FF"/>
          </w:rPr>
          <w:t>Указ</w:t>
        </w:r>
      </w:hyperlink>
      <w:r>
        <w:t xml:space="preserve"> губернатора Пермского края от 15 декабря 2005 г. N 12 "Об утверждении Положения 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3.3.2.14. </w:t>
      </w:r>
      <w:hyperlink r:id="rId112" w:history="1">
        <w:r>
          <w:rPr>
            <w:color w:val="0000FF"/>
          </w:rPr>
          <w:t>Указ</w:t>
        </w:r>
      </w:hyperlink>
      <w:r>
        <w:t xml:space="preserve"> губернатора Пермского края от 30 декабря 2005 г. N 30 "О выплате государственных единовременных пособий и ежемесячных денежных компенсаций гражданам при возникновении у них поствакцинальных осложнений";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3.3.2.15. </w:t>
      </w:r>
      <w:hyperlink r:id="rId113" w:history="1">
        <w:r>
          <w:rPr>
            <w:color w:val="0000FF"/>
          </w:rPr>
          <w:t>Указ</w:t>
        </w:r>
      </w:hyperlink>
      <w:r>
        <w:t xml:space="preserve"> губернатора Пермской области от 21 января 2005 г. N 11 "Об утверждении Положения о порядке предоставления мер социальной поддержки отдельным категориям населения Пермского края";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3.3.2.16. </w:t>
      </w:r>
      <w:hyperlink r:id="rId114" w:history="1">
        <w:r>
          <w:rPr>
            <w:color w:val="0000FF"/>
          </w:rPr>
          <w:t>Указ</w:t>
        </w:r>
      </w:hyperlink>
      <w:r>
        <w:t xml:space="preserve"> губернатора Пермской области от 14 февраля 2005 г. N 22 "Об утверждении Положения о порядке предоставления мер социальной поддержки по оплате жилого помещения и коммунальных услуг отдельным категориям граждан, работающих и проживающих в сельской местности и поселках городского типа (рабочих поселках)";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3.3.2.17. </w:t>
      </w:r>
      <w:hyperlink r:id="rId115" w:history="1">
        <w:r>
          <w:rPr>
            <w:color w:val="0000FF"/>
          </w:rPr>
          <w:t>Указ</w:t>
        </w:r>
      </w:hyperlink>
      <w:r>
        <w:t xml:space="preserve"> губернатора Пермского края от 17 марта 2006 г. N 39 "Об утверждении Порядка возмещения стоимости гарантированного перечня услуг по погребению и выплаты социального пособия на погребение за счет средств бюджета Пермского края";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3.3.2.18.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8 июля 2014 г. N 590-п "О льготном обеспечении отдельных категорий граждан, проживающих на территории Пермского края, лекарственными препаратами и медицинскими изделиями за счет средств бюджета Пермского края";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3.3.2.19.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 декабря 2011 г. N 996-п "Об утверждении Положения о порядке присвоения статуса "Дети защитников Отечества, погибших в годы Великой Отечественной войны" и Правил компенсации расходов на оплату стоимости проезда к месту гибели или захоронения родителей детей защитников Отечества, погибших в годы Великой Отечественной войны";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3.3.2.20.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 марта 2007 г. N 21-п "Об утверждении Порядка предоставления мер социальной поддержки по обеспечению жильем ветеранов, инвалидов и семей, имеющих детей-инвалидов, нуждающихся в улучшении жилищных условий";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3.3.2.21.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 ноября 2007 г. N 249-п "О мерах социально-экономической поддержки кадрового потенциала сельскохозяйственных организаций в Пермском крае";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3.3.2.22.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7 мая 2008 г. N 97-п "Об утверждении Положения о порядке назначения и выплаты персональных ежемесячных денежных выплат из средств бюджета Пермского края";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lastRenderedPageBreak/>
        <w:t xml:space="preserve">3.3.2.23.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 марта 2009 г. N 166-п "Об утверждении порядков предоставления ежемесячных денежных компенсаций отдельным категориям граждан на оплату жилого помещения и коммунальных услуг";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3.3.2.24.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8 июня 2010 г. N 293-п "Об утверждении Порядка предоставления педагогическим работникам образовательных учреждений, работающим и проживающим в сельской местности и поселках городского типа (рабочих поселках), мер социальной поддержки по оплате жилого помещения и коммунальных услуг";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3.3.2.25.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 августа 2009 г. N 552-п "Об утверждении Порядка перечисления (выплаты, вручения) субсидий на оплату жилого помещения и коммунальных услуг гражданам";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3.3.2.26.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 декабря 2009 г. N 898-п "Об утверждении Порядка предоставления ежемесячной денежной выплаты отдельной категории пенсионеров, которым присуждена ученая степень доктора наук";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3.3.2.27.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19 октября 2010 г. N 739-п "Об утверждении Порядка определения объема бюджетных обязательств на передачу иных межбюджетных трансфертов, передаваемых в бюджеты муниципальных образований Пермского края, субсидий, предоставляемых хозяйствующим субъектам, на возмещение хозяйствующим субъектам недополученных доходов от перевозки на территории Пермского края отдельных категорий граждан с использованием социальных проездных документов, Порядка распределения доходов, полученных от пополнения месячного транспортного ресурса социальных проездных документов, Порядка распределения и передачи иных межбюджетных трансфертов, передаваемых в бюджеты муниципальных образований Пермского края на 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документов, за счет средств бюджета Пермского края, Порядка предоставления хозяйствующим субъектам, осуществляющим перевозки отдельных категорий граждан с использованием социальных проездных документов, субсидии на возмещение недополученных доходов от перевозки отдельных категорий граждан с использованием социальных проездных документов за счет средств бюджета Пермского края";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3.3.2.28.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 декабря 2010 г. N 1075-п "Об утверждении Порядка приобретения социальных проездных документов для проезда в транспорте общего пользования городского и пригородного сообщения (кроме такси) на территории Пермского края и об установлении стоимости социальных проездных документов";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3.3.2.29.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25 июля 2011 г. N 476-п "Об установлении расходного обязательства Пермского края по предоставлению государственных услуг по администрированию компенсационных выплат гражданам, пострадавшим на финансовом и фондовом рынках Пермской области";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3.3.2.30.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13 февраля 2013 г. N 52-п "О реализации Закона Пермского края от 20 декабря 2012 г. N 146-ПК "О ветеранах труда Пермского края".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3.3.3. Социальное обслуживание населения на территории Пермского края осуществляется в соответствии с федеральным и региональным законодательством: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3.3.3.1. Федеральный </w:t>
      </w:r>
      <w:hyperlink r:id="rId129" w:history="1">
        <w:r>
          <w:rPr>
            <w:color w:val="0000FF"/>
          </w:rPr>
          <w:t>закон</w:t>
        </w:r>
      </w:hyperlink>
      <w:r>
        <w:t xml:space="preserve"> от 28 декабря 2013 года N 442-ФЗ "Об основах социального обслуживания граждан в Российской Федерации";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3.3.3.2. </w:t>
      </w:r>
      <w:hyperlink r:id="rId130" w:history="1">
        <w:r>
          <w:rPr>
            <w:color w:val="0000FF"/>
          </w:rPr>
          <w:t>Закон</w:t>
        </w:r>
      </w:hyperlink>
      <w:r>
        <w:t xml:space="preserve"> Пермского края 6 ноября 2014 N 395-ПК "Об установлении размера предельной величины среднедушевого дохода для предоставления социальных услуг бесплатно </w:t>
      </w:r>
      <w:r>
        <w:lastRenderedPageBreak/>
        <w:t>на территории Пермского края";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3.3.3.3. </w:t>
      </w:r>
      <w:hyperlink r:id="rId131" w:history="1">
        <w:r>
          <w:rPr>
            <w:color w:val="0000FF"/>
          </w:rPr>
          <w:t>Закон</w:t>
        </w:r>
      </w:hyperlink>
      <w:r>
        <w:t xml:space="preserve"> Пермского края от 8 декабря 2014 г. N 405-ПК "Об утверждении перечня социальных услуг, предоставляемых поставщиками социальных услуг";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3.3.3.4.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10 ноября 2014 г. N 1273-п "Об утверждении порядка организации осуществления Министерством социального развития Пермского края государственного контроля (надзора) в сфере социального обслуживания на территории Пермского края";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3.3.3.5.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5 ноября 2014 г. N 1261-п "Об утверждении Порядка межведомственного взаимодействия исполнительных органов государственной власти Пермского края при предоставлении социальных услуг и социального сопровождения";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3.3.3.6. </w:t>
      </w:r>
      <w:hyperlink r:id="rId134" w:history="1">
        <w:r>
          <w:rPr>
            <w:color w:val="0000FF"/>
          </w:rPr>
          <w:t>распоряжение</w:t>
        </w:r>
      </w:hyperlink>
      <w:r>
        <w:t xml:space="preserve"> Правительства Пермского края от 13 марта 2013 г. N 70-рп "Об утверждении Плана мероприятий ("дорожной карты") "Повышение эффективности и качества услуг в сфере социального обслуживания населения Пермского края (2013-2018 годы)".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3.4. Основные меры правового регулирования направлены на повышение социальной защищенности населения Пермского края посредством обеспечения беспрепятственного доступа инвалидов и других маломобильных групп населения к объектам социальной сферы.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3.4.1. На федеральном уровне приняты следующие нормативные правовые акты: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3.4.1.1. Федеральный </w:t>
      </w:r>
      <w:hyperlink r:id="rId135" w:history="1">
        <w:r>
          <w:rPr>
            <w:color w:val="0000FF"/>
          </w:rPr>
          <w:t>закон</w:t>
        </w:r>
      </w:hyperlink>
      <w:r>
        <w:t xml:space="preserve"> от 24 ноября 1995 г. N 181-ФЗ "О социальной защите инвалидов в Российской Федерации";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3.4.1.2.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2015 г. N 1297 "Об утверждении государственной программы Российской Федерации "Доступная среда" на 2011-2020 годы".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3.4.2. На краевом уровне приняты следующие нормативные правовые акты: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3.4.2.1. </w:t>
      </w:r>
      <w:hyperlink r:id="rId137" w:history="1">
        <w:r>
          <w:rPr>
            <w:color w:val="0000FF"/>
          </w:rPr>
          <w:t>Закон</w:t>
        </w:r>
      </w:hyperlink>
      <w:r>
        <w:t xml:space="preserve"> Пермского края от 4 апреля 2016 г. N 627-ПК "Об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Пермского края";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3.4.2.2.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29 августа 2017 г. N 748-п "Об организации работы по паспортизации объектов социальной, инженерной и транспортной инфраструктур и услуг в приоритетных для инвалидов и других маломобильных групп населения сферах жизнедеятельности на территории Пермского края";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3.4.2.3. </w:t>
      </w:r>
      <w:hyperlink r:id="rId139" w:history="1">
        <w:r>
          <w:rPr>
            <w:color w:val="0000FF"/>
          </w:rPr>
          <w:t>распоряжение</w:t>
        </w:r>
      </w:hyperlink>
      <w:r>
        <w:t xml:space="preserve"> Правительства Пермского края от 21 октября 2015 г. N 350-рп "Об утверждении Плана мероприятий ("дорожной карты") по повышению значений показателей доступности для инвалидов объектов и услуг в Пермском крае на 2015-2030 годы".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center"/>
        <w:outlineLvl w:val="1"/>
      </w:pPr>
      <w:r>
        <w:t>IV. Перечень целевых показателей Программы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ind w:firstLine="540"/>
        <w:jc w:val="both"/>
      </w:pPr>
      <w:hyperlink w:anchor="P931" w:history="1">
        <w:r>
          <w:rPr>
            <w:color w:val="0000FF"/>
          </w:rPr>
          <w:t>Перечень</w:t>
        </w:r>
      </w:hyperlink>
      <w:r>
        <w:t xml:space="preserve"> целевых показателей Программы, показателей подпрограмм Программы и показателей непосредственного результата основных мероприятий Программы с расшифровкой плановых значений по годам ее реализации приведены в приложении 5 к Программе.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center"/>
        <w:outlineLvl w:val="1"/>
      </w:pPr>
      <w:r>
        <w:t>V. Финансовое обеспечение Программы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ind w:firstLine="540"/>
        <w:jc w:val="both"/>
      </w:pPr>
      <w:r>
        <w:t>Объем финансового обеспечения реализации Программы составляет: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lastRenderedPageBreak/>
        <w:t>5.1. За счет средств федерального бюджета, бюджета Пермского края, государственных внебюджетных фондов за период с 2018 по 2022 год - 102260463,4 тыс. рублей (</w:t>
      </w:r>
      <w:hyperlink w:anchor="P1699" w:history="1">
        <w:r>
          <w:rPr>
            <w:color w:val="0000FF"/>
          </w:rPr>
          <w:t>приложения 6</w:t>
        </w:r>
      </w:hyperlink>
      <w:r>
        <w:t>-</w:t>
      </w:r>
      <w:hyperlink w:anchor="P4099" w:history="1">
        <w:r>
          <w:rPr>
            <w:color w:val="0000FF"/>
          </w:rPr>
          <w:t>8</w:t>
        </w:r>
      </w:hyperlink>
      <w:r>
        <w:t xml:space="preserve"> к Программе).</w:t>
      </w:r>
    </w:p>
    <w:p w:rsidR="00511EBB" w:rsidRDefault="00511EBB">
      <w:pPr>
        <w:pStyle w:val="ConsPlusNormal"/>
        <w:jc w:val="both"/>
      </w:pPr>
      <w:r>
        <w:t xml:space="preserve">(п. 5.1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30.01.2018 N 32-п)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5.2. Всего по Программе в 2018 году - 21132537,8 тыс. рублей, в том числе:</w:t>
      </w:r>
    </w:p>
    <w:p w:rsidR="00511EBB" w:rsidRDefault="00511EBB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30.01.2018 N 32-п)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из средств бюджета Пермского края - 17110862,2 тыс. рублей;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из средств федерального бюджета - 3480744,2 тыс. рублей (прогнозная оценка);</w:t>
      </w:r>
    </w:p>
    <w:p w:rsidR="00511EBB" w:rsidRDefault="00511EBB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30.01.2018 N 32-п)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из средств государственных внебюджетных фондов Российской Федерации - 303935,6 тыс. рублей (прогнозная оценка);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из средств местных бюджетов - 236995,8 тыс. рублей (прогнозная оценка);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в 2019 году - 20455600,3 тыс. рублей, в том числе: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из средств бюджета Пермского края - 16444334,0 тыс. рублей;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из средств федерального бюджета - 3470334,9 тыс. рублей (прогнозная оценка);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из средств государственных внебюджетных фондов Российской Федерации - 303935,6 тыс. рублей (прогнозная оценка);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из средств местных бюджетов - 236995,8 тыс. рублей (прогнозная оценка);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в 2020 году - 20460040,9 тыс. рублей;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из средств бюджета Пермского края - 16374681,0 тыс. рублей;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из средств федерального бюджета - 3544428,5 тыс. рублей (прогнозная оценка);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из средств государственных внебюджетных фондов Российской Федерации - 303935,6 тыс. рублей (прогнозная оценка);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из средств местных бюджетов - 236995,8 тыс. рублей (прогнозная оценка);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в 2021 году - 20159123,7 тыс. рублей, в том числе: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из средств бюджета Пермского края - 16073763,8 тыс. рублей;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из средств федерального бюджета - 3544428,5 тыс. рублей (прогнозная оценка);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из средств государственных внебюджетных фондов Российской Федерации - 303935,6 тыс. рублей (прогнозная оценка);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из средств местных бюджетов - 236995,8 тыс. рублей (прогнозная оценка);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в 2022 году - 20053160,7 тыс. рублей, в том числе: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из средств бюджета Пермского края - 15967800,8 тыс. рублей;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из средств федерального бюджета - 3544428,5 тыс. рублей (прогнозная оценка);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из средств государственных внебюджетных фондов Российской Федерации - 303935,6 тыс. </w:t>
      </w:r>
      <w:r>
        <w:lastRenderedPageBreak/>
        <w:t>рублей (прогнозная оценка);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из средств местных бюджетов - 236995,8 тыс. рублей (прогнозная оценка).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5.3. Объем финансовых ресурсов, необходимых для реализации подпрограммы 1 "Социальная поддержка семей с детьми. Профилактика социального сиротства и защита прав детей-сирот", составляет с 2018 по 2022 год 48057171,5 тыс. рублей.</w:t>
      </w:r>
    </w:p>
    <w:p w:rsidR="00511EBB" w:rsidRDefault="00511EBB">
      <w:pPr>
        <w:pStyle w:val="ConsPlusNormal"/>
        <w:jc w:val="both"/>
      </w:pPr>
      <w:r>
        <w:t xml:space="preserve">(п. 5.3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30.01.2018 N 32-п)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5.4. Объем финансовых ресурсов, необходимых для реализации подпрограммы 2 "Предоставление мер социальной помощи и поддержки, социального обслуживания отдельных категорий граждан", - 50304792,4 тыс. рублей.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5.5. Объем финансовых ресурсов, необходимых для реализации подпрограммы 3 "Доступная среда. Реабилитация и создание условий для социальной интеграции инвалидов Пермского края", - 337020,0 тыс. рублей.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5.6. Объем финансовых ресурсов, необходимых для реализации подпрограммы 4 "Повышение эффективности предоставления социальной помощи и поддержки", - 3561479,5 тыс. рублей.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center"/>
        <w:outlineLvl w:val="1"/>
      </w:pPr>
      <w:r>
        <w:t>VI. Меры государственного регулирования и управления рисками</w:t>
      </w:r>
    </w:p>
    <w:p w:rsidR="00511EBB" w:rsidRDefault="00511EBB">
      <w:pPr>
        <w:pStyle w:val="ConsPlusNormal"/>
        <w:jc w:val="center"/>
      </w:pPr>
      <w:r>
        <w:t>с целью минимизации их влияния на достижение целей Программы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ind w:firstLine="540"/>
        <w:jc w:val="both"/>
      </w:pPr>
      <w:r>
        <w:t>6.1. На основе анализа мероприятий, предлагаемых для реализации в рамках Программы, выделены следующие риски ее реализации.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6.1.1. Реализация Программы сопряжена прежде всего с макроэкономическими и финансовыми рисками.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Макроэкономические и финансовые риски связаны с возможными кризисными явлениями в мировой и российской экономике и в экономике края,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краевого бюджета. Минимизация данных рисков предусматривается путем повышения инвестиционной привлекательности сферы социального обслуживания населения, внедрения механизмов профилактики материального, социального и физического неблагополучия граждан и семей, снижающей риски трудной жизненной ситуации и расходы на ее преодоление; использования инновационных социальных технологий, предусматривающих в том числе заключение с гражданами, оказавшимися в трудной жизненной ситуации, социальных контрактов при оказании государственной социальной помощи; привлечения к реализации мероприятий Программы бизнес-структур на началах государственно-частного партнерства, социально ориентированных некоммерческих организаций, а также благотворителей и добровольцев.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6.1.2. 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 Программы.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6.1.3. 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 xml:space="preserve"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путем повышения ответственности должностных лиц ответственного исполнителя, соисполнителя и участников </w:t>
      </w:r>
      <w:r>
        <w:lastRenderedPageBreak/>
        <w:t>Программы за своевременное и высокопрофессиональное исполнение мероприятий Программы, а также в рамках институциональных преобразований в системе государственного управления.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6.1.4. Геополитические риски. Нестабильность международной обстановки может оказать негативное влияние на реализацию Программы. Указанные риски носят маловероятный характер. Существенное влияние этих рисков на ход реализации Программы не ожидается.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6.1.5. Политические риски заключаются в возможном отсутствии политической воли при принятии своевременных эффективных управленческих решений. Существенное влияние этих рисков на ход реализации Программы не ожидается.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6.1.6.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С целью управления информационными рисками в ходе реализации Программы будет проводиться работа, направленная на: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использование статистических показателей, обеспечивающих объективность оценки хода и результатов реализации Программы, а также совершенствование форм статистического наблюдения в сфере реализации Программы, в целях повышения их полноты и информационной полезности;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мониторинг и оценку исполнения целевых показателей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В целях минимизации указанных рисков в процессе реализации Программы предусматривается создание эффективной системы управления на основе четкого распределения функций, полномочий и ответственности соисполнителей Программы.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center"/>
        <w:outlineLvl w:val="1"/>
      </w:pPr>
      <w:r>
        <w:t>VII. Оценка эффективности Программы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ind w:firstLine="540"/>
        <w:jc w:val="both"/>
      </w:pPr>
      <w:r>
        <w:t>7.1. Оценка эффективности реализации Программы проводится на основе оценки степени достижения целевых показателей Программы, подпрограммы и объемов финансирования по Программе путем сопоставления фактически достигнутых в отчетном году значений показателей Программы.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7.1.1. Оценка степени достижения целей и решения задач Программы определяется путем сопоставления фактически достигнутых значений показателей Программы и подпрограмм, включенных в ее состав, и их плановых значений по формуле: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center"/>
      </w:pPr>
      <w:r>
        <w:t>Е</w:t>
      </w:r>
      <w:r>
        <w:rPr>
          <w:vertAlign w:val="subscript"/>
        </w:rPr>
        <w:t>цп</w:t>
      </w:r>
      <w:r>
        <w:t xml:space="preserve"> = (F</w:t>
      </w:r>
      <w:r>
        <w:rPr>
          <w:vertAlign w:val="subscript"/>
        </w:rPr>
        <w:t>1ф</w:t>
      </w:r>
      <w:r>
        <w:t xml:space="preserve"> / N</w:t>
      </w:r>
      <w:r>
        <w:rPr>
          <w:vertAlign w:val="subscript"/>
        </w:rPr>
        <w:t>1п</w:t>
      </w:r>
      <w:r>
        <w:t xml:space="preserve"> + F</w:t>
      </w:r>
      <w:r>
        <w:rPr>
          <w:vertAlign w:val="subscript"/>
        </w:rPr>
        <w:t>2ф</w:t>
      </w:r>
      <w:r>
        <w:t xml:space="preserve"> / N</w:t>
      </w:r>
      <w:r>
        <w:rPr>
          <w:vertAlign w:val="subscript"/>
        </w:rPr>
        <w:t>2п</w:t>
      </w:r>
      <w:r>
        <w:t xml:space="preserve"> + ... + F</w:t>
      </w:r>
      <w:r>
        <w:rPr>
          <w:vertAlign w:val="subscript"/>
        </w:rPr>
        <w:t>nф</w:t>
      </w:r>
      <w:r>
        <w:t xml:space="preserve"> / N</w:t>
      </w:r>
      <w:r>
        <w:rPr>
          <w:vertAlign w:val="subscript"/>
        </w:rPr>
        <w:t>nп</w:t>
      </w:r>
      <w:r>
        <w:t>) / n</w:t>
      </w:r>
      <w:r>
        <w:rPr>
          <w:vertAlign w:val="subscript"/>
        </w:rPr>
        <w:t>п</w:t>
      </w:r>
      <w:r>
        <w:t xml:space="preserve"> x 100%,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ind w:firstLine="540"/>
        <w:jc w:val="both"/>
      </w:pPr>
      <w:r>
        <w:t>где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Е</w:t>
      </w:r>
      <w:r>
        <w:rPr>
          <w:vertAlign w:val="subscript"/>
        </w:rPr>
        <w:t>цп</w:t>
      </w:r>
      <w:r>
        <w:t xml:space="preserve"> - эффективность реализации Программы (подпрограммы), цели, задачи (процентов);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F</w:t>
      </w:r>
      <w:r>
        <w:rPr>
          <w:vertAlign w:val="subscript"/>
        </w:rPr>
        <w:t>nф</w:t>
      </w:r>
      <w:r>
        <w:t xml:space="preserve"> - фактическое значение целевого показателя, достигнутое в ходе реализации Программы;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nп</w:t>
      </w:r>
      <w:r>
        <w:t xml:space="preserve"> - плановое значение целевого показателя в соответствии с Программой;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п</w:t>
      </w:r>
      <w:r>
        <w:t xml:space="preserve"> - количество целевых показателей Программы.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7.1.2. Уровень исполнения финансирования по Программе определяется по формуле: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center"/>
      </w:pPr>
      <w:r>
        <w:t>У = (Ф</w:t>
      </w:r>
      <w:r>
        <w:rPr>
          <w:vertAlign w:val="subscript"/>
        </w:rPr>
        <w:t>ф</w:t>
      </w:r>
      <w:r>
        <w:t xml:space="preserve"> + Ф</w:t>
      </w:r>
      <w:r>
        <w:rPr>
          <w:vertAlign w:val="subscript"/>
        </w:rPr>
        <w:t>э</w:t>
      </w:r>
      <w:r>
        <w:t>) / Ф</w:t>
      </w:r>
      <w:r>
        <w:rPr>
          <w:vertAlign w:val="subscript"/>
        </w:rPr>
        <w:t>п</w:t>
      </w:r>
      <w:r>
        <w:t xml:space="preserve"> x 100%,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ind w:firstLine="540"/>
        <w:jc w:val="both"/>
      </w:pPr>
      <w:r>
        <w:t>где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У - уровень исполнения финансирования Программы за отчетный период (процентов);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ф</w:t>
      </w:r>
      <w:r>
        <w:t xml:space="preserve"> - фактически израсходованный объем средств, направленных на реализацию Программы за отчетный период, руб.;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э</w:t>
      </w:r>
      <w:r>
        <w:t xml:space="preserve"> - экономия (в результате конкурсных процедур) средств за отчетный период, руб.;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п</w:t>
      </w:r>
      <w:r>
        <w:t xml:space="preserve"> - плановый объем средств на соответствующий отчетный период, руб.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Эффективность использования средств бюджета Пермского края рассчитывается следующим образом: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У больше или равно 95% - эффективность расходования средств бюджета Пермского края на реализацию Программы высокая;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удовлетворительный показатель - не менее 80% средств освоены в полном объеме;</w:t>
      </w:r>
    </w:p>
    <w:p w:rsidR="00511EBB" w:rsidRDefault="00511EBB">
      <w:pPr>
        <w:pStyle w:val="ConsPlusNormal"/>
        <w:spacing w:before="220"/>
        <w:ind w:firstLine="540"/>
        <w:jc w:val="both"/>
      </w:pPr>
      <w:r>
        <w:t>неудовлетворительный показатель - если процент освоения средств не отвечает приведенным выше уровням.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sectPr w:rsidR="00511EBB">
          <w:pgSz w:w="11905" w:h="16838"/>
          <w:pgMar w:top="1134" w:right="850" w:bottom="1134" w:left="1701" w:header="0" w:footer="0" w:gutter="0"/>
          <w:cols w:space="720"/>
        </w:sectPr>
      </w:pPr>
    </w:p>
    <w:p w:rsidR="00511EBB" w:rsidRDefault="00511EBB">
      <w:pPr>
        <w:pStyle w:val="ConsPlusNormal"/>
        <w:jc w:val="right"/>
        <w:outlineLvl w:val="1"/>
      </w:pPr>
      <w:r>
        <w:lastRenderedPageBreak/>
        <w:t>Приложение 1</w:t>
      </w:r>
    </w:p>
    <w:p w:rsidR="00511EBB" w:rsidRDefault="00511EBB">
      <w:pPr>
        <w:pStyle w:val="ConsPlusNormal"/>
        <w:jc w:val="right"/>
      </w:pPr>
      <w:r>
        <w:t>к государственной программе</w:t>
      </w:r>
    </w:p>
    <w:p w:rsidR="00511EBB" w:rsidRDefault="00511EBB">
      <w:pPr>
        <w:pStyle w:val="ConsPlusNormal"/>
        <w:jc w:val="right"/>
      </w:pPr>
      <w:r>
        <w:t>"Социальная поддержка</w:t>
      </w:r>
    </w:p>
    <w:p w:rsidR="00511EBB" w:rsidRDefault="00511EBB">
      <w:pPr>
        <w:pStyle w:val="ConsPlusNormal"/>
        <w:jc w:val="right"/>
      </w:pPr>
      <w:r>
        <w:t>жителей Пермского края"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center"/>
      </w:pPr>
      <w:bookmarkStart w:id="1" w:name="P458"/>
      <w:bookmarkEnd w:id="1"/>
      <w:r>
        <w:t>ПОДПРОГРАММА 1</w:t>
      </w:r>
    </w:p>
    <w:p w:rsidR="00511EBB" w:rsidRDefault="00511EBB">
      <w:pPr>
        <w:pStyle w:val="ConsPlusNormal"/>
        <w:jc w:val="center"/>
      </w:pPr>
      <w:r>
        <w:t>"Социальная поддержка семей с детьми. Профилактика</w:t>
      </w:r>
    </w:p>
    <w:p w:rsidR="00511EBB" w:rsidRDefault="00511EBB">
      <w:pPr>
        <w:pStyle w:val="ConsPlusNormal"/>
        <w:jc w:val="center"/>
      </w:pPr>
      <w:r>
        <w:t>социального сиротства и защита прав детей-сирот"</w:t>
      </w:r>
    </w:p>
    <w:p w:rsidR="00511EBB" w:rsidRDefault="00511EB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11E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EBB" w:rsidRDefault="00511E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EBB" w:rsidRDefault="00511E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30.01.2018 N 32-п)</w:t>
            </w:r>
          </w:p>
        </w:tc>
      </w:tr>
    </w:tbl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center"/>
      </w:pPr>
      <w:r>
        <w:t>ПАСПОРТ ПОДПРОГРАММЫ 1</w:t>
      </w:r>
    </w:p>
    <w:p w:rsidR="00511EBB" w:rsidRDefault="00511E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10"/>
        <w:gridCol w:w="3912"/>
        <w:gridCol w:w="567"/>
        <w:gridCol w:w="794"/>
        <w:gridCol w:w="794"/>
        <w:gridCol w:w="794"/>
        <w:gridCol w:w="794"/>
        <w:gridCol w:w="794"/>
        <w:gridCol w:w="794"/>
        <w:gridCol w:w="794"/>
      </w:tblGrid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10547" w:type="dxa"/>
            <w:gridSpan w:val="10"/>
          </w:tcPr>
          <w:p w:rsidR="00511EBB" w:rsidRDefault="00511EBB">
            <w:pPr>
              <w:pStyle w:val="ConsPlusNormal"/>
            </w:pPr>
            <w:r>
              <w:t>Министерство социального развития Пермского края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10547" w:type="dxa"/>
            <w:gridSpan w:val="10"/>
          </w:tcPr>
          <w:p w:rsidR="00511EBB" w:rsidRDefault="00511EBB">
            <w:pPr>
              <w:pStyle w:val="ConsPlusNormal"/>
            </w:pPr>
            <w:r>
              <w:t>Министерство социального развития Пермского края;</w:t>
            </w:r>
          </w:p>
          <w:p w:rsidR="00511EBB" w:rsidRDefault="00511EBB">
            <w:pPr>
              <w:pStyle w:val="ConsPlusNormal"/>
            </w:pPr>
            <w:r>
              <w:t>Министерство здравоохранения Пермского края;</w:t>
            </w:r>
          </w:p>
          <w:p w:rsidR="00511EBB" w:rsidRDefault="00511EBB">
            <w:pPr>
              <w:pStyle w:val="ConsPlusNormal"/>
            </w:pPr>
            <w:r>
              <w:t>Министерство образования и науки Пермского края;</w:t>
            </w:r>
          </w:p>
          <w:p w:rsidR="00511EBB" w:rsidRDefault="00511EBB">
            <w:pPr>
              <w:pStyle w:val="ConsPlusNormal"/>
            </w:pPr>
            <w:r>
              <w:t>Министерство культуры Пермского края;</w:t>
            </w:r>
          </w:p>
          <w:p w:rsidR="00511EBB" w:rsidRDefault="00511EBB">
            <w:pPr>
              <w:pStyle w:val="ConsPlusNormal"/>
            </w:pPr>
            <w:r>
              <w:t>Министерство физической культуры, спорта и туризма Пермского края;</w:t>
            </w:r>
          </w:p>
          <w:p w:rsidR="00511EBB" w:rsidRDefault="00511EBB">
            <w:pPr>
              <w:pStyle w:val="ConsPlusNormal"/>
            </w:pPr>
            <w:r>
              <w:t>Министерство строительства и архитектуры Пермского края;</w:t>
            </w:r>
          </w:p>
          <w:p w:rsidR="00511EBB" w:rsidRDefault="00511EBB">
            <w:pPr>
              <w:pStyle w:val="ConsPlusNormal"/>
            </w:pPr>
            <w:r>
              <w:t>Аппарат Правительства Пермского края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10547" w:type="dxa"/>
            <w:gridSpan w:val="10"/>
          </w:tcPr>
          <w:p w:rsidR="00511EBB" w:rsidRDefault="00511EBB">
            <w:pPr>
              <w:pStyle w:val="ConsPlusNormal"/>
            </w:pPr>
            <w:r>
              <w:t>-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t>Цели подпрограммы 1</w:t>
            </w:r>
          </w:p>
        </w:tc>
        <w:tc>
          <w:tcPr>
            <w:tcW w:w="10547" w:type="dxa"/>
            <w:gridSpan w:val="10"/>
          </w:tcPr>
          <w:p w:rsidR="00511EBB" w:rsidRDefault="00511EBB">
            <w:pPr>
              <w:pStyle w:val="ConsPlusNormal"/>
            </w:pPr>
            <w:r>
              <w:t>Создание защищенной, комфортной и доброжелательной среды для жизни, развития и благополучия детей и семей с детьми в Пермском крае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lastRenderedPageBreak/>
              <w:t>Задачи подпрограммы 1</w:t>
            </w:r>
          </w:p>
        </w:tc>
        <w:tc>
          <w:tcPr>
            <w:tcW w:w="10547" w:type="dxa"/>
            <w:gridSpan w:val="10"/>
          </w:tcPr>
          <w:p w:rsidR="00511EBB" w:rsidRDefault="00511EBB">
            <w:pPr>
              <w:pStyle w:val="ConsPlusNormal"/>
            </w:pPr>
            <w:r>
              <w:t>1. Создание условий для улучшения благосостояния семей с детьми.</w:t>
            </w:r>
          </w:p>
          <w:p w:rsidR="00511EBB" w:rsidRDefault="00511EBB">
            <w:pPr>
              <w:pStyle w:val="ConsPlusNormal"/>
            </w:pPr>
            <w:r>
              <w:t>2. Сокращение бедности среди семей с детьми.</w:t>
            </w:r>
          </w:p>
          <w:p w:rsidR="00511EBB" w:rsidRDefault="00511EBB">
            <w:pPr>
              <w:pStyle w:val="ConsPlusNormal"/>
            </w:pPr>
            <w:r>
              <w:t>3. Создание условий для проявления различных форм социальной и экономической активности семьи.</w:t>
            </w:r>
          </w:p>
          <w:p w:rsidR="00511EBB" w:rsidRDefault="00511EBB">
            <w:pPr>
              <w:pStyle w:val="ConsPlusNormal"/>
            </w:pPr>
            <w:r>
              <w:t>4. Обеспечение профилактики детского и семейного неблагополучия, основанной на его раннем выявлении, индивидуальной помощи семье, приоритетного воспитания ребенка в родной семье.</w:t>
            </w:r>
          </w:p>
          <w:p w:rsidR="00511EBB" w:rsidRDefault="00511EBB">
            <w:pPr>
              <w:pStyle w:val="ConsPlusNormal"/>
            </w:pPr>
            <w:r>
              <w:t>5. Обеспечение права детей, нуждающихся в особой заботе государства, на воспитание в семьях.</w:t>
            </w:r>
          </w:p>
          <w:p w:rsidR="00511EBB" w:rsidRDefault="00511EBB">
            <w:pPr>
              <w:pStyle w:val="ConsPlusNormal"/>
            </w:pPr>
            <w:r>
              <w:t>6. Поддержка семей, воспитывающих детей, нуждающихся в особой заботе государства.</w:t>
            </w:r>
          </w:p>
          <w:p w:rsidR="00511EBB" w:rsidRDefault="00511EBB">
            <w:pPr>
              <w:pStyle w:val="ConsPlusNormal"/>
            </w:pPr>
            <w:r>
              <w:t>7. Привлечение детей к участию в общественной жизни.</w:t>
            </w:r>
          </w:p>
          <w:p w:rsidR="00511EBB" w:rsidRDefault="00511EBB">
            <w:pPr>
              <w:pStyle w:val="ConsPlusNormal"/>
            </w:pPr>
            <w:r>
              <w:t>8. Содействие сохранению, расширению и развитию сети организаций отдыха детей и их оздоровления на территории Пермского края.</w:t>
            </w:r>
          </w:p>
          <w:p w:rsidR="00511EBB" w:rsidRDefault="00511EBB">
            <w:pPr>
              <w:pStyle w:val="ConsPlusNormal"/>
            </w:pPr>
            <w:r>
              <w:t>9. Создание системы мер, направленных на снижение правонарушений, совершенных несовершеннолетними.</w:t>
            </w:r>
          </w:p>
          <w:p w:rsidR="00511EBB" w:rsidRDefault="00511EBB">
            <w:pPr>
              <w:pStyle w:val="ConsPlusNormal"/>
            </w:pPr>
            <w:r>
              <w:t>10. Создание межведомственной системы работы по реабилитации несовершеннолетних, пострадавших от тяжких и особо тяжких преступлений, в том числе сексуального характера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10547" w:type="dxa"/>
            <w:gridSpan w:val="10"/>
          </w:tcPr>
          <w:p w:rsidR="00511EBB" w:rsidRDefault="00511EBB">
            <w:pPr>
              <w:pStyle w:val="ConsPlusNormal"/>
            </w:pPr>
            <w:r>
              <w:t>1. Увеличение доли детей, находящихся в социально опасном положении, прошедших реабилитацию и оставшихся в кровных семьях, до 97,0%.</w:t>
            </w:r>
          </w:p>
          <w:p w:rsidR="00511EBB" w:rsidRDefault="00511EBB">
            <w:pPr>
              <w:pStyle w:val="ConsPlusNormal"/>
            </w:pPr>
            <w:r>
              <w:t>2. Сокращение доли детей-сирот и детей, оставшихся без попечения родителей, от общей численности детского населения до 1,74%.</w:t>
            </w:r>
          </w:p>
          <w:p w:rsidR="00511EBB" w:rsidRDefault="00511EBB">
            <w:pPr>
              <w:pStyle w:val="ConsPlusNormal"/>
            </w:pPr>
            <w:r>
              <w:t>3. Увеличение доли детей в возрасте от 7 до 18 лет, оздоровленных в организациях отдыха и их оздоровления, до 43%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10547" w:type="dxa"/>
            <w:gridSpan w:val="10"/>
          </w:tcPr>
          <w:p w:rsidR="00511EBB" w:rsidRDefault="00511EBB">
            <w:pPr>
              <w:pStyle w:val="ConsPlusNormal"/>
            </w:pPr>
            <w:r>
              <w:t>2014-2022 годы</w:t>
            </w:r>
          </w:p>
        </w:tc>
      </w:tr>
      <w:tr w:rsidR="00511EBB">
        <w:tc>
          <w:tcPr>
            <w:tcW w:w="1984" w:type="dxa"/>
            <w:vMerge w:val="restart"/>
          </w:tcPr>
          <w:p w:rsidR="00511EBB" w:rsidRDefault="00511EBB">
            <w:pPr>
              <w:pStyle w:val="ConsPlusNormal"/>
            </w:pPr>
            <w:r>
              <w:t>Показатели подпрограммы 1</w:t>
            </w:r>
          </w:p>
        </w:tc>
        <w:tc>
          <w:tcPr>
            <w:tcW w:w="510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558" w:type="dxa"/>
            <w:gridSpan w:val="7"/>
          </w:tcPr>
          <w:p w:rsidR="00511EBB" w:rsidRDefault="00511EBB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510" w:type="dxa"/>
            <w:vMerge/>
          </w:tcPr>
          <w:p w:rsidR="00511EBB" w:rsidRDefault="00511EBB"/>
        </w:tc>
        <w:tc>
          <w:tcPr>
            <w:tcW w:w="3912" w:type="dxa"/>
            <w:vMerge/>
          </w:tcPr>
          <w:p w:rsidR="00511EBB" w:rsidRDefault="00511EBB"/>
        </w:tc>
        <w:tc>
          <w:tcPr>
            <w:tcW w:w="567" w:type="dxa"/>
            <w:vMerge/>
          </w:tcPr>
          <w:p w:rsidR="00511EBB" w:rsidRDefault="00511EBB"/>
        </w:tc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2022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510" w:type="dxa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511EBB" w:rsidRDefault="00511EBB">
            <w:pPr>
              <w:pStyle w:val="ConsPlusNormal"/>
            </w:pPr>
            <w:r>
              <w:t>Доля детей, находящихся в социально опасном положении, прошедших реабилитацию и оставшихся в кровных семьях</w:t>
            </w:r>
          </w:p>
        </w:tc>
        <w:tc>
          <w:tcPr>
            <w:tcW w:w="56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97,0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510" w:type="dxa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511EBB" w:rsidRDefault="00511EBB">
            <w:pPr>
              <w:pStyle w:val="ConsPlusNormal"/>
            </w:pPr>
            <w:r>
              <w:t>Доля детей-сирот и детей, оставшихся без попечения родителей, от общей численности детского населения</w:t>
            </w:r>
          </w:p>
        </w:tc>
        <w:tc>
          <w:tcPr>
            <w:tcW w:w="56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1,74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510" w:type="dxa"/>
          </w:tcPr>
          <w:p w:rsidR="00511EBB" w:rsidRDefault="00511E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511EBB" w:rsidRDefault="00511EBB">
            <w:pPr>
              <w:pStyle w:val="ConsPlusNormal"/>
            </w:pPr>
            <w:r>
              <w:t>Доля детей в возрасте от 7 до 18 лет, оздоровленных в организациях отдыха и оздоровления</w:t>
            </w:r>
          </w:p>
        </w:tc>
        <w:tc>
          <w:tcPr>
            <w:tcW w:w="56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43</w:t>
            </w:r>
          </w:p>
        </w:tc>
      </w:tr>
    </w:tbl>
    <w:p w:rsidR="00511EBB" w:rsidRDefault="00511E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835"/>
        <w:gridCol w:w="1361"/>
        <w:gridCol w:w="1247"/>
        <w:gridCol w:w="1247"/>
        <w:gridCol w:w="1247"/>
        <w:gridCol w:w="1247"/>
        <w:gridCol w:w="1361"/>
      </w:tblGrid>
      <w:tr w:rsidR="00511EBB">
        <w:tc>
          <w:tcPr>
            <w:tcW w:w="1984" w:type="dxa"/>
            <w:vMerge w:val="restart"/>
          </w:tcPr>
          <w:p w:rsidR="00511EBB" w:rsidRDefault="00511EBB">
            <w:pPr>
              <w:pStyle w:val="ConsPlusNormal"/>
            </w:pPr>
            <w:r>
              <w:t>Объемы и источники финансирования подпрограммы 1</w:t>
            </w:r>
          </w:p>
        </w:tc>
        <w:tc>
          <w:tcPr>
            <w:tcW w:w="2835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710" w:type="dxa"/>
            <w:gridSpan w:val="6"/>
          </w:tcPr>
          <w:p w:rsidR="00511EBB" w:rsidRDefault="00511EB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2835" w:type="dxa"/>
            <w:vMerge/>
          </w:tcPr>
          <w:p w:rsidR="00511EBB" w:rsidRDefault="00511EBB"/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Итого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2835" w:type="dxa"/>
          </w:tcPr>
          <w:p w:rsidR="00511EBB" w:rsidRDefault="00511EBB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10168759,2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9491477,1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9568244,2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9467327,0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9361364,0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48057171,5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2835" w:type="dxa"/>
          </w:tcPr>
          <w:p w:rsidR="00511EBB" w:rsidRDefault="00511EBB">
            <w:pPr>
              <w:pStyle w:val="ConsPlusNormal"/>
            </w:pPr>
            <w:r>
              <w:t>краевой бюджет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7893082,8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7187384,4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7195745,2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7094828,0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6988865,0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36359905,4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2835" w:type="dxa"/>
          </w:tcPr>
          <w:p w:rsidR="00511EBB" w:rsidRDefault="00511EB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1738680,6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1767096,9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1835503,2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1835503,2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1835503,2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9012287,1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2835" w:type="dxa"/>
          </w:tcPr>
          <w:p w:rsidR="00511EBB" w:rsidRDefault="00511EBB">
            <w:pPr>
              <w:pStyle w:val="ConsPlusNormal"/>
            </w:pPr>
            <w:r>
              <w:t>местный бюджет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236995,8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236995,8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236995,8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236995,8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236995,8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1184979,0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2835" w:type="dxa"/>
          </w:tcPr>
          <w:p w:rsidR="00511EBB" w:rsidRDefault="00511EB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1500000,0</w:t>
            </w:r>
          </w:p>
        </w:tc>
      </w:tr>
    </w:tbl>
    <w:p w:rsidR="00511EBB" w:rsidRDefault="00511EBB">
      <w:pPr>
        <w:sectPr w:rsidR="00511E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1EBB" w:rsidRDefault="00511EBB">
      <w:pPr>
        <w:pStyle w:val="ConsPlusNormal"/>
        <w:jc w:val="both"/>
      </w:pPr>
      <w:r>
        <w:lastRenderedPageBreak/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30.01.2018 N 32-п)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right"/>
        <w:outlineLvl w:val="1"/>
      </w:pPr>
      <w:r>
        <w:t>Приложение 2</w:t>
      </w:r>
    </w:p>
    <w:p w:rsidR="00511EBB" w:rsidRDefault="00511EBB">
      <w:pPr>
        <w:pStyle w:val="ConsPlusNormal"/>
        <w:jc w:val="right"/>
      </w:pPr>
      <w:r>
        <w:t>к государственной программе</w:t>
      </w:r>
    </w:p>
    <w:p w:rsidR="00511EBB" w:rsidRDefault="00511EBB">
      <w:pPr>
        <w:pStyle w:val="ConsPlusNormal"/>
        <w:jc w:val="right"/>
      </w:pPr>
      <w:r>
        <w:t>"Социальная поддержка</w:t>
      </w:r>
    </w:p>
    <w:p w:rsidR="00511EBB" w:rsidRDefault="00511EBB">
      <w:pPr>
        <w:pStyle w:val="ConsPlusNormal"/>
        <w:jc w:val="right"/>
      </w:pPr>
      <w:r>
        <w:t>жителей Пермского края"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center"/>
      </w:pPr>
      <w:r>
        <w:t>ПОДПРОГРАММА 2</w:t>
      </w:r>
    </w:p>
    <w:p w:rsidR="00511EBB" w:rsidRDefault="00511EBB">
      <w:pPr>
        <w:pStyle w:val="ConsPlusNormal"/>
        <w:jc w:val="center"/>
      </w:pPr>
      <w:r>
        <w:t>"Предоставление мер социальной помощи и поддержки,</w:t>
      </w:r>
    </w:p>
    <w:p w:rsidR="00511EBB" w:rsidRDefault="00511EBB">
      <w:pPr>
        <w:pStyle w:val="ConsPlusNormal"/>
        <w:jc w:val="center"/>
      </w:pPr>
      <w:r>
        <w:t>социального обслуживания отдельным категориям граждан"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center"/>
      </w:pPr>
      <w:r>
        <w:t>ПАСПОРТ ПОДПРОГРАММЫ 2</w:t>
      </w:r>
    </w:p>
    <w:p w:rsidR="00511EBB" w:rsidRDefault="00511E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67"/>
        <w:gridCol w:w="3912"/>
        <w:gridCol w:w="624"/>
        <w:gridCol w:w="737"/>
        <w:gridCol w:w="737"/>
        <w:gridCol w:w="794"/>
        <w:gridCol w:w="794"/>
        <w:gridCol w:w="794"/>
        <w:gridCol w:w="794"/>
        <w:gridCol w:w="794"/>
      </w:tblGrid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10547" w:type="dxa"/>
            <w:gridSpan w:val="10"/>
          </w:tcPr>
          <w:p w:rsidR="00511EBB" w:rsidRDefault="00511EBB">
            <w:pPr>
              <w:pStyle w:val="ConsPlusNormal"/>
            </w:pPr>
            <w:r>
              <w:t>Министерство социального развития Пермского края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10547" w:type="dxa"/>
            <w:gridSpan w:val="10"/>
          </w:tcPr>
          <w:p w:rsidR="00511EBB" w:rsidRDefault="00511EBB">
            <w:pPr>
              <w:pStyle w:val="ConsPlusNormal"/>
            </w:pPr>
            <w:r>
              <w:t>Министерство социального развития Пермского края;</w:t>
            </w:r>
          </w:p>
          <w:p w:rsidR="00511EBB" w:rsidRDefault="00511EBB">
            <w:pPr>
              <w:pStyle w:val="ConsPlusNormal"/>
            </w:pPr>
            <w:r>
              <w:t>Министерство строительства и архитектуры Пермского края;</w:t>
            </w:r>
          </w:p>
          <w:p w:rsidR="00511EBB" w:rsidRDefault="00511EBB">
            <w:pPr>
              <w:pStyle w:val="ConsPlusNormal"/>
            </w:pPr>
            <w:r>
              <w:t>Министерство транспорта Пермского края;</w:t>
            </w:r>
          </w:p>
          <w:p w:rsidR="00511EBB" w:rsidRDefault="00511EBB">
            <w:pPr>
              <w:pStyle w:val="ConsPlusNormal"/>
            </w:pPr>
            <w:r>
              <w:t>Министерство образования и науки Пермского края;</w:t>
            </w:r>
          </w:p>
          <w:p w:rsidR="00511EBB" w:rsidRDefault="00511EBB">
            <w:pPr>
              <w:pStyle w:val="ConsPlusNormal"/>
            </w:pPr>
            <w:r>
              <w:t>Министерство здравоохранения Пермского края;</w:t>
            </w:r>
          </w:p>
          <w:p w:rsidR="00511EBB" w:rsidRDefault="00511EBB">
            <w:pPr>
              <w:pStyle w:val="ConsPlusNormal"/>
            </w:pPr>
            <w:r>
              <w:t>Государственная ветеринарная инспекция Пермского края;</w:t>
            </w:r>
          </w:p>
          <w:p w:rsidR="00511EBB" w:rsidRDefault="00511EBB">
            <w:pPr>
              <w:pStyle w:val="ConsPlusNormal"/>
            </w:pPr>
            <w:r>
              <w:t>Министерство культуры Пермского края;</w:t>
            </w:r>
          </w:p>
          <w:p w:rsidR="00511EBB" w:rsidRDefault="00511EBB">
            <w:pPr>
              <w:pStyle w:val="ConsPlusNormal"/>
            </w:pPr>
            <w:r>
              <w:t>Министерство физической культуры, спорта и туризма Пермского края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10547" w:type="dxa"/>
            <w:gridSpan w:val="10"/>
          </w:tcPr>
          <w:p w:rsidR="00511EBB" w:rsidRDefault="00511EBB">
            <w:pPr>
              <w:pStyle w:val="ConsPlusNormal"/>
            </w:pPr>
            <w:r>
              <w:t xml:space="preserve">Государственная </w:t>
            </w:r>
            <w:hyperlink r:id="rId1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"Социальная поддержка граждан", утвержденная Постановлением Правительства Российской Федерации от 15 апреля 2014 г. N 296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lastRenderedPageBreak/>
              <w:t>Цели подпрограммы 2</w:t>
            </w:r>
          </w:p>
        </w:tc>
        <w:tc>
          <w:tcPr>
            <w:tcW w:w="10547" w:type="dxa"/>
            <w:gridSpan w:val="10"/>
          </w:tcPr>
          <w:p w:rsidR="00511EBB" w:rsidRDefault="00511EBB">
            <w:pPr>
              <w:pStyle w:val="ConsPlusNormal"/>
            </w:pPr>
            <w:r>
              <w:t>Повышение качества жизни граждан - получателей мер социальной помощи и поддержки, социального обслуживания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10547" w:type="dxa"/>
            <w:gridSpan w:val="10"/>
          </w:tcPr>
          <w:p w:rsidR="00511EBB" w:rsidRDefault="00511EBB">
            <w:pPr>
              <w:pStyle w:val="ConsPlusNormal"/>
            </w:pPr>
            <w:r>
              <w:t>1. Организация своевременного и в полном объеме предоставления мер социальной помощи и поддержки отдельным категориям граждан, имеющим право на их получение.</w:t>
            </w:r>
          </w:p>
          <w:p w:rsidR="00511EBB" w:rsidRDefault="00511EBB">
            <w:pPr>
              <w:pStyle w:val="ConsPlusNormal"/>
            </w:pPr>
            <w:r>
              <w:t>2. Обеспечение адресности предоставления мер социальной помощи и поддержки.</w:t>
            </w:r>
          </w:p>
          <w:p w:rsidR="00511EBB" w:rsidRDefault="00511EBB">
            <w:pPr>
              <w:pStyle w:val="ConsPlusNormal"/>
            </w:pPr>
            <w:r>
              <w:t>3. Обеспечение потребности граждан в получении социальных услуг.</w:t>
            </w:r>
          </w:p>
          <w:p w:rsidR="00511EBB" w:rsidRDefault="00511EBB">
            <w:pPr>
              <w:pStyle w:val="ConsPlusNormal"/>
            </w:pPr>
            <w:r>
              <w:t>4. Обеспечение нормативного состояния материально-технической базы организаций социального обслуживания населения.</w:t>
            </w:r>
          </w:p>
          <w:p w:rsidR="00511EBB" w:rsidRDefault="00511EBB">
            <w:pPr>
              <w:pStyle w:val="ConsPlusNormal"/>
            </w:pPr>
            <w:r>
              <w:t>5. Развитие негосударственного сектора в сфере оказания социальных услуг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10547" w:type="dxa"/>
            <w:gridSpan w:val="10"/>
          </w:tcPr>
          <w:p w:rsidR="00511EBB" w:rsidRDefault="00511EBB">
            <w:pPr>
              <w:pStyle w:val="ConsPlusNormal"/>
            </w:pPr>
            <w:r>
              <w:t>1. Стопроцентное предоставление мер социальной помощи и поддержки гражданам, обратившимся и имеющим право на получение данной помощи и поддержки.</w:t>
            </w:r>
          </w:p>
          <w:p w:rsidR="00511EBB" w:rsidRDefault="00511EBB">
            <w:pPr>
              <w:pStyle w:val="ConsPlusNormal"/>
            </w:pPr>
            <w:r>
              <w:t>2. Стопроцентное обеспечение адресной социальной помощью и поддержкой отдельных категорий граждан.</w:t>
            </w:r>
          </w:p>
          <w:p w:rsidR="00511EBB" w:rsidRDefault="00511EBB">
            <w:pPr>
              <w:pStyle w:val="ConsPlusNormal"/>
            </w:pPr>
            <w:r>
              <w:t>3. Модернизация материально-технической базы организаций социального обслуживания.</w:t>
            </w:r>
          </w:p>
          <w:p w:rsidR="00511EBB" w:rsidRDefault="00511EBB">
            <w:pPr>
              <w:pStyle w:val="ConsPlusNormal"/>
            </w:pPr>
            <w:r>
              <w:t>4. Расширение возможности выбора гражданами формы предоставления социальных услуг и организации социального обслуживания независимо от организационно-правовой формы.</w:t>
            </w:r>
          </w:p>
          <w:p w:rsidR="00511EBB" w:rsidRDefault="00511EBB">
            <w:pPr>
              <w:pStyle w:val="ConsPlusNormal"/>
            </w:pPr>
            <w:r>
              <w:t>5. Повышение качества и доступности предоставления социальных услуг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10547" w:type="dxa"/>
            <w:gridSpan w:val="10"/>
          </w:tcPr>
          <w:p w:rsidR="00511EBB" w:rsidRDefault="00511EBB">
            <w:pPr>
              <w:pStyle w:val="ConsPlusNormal"/>
            </w:pPr>
            <w:r>
              <w:t>2014-2022 годы</w:t>
            </w:r>
          </w:p>
        </w:tc>
      </w:tr>
      <w:tr w:rsidR="00511EBB">
        <w:tc>
          <w:tcPr>
            <w:tcW w:w="1984" w:type="dxa"/>
            <w:vMerge w:val="restart"/>
          </w:tcPr>
          <w:p w:rsidR="00511EBB" w:rsidRDefault="00511EBB">
            <w:pPr>
              <w:pStyle w:val="ConsPlusNormal"/>
            </w:pPr>
            <w:r>
              <w:t>Показатели подпрограммы 2</w:t>
            </w:r>
          </w:p>
        </w:tc>
        <w:tc>
          <w:tcPr>
            <w:tcW w:w="567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444" w:type="dxa"/>
            <w:gridSpan w:val="7"/>
          </w:tcPr>
          <w:p w:rsidR="00511EBB" w:rsidRDefault="00511EBB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567" w:type="dxa"/>
            <w:vMerge/>
          </w:tcPr>
          <w:p w:rsidR="00511EBB" w:rsidRDefault="00511EBB"/>
        </w:tc>
        <w:tc>
          <w:tcPr>
            <w:tcW w:w="3912" w:type="dxa"/>
            <w:vMerge/>
          </w:tcPr>
          <w:p w:rsidR="00511EBB" w:rsidRDefault="00511EBB"/>
        </w:tc>
        <w:tc>
          <w:tcPr>
            <w:tcW w:w="624" w:type="dxa"/>
            <w:vMerge/>
          </w:tcPr>
          <w:p w:rsidR="00511EBB" w:rsidRDefault="00511EBB"/>
        </w:tc>
        <w:tc>
          <w:tcPr>
            <w:tcW w:w="737" w:type="dxa"/>
          </w:tcPr>
          <w:p w:rsidR="00511EBB" w:rsidRDefault="00511EB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2022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567" w:type="dxa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511EBB" w:rsidRDefault="00511EBB">
            <w:pPr>
              <w:pStyle w:val="ConsPlusNormal"/>
            </w:pPr>
            <w:r>
              <w:t>Доля нуждающихся в социальной помощи и поддержке от общей численности жителей Пермского края</w:t>
            </w:r>
          </w:p>
        </w:tc>
        <w:tc>
          <w:tcPr>
            <w:tcW w:w="62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более 40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более 40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более 40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более 40</w:t>
            </w:r>
          </w:p>
        </w:tc>
        <w:tc>
          <w:tcPr>
            <w:tcW w:w="79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более 40</w:t>
            </w:r>
          </w:p>
        </w:tc>
      </w:tr>
    </w:tbl>
    <w:p w:rsidR="00511EBB" w:rsidRDefault="00511E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835"/>
        <w:gridCol w:w="1304"/>
        <w:gridCol w:w="1304"/>
        <w:gridCol w:w="1304"/>
        <w:gridCol w:w="1247"/>
        <w:gridCol w:w="1247"/>
        <w:gridCol w:w="1304"/>
      </w:tblGrid>
      <w:tr w:rsidR="00511EBB">
        <w:tc>
          <w:tcPr>
            <w:tcW w:w="1984" w:type="dxa"/>
            <w:vMerge w:val="restart"/>
          </w:tcPr>
          <w:p w:rsidR="00511EBB" w:rsidRDefault="00511EBB">
            <w:pPr>
              <w:pStyle w:val="ConsPlusNormal"/>
            </w:pPr>
            <w:r>
              <w:t xml:space="preserve">Объемы и источники </w:t>
            </w:r>
            <w:r>
              <w:lastRenderedPageBreak/>
              <w:t>финансирования подпрограммы 2</w:t>
            </w:r>
          </w:p>
        </w:tc>
        <w:tc>
          <w:tcPr>
            <w:tcW w:w="2835" w:type="dxa"/>
            <w:vMerge w:val="restart"/>
          </w:tcPr>
          <w:p w:rsidR="00511EBB" w:rsidRDefault="00511EBB">
            <w:pPr>
              <w:pStyle w:val="ConsPlusNormal"/>
            </w:pPr>
            <w:r>
              <w:lastRenderedPageBreak/>
              <w:t>Источники финансирования</w:t>
            </w:r>
          </w:p>
        </w:tc>
        <w:tc>
          <w:tcPr>
            <w:tcW w:w="7710" w:type="dxa"/>
            <w:gridSpan w:val="6"/>
          </w:tcPr>
          <w:p w:rsidR="00511EBB" w:rsidRDefault="00511EB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2835" w:type="dxa"/>
            <w:vMerge/>
          </w:tcPr>
          <w:p w:rsidR="00511EBB" w:rsidRDefault="00511EBB"/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Итого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2835" w:type="dxa"/>
          </w:tcPr>
          <w:p w:rsidR="00511EBB" w:rsidRDefault="00511EBB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10046917,9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10218713,5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10146387,0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9946387,0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9946387,0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50304792,4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2835" w:type="dxa"/>
          </w:tcPr>
          <w:p w:rsidR="00511EBB" w:rsidRDefault="00511EBB">
            <w:pPr>
              <w:pStyle w:val="ConsPlusNormal"/>
            </w:pPr>
            <w:r>
              <w:t>краевой бюджет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8436290,9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8511539,9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8433526,1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8233526,1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8233526,1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41848409,1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2835" w:type="dxa"/>
          </w:tcPr>
          <w:p w:rsidR="00511EBB" w:rsidRDefault="00511EB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1606691,4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1703238,0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1708925,3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1708925,3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1708925,3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8436705,3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2835" w:type="dxa"/>
          </w:tcPr>
          <w:p w:rsidR="00511EBB" w:rsidRDefault="00511EBB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0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0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247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247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2835" w:type="dxa"/>
          </w:tcPr>
          <w:p w:rsidR="00511EBB" w:rsidRDefault="00511EB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3935,6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3935,6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3935,6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3935,6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3935,6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19678,0</w:t>
            </w:r>
          </w:p>
        </w:tc>
      </w:tr>
    </w:tbl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right"/>
        <w:outlineLvl w:val="1"/>
      </w:pPr>
      <w:r>
        <w:t>Приложение 3</w:t>
      </w:r>
    </w:p>
    <w:p w:rsidR="00511EBB" w:rsidRDefault="00511EBB">
      <w:pPr>
        <w:pStyle w:val="ConsPlusNormal"/>
        <w:jc w:val="right"/>
      </w:pPr>
      <w:r>
        <w:t>к государственной программе</w:t>
      </w:r>
    </w:p>
    <w:p w:rsidR="00511EBB" w:rsidRDefault="00511EBB">
      <w:pPr>
        <w:pStyle w:val="ConsPlusNormal"/>
        <w:jc w:val="right"/>
      </w:pPr>
      <w:r>
        <w:t>"Социальная поддержка</w:t>
      </w:r>
    </w:p>
    <w:p w:rsidR="00511EBB" w:rsidRDefault="00511EBB">
      <w:pPr>
        <w:pStyle w:val="ConsPlusNormal"/>
        <w:jc w:val="right"/>
      </w:pPr>
      <w:r>
        <w:t>жителей Пермского края"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center"/>
      </w:pPr>
      <w:r>
        <w:t>ПОДПРОГРАММА 3</w:t>
      </w:r>
    </w:p>
    <w:p w:rsidR="00511EBB" w:rsidRDefault="00511EBB">
      <w:pPr>
        <w:pStyle w:val="ConsPlusNormal"/>
        <w:jc w:val="center"/>
      </w:pPr>
      <w:r>
        <w:t>"Доступная среда. Реабилитация и создание условий</w:t>
      </w:r>
    </w:p>
    <w:p w:rsidR="00511EBB" w:rsidRDefault="00511EBB">
      <w:pPr>
        <w:pStyle w:val="ConsPlusNormal"/>
        <w:jc w:val="center"/>
      </w:pPr>
      <w:r>
        <w:t>для социальной интеграции инвалидов Пермского края"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center"/>
      </w:pPr>
      <w:r>
        <w:t>ПАСПОРТ ПОДПРОГРАММЫ 3</w:t>
      </w:r>
    </w:p>
    <w:p w:rsidR="00511EBB" w:rsidRDefault="00511E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9184"/>
      </w:tblGrid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9184" w:type="dxa"/>
          </w:tcPr>
          <w:p w:rsidR="00511EBB" w:rsidRDefault="00511EBB">
            <w:pPr>
              <w:pStyle w:val="ConsPlusNormal"/>
            </w:pPr>
            <w:r>
              <w:t>Министерство социального развития Пермского края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9184" w:type="dxa"/>
          </w:tcPr>
          <w:p w:rsidR="00511EBB" w:rsidRDefault="00511EBB">
            <w:pPr>
              <w:pStyle w:val="ConsPlusNormal"/>
            </w:pPr>
            <w:r>
              <w:t>Министерство образования и науки Пермского края;</w:t>
            </w:r>
          </w:p>
          <w:p w:rsidR="00511EBB" w:rsidRDefault="00511EBB">
            <w:pPr>
              <w:pStyle w:val="ConsPlusNormal"/>
            </w:pPr>
            <w:r>
              <w:t>Министерство здравоохранения Пермского края;</w:t>
            </w:r>
          </w:p>
          <w:p w:rsidR="00511EBB" w:rsidRDefault="00511EBB">
            <w:pPr>
              <w:pStyle w:val="ConsPlusNormal"/>
            </w:pPr>
            <w:r>
              <w:t>Министерство культуры Пермского края;</w:t>
            </w:r>
          </w:p>
          <w:p w:rsidR="00511EBB" w:rsidRDefault="00511EBB">
            <w:pPr>
              <w:pStyle w:val="ConsPlusNormal"/>
            </w:pPr>
            <w:r>
              <w:t>Министерство физической культуры, спорта и туризма Пермского края;</w:t>
            </w:r>
          </w:p>
          <w:p w:rsidR="00511EBB" w:rsidRDefault="00511EBB">
            <w:pPr>
              <w:pStyle w:val="ConsPlusNormal"/>
            </w:pPr>
            <w:r>
              <w:t>Агентство по занятости населения Пермского края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lastRenderedPageBreak/>
              <w:t>Программно-целевые инструменты подпрограммы 3</w:t>
            </w:r>
          </w:p>
        </w:tc>
        <w:tc>
          <w:tcPr>
            <w:tcW w:w="9184" w:type="dxa"/>
          </w:tcPr>
          <w:p w:rsidR="00511EBB" w:rsidRDefault="00511EBB">
            <w:pPr>
              <w:pStyle w:val="ConsPlusNormal"/>
            </w:pPr>
            <w:r>
              <w:t xml:space="preserve">Государственная </w:t>
            </w:r>
            <w:hyperlink r:id="rId1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"Доступная среда" на 2011-2020 годы", утвержденная Постановлением Правительства Российской Федерации от 1 декабря 2015 г. N 1297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t>Цели подпрограммы 3</w:t>
            </w:r>
          </w:p>
        </w:tc>
        <w:tc>
          <w:tcPr>
            <w:tcW w:w="9184" w:type="dxa"/>
          </w:tcPr>
          <w:p w:rsidR="00511EBB" w:rsidRDefault="00511EBB">
            <w:pPr>
              <w:pStyle w:val="ConsPlusNormal"/>
            </w:pPr>
            <w:r>
              <w:t>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 в получении услуг, необходимой информации) (далее - МГН) в Пермском крае.</w:t>
            </w:r>
          </w:p>
          <w:p w:rsidR="00511EBB" w:rsidRDefault="00511EBB">
            <w:pPr>
              <w:pStyle w:val="ConsPlusNormal"/>
            </w:pPr>
            <w:r>
              <w:t>2. Отработка подходов к формированию системы комплексной реабилитации и абилитации инвалидов, в том числе детей-инвалидов.</w:t>
            </w:r>
          </w:p>
          <w:p w:rsidR="00511EBB" w:rsidRDefault="00511EBB">
            <w:pPr>
              <w:pStyle w:val="ConsPlusNormal"/>
            </w:pPr>
            <w:r>
              <w:t>3. Формирование системы комплексной реабилитации и абилитации в целях оказания эффективной реабилитационной, абилитационной помощи и услуг сопровождения инвалидам, в том числе детям-инвалидам, в Пермском крае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9184" w:type="dxa"/>
          </w:tcPr>
          <w:p w:rsidR="00511EBB" w:rsidRDefault="00511EBB">
            <w:pPr>
              <w:pStyle w:val="ConsPlusNormal"/>
            </w:pPr>
            <w:r>
              <w:t>1. Формирование условий для беспрепятственного доступа инвалидов и других МГН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спорта.</w:t>
            </w:r>
          </w:p>
          <w:p w:rsidR="00511EBB" w:rsidRDefault="00511EBB">
            <w:pPr>
              <w:pStyle w:val="ConsPlusNormal"/>
            </w:pPr>
            <w:r>
              <w:t>2. Повышение доступности и качества реабилитационных услуг (развитие системы реабилитации и интеграции инвалидов) в Пермском крае.</w:t>
            </w:r>
          </w:p>
          <w:p w:rsidR="00511EBB" w:rsidRDefault="00511EBB">
            <w:pPr>
              <w:pStyle w:val="ConsPlusNormal"/>
            </w:pPr>
            <w:r>
              <w:t>3. Отработка единого подхода при реализации перечня мероприятий, направленных на формирование системы комплексной реабилитации и абилитации инвалидов, в том числе детей-инвалидов, в Пермском крае.</w:t>
            </w:r>
          </w:p>
          <w:p w:rsidR="00511EBB" w:rsidRDefault="00511EBB">
            <w:pPr>
              <w:pStyle w:val="ConsPlusNormal"/>
            </w:pPr>
            <w:r>
              <w:t>4. Отработка единого подхода к формированию и осуществлению программы ранней помощи в Пермском крае.</w:t>
            </w:r>
          </w:p>
          <w:p w:rsidR="00511EBB" w:rsidRDefault="00511EBB">
            <w:pPr>
              <w:pStyle w:val="ConsPlusNormal"/>
            </w:pPr>
            <w:r>
              <w:t>5. Апробация и внедрение методических, методологических, технических, нормативных документов, направленных на формирование системы комплексной реабилитации и абилитации инвалидов, в том числе детей-инвалидов, в Пермском крае.</w:t>
            </w:r>
          </w:p>
          <w:p w:rsidR="00511EBB" w:rsidRDefault="00511EBB">
            <w:pPr>
              <w:pStyle w:val="ConsPlusNormal"/>
            </w:pPr>
            <w:r>
              <w:t>6. Отработка методов и способов межведомственного взаимодействия в сферах здравоохранения, образования, социальной защиты населения, физической культуры и спорта, культуры, занятости населения (на муниципальном, региональном и межрегиональном уровнях) в Пермском крае.</w:t>
            </w:r>
          </w:p>
          <w:p w:rsidR="00511EBB" w:rsidRDefault="00511EBB">
            <w:pPr>
              <w:pStyle w:val="ConsPlusNormal"/>
            </w:pPr>
            <w:r>
              <w:t xml:space="preserve">7. Выявление факторов (проблем), препятствующих формированию системы комплексной реабилитации и абилитации инвалидов, в том числе детей-инвалидов, в Пермском крае, а </w:t>
            </w:r>
            <w:r>
              <w:lastRenderedPageBreak/>
              <w:t>также выработка предложений по минимизации и (или) устранению таких факторов (проблем).</w:t>
            </w:r>
          </w:p>
          <w:p w:rsidR="00511EBB" w:rsidRDefault="00511EBB">
            <w:pPr>
              <w:pStyle w:val="ConsPlusNormal"/>
            </w:pPr>
            <w:r>
              <w:t>8. Подготовка предложений по доработке методических, методологических, технических, нормативных документов по результатам их апробации.</w:t>
            </w:r>
          </w:p>
          <w:p w:rsidR="00511EBB" w:rsidRDefault="00511EBB">
            <w:pPr>
              <w:pStyle w:val="ConsPlusNormal"/>
            </w:pPr>
            <w:r>
              <w:t>9. Разработка предложений по совершенствованию нормативно-правового регулирования и методического обеспечения формирования системы комплексной реабилитации и абилитации инвалидов, в том числе детей-инвалидов, на федеральном и региональном уровнях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lastRenderedPageBreak/>
              <w:t>Ожидаемые результаты реализации подпрограммы 3</w:t>
            </w:r>
          </w:p>
        </w:tc>
        <w:tc>
          <w:tcPr>
            <w:tcW w:w="9184" w:type="dxa"/>
          </w:tcPr>
          <w:p w:rsidR="00511EBB" w:rsidRDefault="00511EBB">
            <w:pPr>
              <w:pStyle w:val="ConsPlusNormal"/>
            </w:pPr>
            <w:r>
              <w:t>1.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до 75%.</w:t>
            </w:r>
          </w:p>
          <w:p w:rsidR="00511EBB" w:rsidRDefault="00511EBB">
            <w:pPr>
              <w:pStyle w:val="ConsPlusNormal"/>
            </w:pPr>
            <w:r>
              <w:t>2. Увеличение доли инвалидов, получивших положительные результаты реабилитации, от числа прошедших реабилитацию до 17,5%.</w:t>
            </w:r>
          </w:p>
          <w:p w:rsidR="00511EBB" w:rsidRDefault="00511EBB">
            <w:pPr>
              <w:pStyle w:val="ConsPlusNormal"/>
            </w:pPr>
            <w:r>
              <w:t>3. Увеличение доли организаций, осуществляющих реабилитацию (абилитацию) инвалидов, в том числе детей-инвалидов, включенных в систему комплексной реабилитации и абилитации инвалидов, в том числе детей-инвалидов, до 52,1%.</w:t>
            </w:r>
          </w:p>
          <w:p w:rsidR="00511EBB" w:rsidRDefault="00511EBB">
            <w:pPr>
              <w:pStyle w:val="ConsPlusNormal"/>
            </w:pPr>
            <w:r>
              <w:t>4. Увеличение доли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(дети), до 75,2%.</w:t>
            </w:r>
          </w:p>
          <w:p w:rsidR="00511EBB" w:rsidRDefault="00511EBB">
            <w:pPr>
              <w:pStyle w:val="ConsPlusNormal"/>
            </w:pPr>
            <w:r>
              <w:t>5. Увеличение доли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(взрослые), до 51, 5%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9184" w:type="dxa"/>
          </w:tcPr>
          <w:p w:rsidR="00511EBB" w:rsidRDefault="00511EBB">
            <w:pPr>
              <w:pStyle w:val="ConsPlusNormal"/>
            </w:pPr>
            <w:r>
              <w:t>2014-2022 годы</w:t>
            </w:r>
          </w:p>
        </w:tc>
      </w:tr>
    </w:tbl>
    <w:p w:rsidR="00511EBB" w:rsidRDefault="00511E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3685"/>
        <w:gridCol w:w="567"/>
        <w:gridCol w:w="680"/>
        <w:gridCol w:w="624"/>
        <w:gridCol w:w="624"/>
        <w:gridCol w:w="624"/>
        <w:gridCol w:w="624"/>
        <w:gridCol w:w="624"/>
        <w:gridCol w:w="680"/>
      </w:tblGrid>
      <w:tr w:rsidR="00511EBB">
        <w:tc>
          <w:tcPr>
            <w:tcW w:w="1984" w:type="dxa"/>
            <w:vMerge w:val="restart"/>
          </w:tcPr>
          <w:p w:rsidR="00511EBB" w:rsidRDefault="00511EBB">
            <w:pPr>
              <w:pStyle w:val="ConsPlusNormal"/>
            </w:pPr>
            <w:r>
              <w:t>Показатели подпрограммы 3</w:t>
            </w:r>
          </w:p>
        </w:tc>
        <w:tc>
          <w:tcPr>
            <w:tcW w:w="45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480" w:type="dxa"/>
            <w:gridSpan w:val="7"/>
          </w:tcPr>
          <w:p w:rsidR="00511EBB" w:rsidRDefault="00511EBB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454" w:type="dxa"/>
            <w:vMerge/>
          </w:tcPr>
          <w:p w:rsidR="00511EBB" w:rsidRDefault="00511EBB"/>
        </w:tc>
        <w:tc>
          <w:tcPr>
            <w:tcW w:w="3685" w:type="dxa"/>
            <w:vMerge/>
          </w:tcPr>
          <w:p w:rsidR="00511EBB" w:rsidRDefault="00511EBB"/>
        </w:tc>
        <w:tc>
          <w:tcPr>
            <w:tcW w:w="567" w:type="dxa"/>
            <w:vMerge/>
          </w:tcPr>
          <w:p w:rsidR="00511EBB" w:rsidRDefault="00511EBB"/>
        </w:tc>
        <w:tc>
          <w:tcPr>
            <w:tcW w:w="680" w:type="dxa"/>
          </w:tcPr>
          <w:p w:rsidR="00511EBB" w:rsidRDefault="00511EB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2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2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24" w:type="dxa"/>
          </w:tcPr>
          <w:p w:rsidR="00511EBB" w:rsidRDefault="00511E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24" w:type="dxa"/>
          </w:tcPr>
          <w:p w:rsidR="00511EBB" w:rsidRDefault="00511E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24" w:type="dxa"/>
          </w:tcPr>
          <w:p w:rsidR="00511EBB" w:rsidRDefault="00511E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511EBB" w:rsidRDefault="00511EBB">
            <w:pPr>
              <w:pStyle w:val="ConsPlusNormal"/>
              <w:jc w:val="center"/>
            </w:pPr>
            <w:r>
              <w:t>2022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454" w:type="dxa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511EBB" w:rsidRDefault="00511EBB">
            <w:pPr>
              <w:pStyle w:val="ConsPlusNormal"/>
            </w:pPr>
            <w:r>
              <w:t xml:space="preserve">Доля инвалидов, получивших мероприятия по реабилитации и (или) абилитации, в общей </w:t>
            </w:r>
            <w:r>
              <w:lastRenderedPageBreak/>
              <w:t>численности инвалидов, имеющих такие рекомендации в индивидуальной программе реабилитации или абилитации</w:t>
            </w:r>
          </w:p>
        </w:tc>
        <w:tc>
          <w:tcPr>
            <w:tcW w:w="56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2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62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62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72,4</w:t>
            </w:r>
          </w:p>
        </w:tc>
        <w:tc>
          <w:tcPr>
            <w:tcW w:w="680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74,7</w:t>
            </w:r>
          </w:p>
        </w:tc>
      </w:tr>
    </w:tbl>
    <w:p w:rsidR="00511EBB" w:rsidRDefault="00511E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061"/>
        <w:gridCol w:w="1077"/>
        <w:gridCol w:w="964"/>
        <w:gridCol w:w="964"/>
        <w:gridCol w:w="1020"/>
        <w:gridCol w:w="964"/>
        <w:gridCol w:w="1134"/>
      </w:tblGrid>
      <w:tr w:rsidR="00511EBB">
        <w:tc>
          <w:tcPr>
            <w:tcW w:w="1984" w:type="dxa"/>
            <w:vMerge w:val="restart"/>
          </w:tcPr>
          <w:p w:rsidR="00511EBB" w:rsidRDefault="00511EBB">
            <w:pPr>
              <w:pStyle w:val="ConsPlusNormal"/>
            </w:pPr>
            <w:r>
              <w:t>Объемы и источники финансирования подпрограммы 3</w:t>
            </w:r>
          </w:p>
        </w:tc>
        <w:tc>
          <w:tcPr>
            <w:tcW w:w="3061" w:type="dxa"/>
            <w:vMerge w:val="restart"/>
          </w:tcPr>
          <w:p w:rsidR="00511EBB" w:rsidRDefault="00511EBB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6123" w:type="dxa"/>
            <w:gridSpan w:val="6"/>
          </w:tcPr>
          <w:p w:rsidR="00511EBB" w:rsidRDefault="00511EB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3061" w:type="dxa"/>
            <w:vMerge/>
          </w:tcPr>
          <w:p w:rsidR="00511EBB" w:rsidRDefault="00511EBB"/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511EBB" w:rsidRDefault="00511E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511EBB" w:rsidRDefault="00511EBB">
            <w:pPr>
              <w:pStyle w:val="ConsPlusNormal"/>
              <w:jc w:val="center"/>
            </w:pPr>
            <w:r>
              <w:t>Итого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3061" w:type="dxa"/>
          </w:tcPr>
          <w:p w:rsidR="00511EBB" w:rsidRDefault="00511EBB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199626,8</w:t>
            </w:r>
          </w:p>
        </w:tc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34348,3</w:t>
            </w:r>
          </w:p>
        </w:tc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34348,3</w:t>
            </w:r>
          </w:p>
        </w:tc>
        <w:tc>
          <w:tcPr>
            <w:tcW w:w="1020" w:type="dxa"/>
          </w:tcPr>
          <w:p w:rsidR="00511EBB" w:rsidRDefault="00511EBB">
            <w:pPr>
              <w:pStyle w:val="ConsPlusNormal"/>
              <w:jc w:val="center"/>
            </w:pPr>
            <w:r>
              <w:t>34348,3</w:t>
            </w:r>
          </w:p>
        </w:tc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34348,3</w:t>
            </w:r>
          </w:p>
        </w:tc>
        <w:tc>
          <w:tcPr>
            <w:tcW w:w="1134" w:type="dxa"/>
          </w:tcPr>
          <w:p w:rsidR="00511EBB" w:rsidRDefault="00511EBB">
            <w:pPr>
              <w:pStyle w:val="ConsPlusNormal"/>
              <w:jc w:val="center"/>
            </w:pPr>
            <w:r>
              <w:t>337020,0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3061" w:type="dxa"/>
          </w:tcPr>
          <w:p w:rsidR="00511EBB" w:rsidRDefault="00511EBB">
            <w:pPr>
              <w:pStyle w:val="ConsPlusNormal"/>
            </w:pPr>
            <w:r>
              <w:t>краевой бюджет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64254,6</w:t>
            </w:r>
          </w:p>
        </w:tc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34348,3</w:t>
            </w:r>
          </w:p>
        </w:tc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34348,3</w:t>
            </w:r>
          </w:p>
        </w:tc>
        <w:tc>
          <w:tcPr>
            <w:tcW w:w="1020" w:type="dxa"/>
          </w:tcPr>
          <w:p w:rsidR="00511EBB" w:rsidRDefault="00511EBB">
            <w:pPr>
              <w:pStyle w:val="ConsPlusNormal"/>
              <w:jc w:val="center"/>
            </w:pPr>
            <w:r>
              <w:t>34348,3</w:t>
            </w:r>
          </w:p>
        </w:tc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34348,3</w:t>
            </w:r>
          </w:p>
        </w:tc>
        <w:tc>
          <w:tcPr>
            <w:tcW w:w="1134" w:type="dxa"/>
          </w:tcPr>
          <w:p w:rsidR="00511EBB" w:rsidRDefault="00511EBB">
            <w:pPr>
              <w:pStyle w:val="ConsPlusNormal"/>
              <w:jc w:val="center"/>
            </w:pPr>
            <w:r>
              <w:t>201647,8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3061" w:type="dxa"/>
          </w:tcPr>
          <w:p w:rsidR="00511EBB" w:rsidRDefault="00511EB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135372,2</w:t>
            </w:r>
          </w:p>
        </w:tc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11EBB" w:rsidRDefault="00511EBB">
            <w:pPr>
              <w:pStyle w:val="ConsPlusNormal"/>
              <w:jc w:val="center"/>
            </w:pPr>
            <w:r>
              <w:t>135372,2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3061" w:type="dxa"/>
          </w:tcPr>
          <w:p w:rsidR="00511EBB" w:rsidRDefault="00511EBB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3061" w:type="dxa"/>
          </w:tcPr>
          <w:p w:rsidR="00511EBB" w:rsidRDefault="00511EB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</w:tbl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right"/>
        <w:outlineLvl w:val="1"/>
      </w:pPr>
      <w:r>
        <w:t>Приложение 4</w:t>
      </w:r>
    </w:p>
    <w:p w:rsidR="00511EBB" w:rsidRDefault="00511EBB">
      <w:pPr>
        <w:pStyle w:val="ConsPlusNormal"/>
        <w:jc w:val="right"/>
      </w:pPr>
      <w:r>
        <w:t>к государственной программе</w:t>
      </w:r>
    </w:p>
    <w:p w:rsidR="00511EBB" w:rsidRDefault="00511EBB">
      <w:pPr>
        <w:pStyle w:val="ConsPlusNormal"/>
        <w:jc w:val="right"/>
      </w:pPr>
      <w:r>
        <w:t>"Социальная поддержка</w:t>
      </w:r>
    </w:p>
    <w:p w:rsidR="00511EBB" w:rsidRDefault="00511EBB">
      <w:pPr>
        <w:pStyle w:val="ConsPlusNormal"/>
        <w:jc w:val="right"/>
      </w:pPr>
      <w:r>
        <w:t>жителей Пермского края"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center"/>
      </w:pPr>
      <w:bookmarkStart w:id="2" w:name="P823"/>
      <w:bookmarkEnd w:id="2"/>
      <w:r>
        <w:t>ПОДПРОГРАММА 4</w:t>
      </w:r>
    </w:p>
    <w:p w:rsidR="00511EBB" w:rsidRDefault="00511EBB">
      <w:pPr>
        <w:pStyle w:val="ConsPlusNormal"/>
        <w:jc w:val="center"/>
      </w:pPr>
      <w:r>
        <w:t>"Повышение эффективности предоставления социальной помощи</w:t>
      </w:r>
    </w:p>
    <w:p w:rsidR="00511EBB" w:rsidRDefault="00511EBB">
      <w:pPr>
        <w:pStyle w:val="ConsPlusNormal"/>
        <w:jc w:val="center"/>
      </w:pPr>
      <w:r>
        <w:t>и поддержки"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center"/>
      </w:pPr>
      <w:r>
        <w:t>ПАСПОРТ ПОДПРОГРАММЫ 4</w:t>
      </w:r>
    </w:p>
    <w:p w:rsidR="00511EBB" w:rsidRDefault="00511E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4365"/>
        <w:gridCol w:w="624"/>
        <w:gridCol w:w="624"/>
        <w:gridCol w:w="624"/>
        <w:gridCol w:w="624"/>
        <w:gridCol w:w="680"/>
        <w:gridCol w:w="624"/>
        <w:gridCol w:w="680"/>
        <w:gridCol w:w="624"/>
      </w:tblGrid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lastRenderedPageBreak/>
              <w:t>Ответственный исполнитель подпрограммы 4</w:t>
            </w:r>
          </w:p>
        </w:tc>
        <w:tc>
          <w:tcPr>
            <w:tcW w:w="9923" w:type="dxa"/>
            <w:gridSpan w:val="10"/>
          </w:tcPr>
          <w:p w:rsidR="00511EBB" w:rsidRDefault="00511EBB">
            <w:pPr>
              <w:pStyle w:val="ConsPlusNormal"/>
            </w:pPr>
            <w:r>
              <w:t>Министерство социального развития Пермского края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9923" w:type="dxa"/>
            <w:gridSpan w:val="10"/>
          </w:tcPr>
          <w:p w:rsidR="00511EBB" w:rsidRDefault="00511EBB">
            <w:pPr>
              <w:pStyle w:val="ConsPlusNormal"/>
            </w:pPr>
            <w:r>
              <w:t>Министерство социального развития Пермского края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t>Программно-целевые инструменты подпрограммы 4</w:t>
            </w:r>
          </w:p>
        </w:tc>
        <w:tc>
          <w:tcPr>
            <w:tcW w:w="9923" w:type="dxa"/>
            <w:gridSpan w:val="10"/>
          </w:tcPr>
          <w:p w:rsidR="00511EBB" w:rsidRDefault="00511EBB">
            <w:pPr>
              <w:pStyle w:val="ConsPlusNormal"/>
            </w:pPr>
            <w:r>
              <w:t xml:space="preserve">Государственная </w:t>
            </w:r>
            <w:hyperlink r:id="rId1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"Социальная поддержка граждан", утвержденная Постановлением Правительства Российской Федерации от 15 апреля 2014 г. N 296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t>Цель подпрограммы 4</w:t>
            </w:r>
          </w:p>
        </w:tc>
        <w:tc>
          <w:tcPr>
            <w:tcW w:w="9923" w:type="dxa"/>
            <w:gridSpan w:val="10"/>
          </w:tcPr>
          <w:p w:rsidR="00511EBB" w:rsidRDefault="00511EBB">
            <w:pPr>
              <w:pStyle w:val="ConsPlusNormal"/>
            </w:pPr>
            <w:r>
              <w:t>Создание условий для реализации государственной программы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9923" w:type="dxa"/>
            <w:gridSpan w:val="10"/>
          </w:tcPr>
          <w:p w:rsidR="00511EBB" w:rsidRDefault="00511EBB">
            <w:pPr>
              <w:pStyle w:val="ConsPlusNormal"/>
            </w:pPr>
            <w:r>
              <w:t>Обеспечение деятельности Министерства социального развития Пермского края и его территориальных органов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  <w:jc w:val="both"/>
            </w:pPr>
            <w:r>
              <w:t>Ожидаемые результаты реализации подпрограммы 4</w:t>
            </w:r>
          </w:p>
        </w:tc>
        <w:tc>
          <w:tcPr>
            <w:tcW w:w="9923" w:type="dxa"/>
            <w:gridSpan w:val="10"/>
          </w:tcPr>
          <w:p w:rsidR="00511EBB" w:rsidRDefault="00511EBB">
            <w:pPr>
              <w:pStyle w:val="ConsPlusNormal"/>
            </w:pPr>
            <w:r>
              <w:t>1. Обеспечение стопроцентного выполнения задач государственной программы и достижение предусмотренных показателей, в том числе за счет сохранения профессионального кадрового состава Министерства социального развития Пермского края и территориальных органов, повышения его качественного уровня.</w:t>
            </w:r>
          </w:p>
          <w:p w:rsidR="00511EBB" w:rsidRDefault="00511EBB">
            <w:pPr>
              <w:pStyle w:val="ConsPlusNormal"/>
            </w:pPr>
            <w:r>
              <w:t>2. Стопроцентный охват персонифицированным учетом граждан, получивших меры социальной помощи и поддержки</w:t>
            </w:r>
          </w:p>
        </w:tc>
      </w:tr>
      <w:tr w:rsidR="00511EBB">
        <w:tc>
          <w:tcPr>
            <w:tcW w:w="1984" w:type="dxa"/>
          </w:tcPr>
          <w:p w:rsidR="00511EBB" w:rsidRDefault="00511EBB">
            <w:pPr>
              <w:pStyle w:val="ConsPlusNormal"/>
            </w:pPr>
            <w:r>
              <w:t>Этапы и сроки реализации подпрограммы 4</w:t>
            </w:r>
          </w:p>
        </w:tc>
        <w:tc>
          <w:tcPr>
            <w:tcW w:w="9923" w:type="dxa"/>
            <w:gridSpan w:val="10"/>
          </w:tcPr>
          <w:p w:rsidR="00511EBB" w:rsidRDefault="00511EBB">
            <w:pPr>
              <w:pStyle w:val="ConsPlusNormal"/>
              <w:jc w:val="both"/>
            </w:pPr>
            <w:r>
              <w:t>2014-2022 годы</w:t>
            </w:r>
          </w:p>
        </w:tc>
      </w:tr>
      <w:tr w:rsidR="00511EBB">
        <w:tc>
          <w:tcPr>
            <w:tcW w:w="1984" w:type="dxa"/>
            <w:vMerge w:val="restart"/>
          </w:tcPr>
          <w:p w:rsidR="00511EBB" w:rsidRDefault="00511EBB">
            <w:pPr>
              <w:pStyle w:val="ConsPlusNormal"/>
            </w:pPr>
            <w:r>
              <w:t>Показатели подпрограммы 4</w:t>
            </w:r>
          </w:p>
        </w:tc>
        <w:tc>
          <w:tcPr>
            <w:tcW w:w="45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480" w:type="dxa"/>
            <w:gridSpan w:val="7"/>
          </w:tcPr>
          <w:p w:rsidR="00511EBB" w:rsidRDefault="00511EBB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454" w:type="dxa"/>
            <w:vMerge/>
          </w:tcPr>
          <w:p w:rsidR="00511EBB" w:rsidRDefault="00511EBB"/>
        </w:tc>
        <w:tc>
          <w:tcPr>
            <w:tcW w:w="4365" w:type="dxa"/>
            <w:vMerge/>
          </w:tcPr>
          <w:p w:rsidR="00511EBB" w:rsidRDefault="00511EBB"/>
        </w:tc>
        <w:tc>
          <w:tcPr>
            <w:tcW w:w="624" w:type="dxa"/>
            <w:vMerge/>
          </w:tcPr>
          <w:p w:rsidR="00511EBB" w:rsidRDefault="00511EBB"/>
        </w:tc>
        <w:tc>
          <w:tcPr>
            <w:tcW w:w="624" w:type="dxa"/>
          </w:tcPr>
          <w:p w:rsidR="00511EBB" w:rsidRDefault="00511EB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2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2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</w:tcPr>
          <w:p w:rsidR="00511EBB" w:rsidRDefault="00511E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24" w:type="dxa"/>
          </w:tcPr>
          <w:p w:rsidR="00511EBB" w:rsidRDefault="00511E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511EBB" w:rsidRDefault="00511E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24" w:type="dxa"/>
          </w:tcPr>
          <w:p w:rsidR="00511EBB" w:rsidRDefault="00511EBB">
            <w:pPr>
              <w:pStyle w:val="ConsPlusNormal"/>
              <w:jc w:val="center"/>
            </w:pPr>
            <w:r>
              <w:t>2022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454" w:type="dxa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511EBB" w:rsidRDefault="00511EBB">
            <w:pPr>
              <w:pStyle w:val="ConsPlusNormal"/>
            </w:pPr>
            <w:r>
              <w:t xml:space="preserve">Доля охваченных персонифицированным учетом граждан, получивших меры </w:t>
            </w:r>
            <w:r>
              <w:lastRenderedPageBreak/>
              <w:t>социальной помощи и поддержки</w:t>
            </w:r>
          </w:p>
        </w:tc>
        <w:tc>
          <w:tcPr>
            <w:tcW w:w="62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2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1984" w:type="dxa"/>
            <w:vMerge/>
          </w:tcPr>
          <w:p w:rsidR="00511EBB" w:rsidRDefault="00511EBB"/>
        </w:tc>
        <w:tc>
          <w:tcPr>
            <w:tcW w:w="454" w:type="dxa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vAlign w:val="center"/>
          </w:tcPr>
          <w:p w:rsidR="00511EBB" w:rsidRDefault="00511EBB">
            <w:pPr>
              <w:pStyle w:val="ConsPlusNormal"/>
            </w:pPr>
            <w:r>
              <w:t>Доля зданий стационарных учреждений социального обслуживания, требующих реконструкции, зданий, находящихся в аварийном состоянии, ветхих зданий от общего количества зданий стационарных учреждений социального обслуживания граждан</w:t>
            </w:r>
          </w:p>
        </w:tc>
        <w:tc>
          <w:tcPr>
            <w:tcW w:w="62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0,6</w:t>
            </w:r>
          </w:p>
        </w:tc>
      </w:tr>
    </w:tbl>
    <w:p w:rsidR="00511EBB" w:rsidRDefault="00511E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835"/>
        <w:gridCol w:w="1077"/>
        <w:gridCol w:w="1077"/>
        <w:gridCol w:w="1077"/>
        <w:gridCol w:w="1077"/>
        <w:gridCol w:w="1077"/>
        <w:gridCol w:w="1191"/>
      </w:tblGrid>
      <w:tr w:rsidR="00511EBB">
        <w:tc>
          <w:tcPr>
            <w:tcW w:w="2494" w:type="dxa"/>
            <w:vMerge w:val="restart"/>
          </w:tcPr>
          <w:p w:rsidR="00511EBB" w:rsidRDefault="00511EBB">
            <w:pPr>
              <w:pStyle w:val="ConsPlusNormal"/>
            </w:pPr>
            <w:r>
              <w:t>Объемы и источники финансирования подпрограммы 4</w:t>
            </w:r>
          </w:p>
        </w:tc>
        <w:tc>
          <w:tcPr>
            <w:tcW w:w="2835" w:type="dxa"/>
            <w:vMerge w:val="restart"/>
          </w:tcPr>
          <w:p w:rsidR="00511EBB" w:rsidRDefault="00511EBB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6576" w:type="dxa"/>
            <w:gridSpan w:val="6"/>
          </w:tcPr>
          <w:p w:rsidR="00511EBB" w:rsidRDefault="00511EB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511EBB">
        <w:tc>
          <w:tcPr>
            <w:tcW w:w="2494" w:type="dxa"/>
            <w:vMerge/>
          </w:tcPr>
          <w:p w:rsidR="00511EBB" w:rsidRDefault="00511EBB"/>
        </w:tc>
        <w:tc>
          <w:tcPr>
            <w:tcW w:w="2835" w:type="dxa"/>
            <w:vMerge/>
          </w:tcPr>
          <w:p w:rsidR="00511EBB" w:rsidRDefault="00511EBB"/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Итого</w:t>
            </w:r>
          </w:p>
        </w:tc>
      </w:tr>
      <w:tr w:rsidR="00511EBB">
        <w:tc>
          <w:tcPr>
            <w:tcW w:w="2494" w:type="dxa"/>
            <w:vMerge/>
          </w:tcPr>
          <w:p w:rsidR="00511EBB" w:rsidRDefault="00511EBB"/>
        </w:tc>
        <w:tc>
          <w:tcPr>
            <w:tcW w:w="2835" w:type="dxa"/>
          </w:tcPr>
          <w:p w:rsidR="00511EBB" w:rsidRDefault="00511EBB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717233,9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711061,4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711061,4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711061,4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711061,4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3561479,5</w:t>
            </w:r>
          </w:p>
        </w:tc>
      </w:tr>
      <w:tr w:rsidR="00511EBB">
        <w:tc>
          <w:tcPr>
            <w:tcW w:w="2494" w:type="dxa"/>
            <w:vMerge/>
          </w:tcPr>
          <w:p w:rsidR="00511EBB" w:rsidRDefault="00511EBB"/>
        </w:tc>
        <w:tc>
          <w:tcPr>
            <w:tcW w:w="2835" w:type="dxa"/>
          </w:tcPr>
          <w:p w:rsidR="00511EBB" w:rsidRDefault="00511EBB">
            <w:pPr>
              <w:pStyle w:val="ConsPlusNormal"/>
            </w:pPr>
            <w:r>
              <w:t>краевой бюджет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717233,9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711061,4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711061,4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711061,4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711061,4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3561479,5</w:t>
            </w:r>
          </w:p>
        </w:tc>
      </w:tr>
      <w:tr w:rsidR="00511EBB">
        <w:tc>
          <w:tcPr>
            <w:tcW w:w="2494" w:type="dxa"/>
            <w:vMerge/>
          </w:tcPr>
          <w:p w:rsidR="00511EBB" w:rsidRDefault="00511EBB"/>
        </w:tc>
        <w:tc>
          <w:tcPr>
            <w:tcW w:w="2835" w:type="dxa"/>
          </w:tcPr>
          <w:p w:rsidR="00511EBB" w:rsidRDefault="00511EB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2494" w:type="dxa"/>
            <w:vMerge/>
          </w:tcPr>
          <w:p w:rsidR="00511EBB" w:rsidRDefault="00511EBB"/>
        </w:tc>
        <w:tc>
          <w:tcPr>
            <w:tcW w:w="2835" w:type="dxa"/>
          </w:tcPr>
          <w:p w:rsidR="00511EBB" w:rsidRDefault="00511EBB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2494" w:type="dxa"/>
            <w:vMerge/>
          </w:tcPr>
          <w:p w:rsidR="00511EBB" w:rsidRDefault="00511EBB"/>
        </w:tc>
        <w:tc>
          <w:tcPr>
            <w:tcW w:w="2835" w:type="dxa"/>
          </w:tcPr>
          <w:p w:rsidR="00511EBB" w:rsidRDefault="00511EB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</w:tbl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right"/>
        <w:outlineLvl w:val="1"/>
      </w:pPr>
      <w:r>
        <w:t>Приложение 5</w:t>
      </w:r>
    </w:p>
    <w:p w:rsidR="00511EBB" w:rsidRDefault="00511EBB">
      <w:pPr>
        <w:pStyle w:val="ConsPlusNormal"/>
        <w:jc w:val="right"/>
      </w:pPr>
      <w:r>
        <w:t>к государственной программе</w:t>
      </w:r>
    </w:p>
    <w:p w:rsidR="00511EBB" w:rsidRDefault="00511EBB">
      <w:pPr>
        <w:pStyle w:val="ConsPlusNormal"/>
        <w:jc w:val="right"/>
      </w:pPr>
      <w:r>
        <w:t>"Социальная поддержка</w:t>
      </w:r>
    </w:p>
    <w:p w:rsidR="00511EBB" w:rsidRDefault="00511EBB">
      <w:pPr>
        <w:pStyle w:val="ConsPlusNormal"/>
        <w:jc w:val="right"/>
      </w:pPr>
      <w:r>
        <w:t>жителей Пермского края"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center"/>
      </w:pPr>
      <w:bookmarkStart w:id="3" w:name="P931"/>
      <w:bookmarkEnd w:id="3"/>
      <w:r>
        <w:t>ПЕРЕЧЕНЬ</w:t>
      </w:r>
    </w:p>
    <w:p w:rsidR="00511EBB" w:rsidRDefault="00511EBB">
      <w:pPr>
        <w:pStyle w:val="ConsPlusNormal"/>
        <w:jc w:val="center"/>
      </w:pPr>
      <w:r>
        <w:lastRenderedPageBreak/>
        <w:t>целевых показателей государственной программы, показателей</w:t>
      </w:r>
    </w:p>
    <w:p w:rsidR="00511EBB" w:rsidRDefault="00511EBB">
      <w:pPr>
        <w:pStyle w:val="ConsPlusNormal"/>
        <w:jc w:val="center"/>
      </w:pPr>
      <w:r>
        <w:t>подпрограмм государственной программы и показателей</w:t>
      </w:r>
    </w:p>
    <w:p w:rsidR="00511EBB" w:rsidRDefault="00511EBB">
      <w:pPr>
        <w:pStyle w:val="ConsPlusNormal"/>
        <w:jc w:val="center"/>
      </w:pPr>
      <w:r>
        <w:t>непосредственного результата основных мероприятий</w:t>
      </w:r>
    </w:p>
    <w:p w:rsidR="00511EBB" w:rsidRDefault="00511EBB">
      <w:pPr>
        <w:pStyle w:val="ConsPlusNormal"/>
        <w:jc w:val="center"/>
      </w:pPr>
      <w:r>
        <w:t>государственной программы Пермского края</w:t>
      </w:r>
    </w:p>
    <w:p w:rsidR="00511EBB" w:rsidRDefault="00511E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81"/>
        <w:gridCol w:w="1225"/>
        <w:gridCol w:w="1871"/>
        <w:gridCol w:w="1077"/>
        <w:gridCol w:w="1077"/>
        <w:gridCol w:w="1077"/>
        <w:gridCol w:w="1077"/>
        <w:gridCol w:w="1077"/>
        <w:gridCol w:w="1077"/>
        <w:gridCol w:w="1077"/>
      </w:tblGrid>
      <w:tr w:rsidR="00511EBB">
        <w:tc>
          <w:tcPr>
            <w:tcW w:w="454" w:type="dxa"/>
            <w:vMerge w:val="restart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Наименование целевого показателя/показателя подпрограммы/показателя непосредственного результата</w:t>
            </w:r>
          </w:p>
        </w:tc>
        <w:tc>
          <w:tcPr>
            <w:tcW w:w="1225" w:type="dxa"/>
            <w:vMerge w:val="restart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  <w:vMerge w:val="restart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539" w:type="dxa"/>
            <w:gridSpan w:val="7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511EBB">
        <w:tc>
          <w:tcPr>
            <w:tcW w:w="454" w:type="dxa"/>
            <w:vMerge/>
          </w:tcPr>
          <w:p w:rsidR="00511EBB" w:rsidRDefault="00511EBB"/>
        </w:tc>
        <w:tc>
          <w:tcPr>
            <w:tcW w:w="2381" w:type="dxa"/>
            <w:vMerge/>
          </w:tcPr>
          <w:p w:rsidR="00511EBB" w:rsidRDefault="00511EBB"/>
        </w:tc>
        <w:tc>
          <w:tcPr>
            <w:tcW w:w="1225" w:type="dxa"/>
            <w:vMerge/>
          </w:tcPr>
          <w:p w:rsidR="00511EBB" w:rsidRDefault="00511EBB"/>
        </w:tc>
        <w:tc>
          <w:tcPr>
            <w:tcW w:w="1871" w:type="dxa"/>
            <w:vMerge/>
          </w:tcPr>
          <w:p w:rsidR="00511EBB" w:rsidRDefault="00511EBB"/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2022 год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11</w:t>
            </w:r>
          </w:p>
        </w:tc>
      </w:tr>
      <w:tr w:rsidR="00511EBB">
        <w:tc>
          <w:tcPr>
            <w:tcW w:w="13470" w:type="dxa"/>
            <w:gridSpan w:val="11"/>
            <w:vAlign w:val="center"/>
          </w:tcPr>
          <w:p w:rsidR="00511EBB" w:rsidRDefault="00511EBB">
            <w:pPr>
              <w:pStyle w:val="ConsPlusNormal"/>
              <w:jc w:val="center"/>
              <w:outlineLvl w:val="2"/>
            </w:pPr>
            <w:r>
              <w:t>Государственная программа "Социальная поддержка жителей Пермского края"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детей, воспитывающихся в семьях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98,1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98,21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98,26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граждан старшего поколения, охваченных мерами социальной помощи и поддержки, из числа нуждающихся и имеющих право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 xml:space="preserve">Доля доступных для инвалидов и других маломобильных групп населения приоритетных объектов социальной инфраструктуры в </w:t>
            </w:r>
            <w:r>
              <w:lastRenderedPageBreak/>
              <w:t>общем количестве приоритетных объектов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75</w:t>
            </w:r>
          </w:p>
        </w:tc>
      </w:tr>
      <w:tr w:rsidR="00511EBB">
        <w:tc>
          <w:tcPr>
            <w:tcW w:w="13470" w:type="dxa"/>
            <w:gridSpan w:val="11"/>
            <w:vAlign w:val="center"/>
          </w:tcPr>
          <w:p w:rsidR="00511EBB" w:rsidRDefault="00511EBB">
            <w:pPr>
              <w:pStyle w:val="ConsPlusNormal"/>
              <w:jc w:val="center"/>
              <w:outlineLvl w:val="2"/>
            </w:pPr>
            <w:r>
              <w:lastRenderedPageBreak/>
              <w:t>Подпрограмма 1 "Социальная поддержка семей с детьми. Профилактика социального сиротства и защита прав детей-сирот"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детей, находящихся в социально опасном положении, прошедших реабилитацию и оставшихся в кровных семьях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97,0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детей-сирот и детей, оставшихся без попечения родителей, от общей численности детского населения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1,74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детей в возрасте от 7 до 18 лет, оздоровленных в организациях отдыха и оздоровления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43</w:t>
            </w:r>
          </w:p>
        </w:tc>
      </w:tr>
      <w:tr w:rsidR="00511EBB">
        <w:tc>
          <w:tcPr>
            <w:tcW w:w="13470" w:type="dxa"/>
            <w:gridSpan w:val="11"/>
            <w:vAlign w:val="center"/>
          </w:tcPr>
          <w:p w:rsidR="00511EBB" w:rsidRDefault="00511EBB">
            <w:pPr>
              <w:pStyle w:val="ConsPlusNormal"/>
              <w:jc w:val="center"/>
              <w:outlineLvl w:val="3"/>
            </w:pPr>
            <w:r>
              <w:t>Основное мероприятие 1.1 "Государственная социальная поддержка семей и детей"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 xml:space="preserve">Доля многодетных семей, обеспеченных земельными участками в собственность бесплатно, от числа многодетных семей, </w:t>
            </w:r>
            <w:r>
              <w:lastRenderedPageBreak/>
              <w:t>поставленных на учет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95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Количество молодых семей, улучшивших жилищные условия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400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400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400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400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400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400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семей с детьми, охваченных мерами социальной поддержки и помощи, от числа обратившихся и имеющих право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13470" w:type="dxa"/>
            <w:gridSpan w:val="11"/>
            <w:vAlign w:val="center"/>
          </w:tcPr>
          <w:p w:rsidR="00511EBB" w:rsidRDefault="00511EBB">
            <w:pPr>
              <w:pStyle w:val="ConsPlusNormal"/>
              <w:jc w:val="center"/>
              <w:outlineLvl w:val="3"/>
            </w:pPr>
            <w:r>
              <w:t>Основное мероприятие 1.2 "Создание среды, дружественной к детям, благоприятной для развития семьи и семейных отношений"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Количество семей в социально опасном положении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3501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3095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2950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Количество вновь выявленных детей-сирот и детей, оставшихся без попечения родителей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1220</w:t>
            </w:r>
          </w:p>
        </w:tc>
      </w:tr>
      <w:tr w:rsidR="00511EBB">
        <w:tc>
          <w:tcPr>
            <w:tcW w:w="13470" w:type="dxa"/>
            <w:gridSpan w:val="11"/>
            <w:vAlign w:val="center"/>
          </w:tcPr>
          <w:p w:rsidR="00511EBB" w:rsidRDefault="00511EBB">
            <w:pPr>
              <w:pStyle w:val="ConsPlusNormal"/>
              <w:jc w:val="center"/>
              <w:outlineLvl w:val="3"/>
            </w:pPr>
            <w:r>
              <w:t>Основное мероприятие 1.3 "Поддержка детей, нуждающихся в особой заботе государства"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 xml:space="preserve">Количество жилых помещений, построенных (приобретенных) и включенных в специализированный жилищный фонд для </w:t>
            </w:r>
            <w:r>
              <w:lastRenderedPageBreak/>
              <w:t>обеспечения жильем детей-сирот, детей, оставшихся без попечения родителей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строительства и архитектуры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851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Удельный вес семей с детьми-инвалидами, получивших социально-психологическую помощь, в том числе в форме обучения и сопровождения, от общего числа семей, воспитывающих детей-инвалидов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55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Количество семей, имеющих детей с неизлечимыми и угрожающими жизни заболеваниями, получивших помощь на дому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50</w:t>
            </w:r>
          </w:p>
        </w:tc>
      </w:tr>
      <w:tr w:rsidR="00511EBB">
        <w:tc>
          <w:tcPr>
            <w:tcW w:w="13470" w:type="dxa"/>
            <w:gridSpan w:val="11"/>
            <w:vAlign w:val="center"/>
          </w:tcPr>
          <w:p w:rsidR="00511EBB" w:rsidRDefault="00511EBB">
            <w:pPr>
              <w:pStyle w:val="ConsPlusNormal"/>
              <w:jc w:val="center"/>
              <w:outlineLvl w:val="3"/>
            </w:pPr>
            <w:r>
              <w:t>Основное мероприятие 1.4 "Создание условий для удовлетворения потребности детей и родителей в качественном и доступном отдыхе и оздоровлении, участии в общественной жизни"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детей от 7 до 18 лет, охваченных различными формами отдыха и оздоровления детей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65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 xml:space="preserve">Количество детей, </w:t>
            </w:r>
            <w:r>
              <w:lastRenderedPageBreak/>
              <w:t>привлеченных к работе в СМИ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образования и науки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860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810</w:t>
            </w:r>
          </w:p>
        </w:tc>
      </w:tr>
      <w:tr w:rsidR="00511EBB">
        <w:tc>
          <w:tcPr>
            <w:tcW w:w="13470" w:type="dxa"/>
            <w:gridSpan w:val="11"/>
            <w:vAlign w:val="center"/>
          </w:tcPr>
          <w:p w:rsidR="00511EBB" w:rsidRDefault="00511EBB">
            <w:pPr>
              <w:pStyle w:val="ConsPlusNormal"/>
              <w:jc w:val="center"/>
              <w:outlineLvl w:val="3"/>
            </w:pPr>
            <w:r>
              <w:lastRenderedPageBreak/>
              <w:t>Основное мероприятие 1.5 "Профилактика жестокого обращения с детьми, реабилитация несовершеннолетних, находящихся в конфликте с законом и пострадавших от тяжких и особо тяжких преступлений"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Уровень повторной преступности среди несовершеннолетних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8,68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8,68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Количество детей и подростков - участников работы школьных служб примирения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2450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Количество детей, подвергшихся насилию, в том числе сексуального характера, и прошедших психологическую реабилитацию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297</w:t>
            </w:r>
          </w:p>
        </w:tc>
      </w:tr>
      <w:tr w:rsidR="00511EBB">
        <w:tc>
          <w:tcPr>
            <w:tcW w:w="13470" w:type="dxa"/>
            <w:gridSpan w:val="11"/>
            <w:vAlign w:val="center"/>
          </w:tcPr>
          <w:p w:rsidR="00511EBB" w:rsidRDefault="00511EBB">
            <w:pPr>
              <w:pStyle w:val="ConsPlusNormal"/>
              <w:jc w:val="center"/>
              <w:outlineLvl w:val="2"/>
            </w:pPr>
            <w:r>
              <w:t>Подпрограмма 2 "Предоставление мер социальной помощи и поддержки, социального обслуживания отдельным категориям граждан"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нуждающихся в социальной помощи и поддержке от общей численности жителей Пермского края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более 40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более 40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более 40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более 40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более 40</w:t>
            </w:r>
          </w:p>
        </w:tc>
      </w:tr>
      <w:tr w:rsidR="00511EBB">
        <w:tc>
          <w:tcPr>
            <w:tcW w:w="13470" w:type="dxa"/>
            <w:gridSpan w:val="11"/>
            <w:vAlign w:val="center"/>
          </w:tcPr>
          <w:p w:rsidR="00511EBB" w:rsidRDefault="00511EBB">
            <w:pPr>
              <w:pStyle w:val="ConsPlusNormal"/>
              <w:jc w:val="center"/>
              <w:outlineLvl w:val="3"/>
            </w:pPr>
            <w:r>
              <w:t xml:space="preserve">Основное мероприятие 2.1 "Меры социальной поддержки специалистов, работающих и проживающих в сельской местности и поселках </w:t>
            </w:r>
            <w:r>
              <w:lastRenderedPageBreak/>
              <w:t>городского типа (рабочих поселках), по оплате жилого помещения и коммунальных услуг"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педагогических работников, работающих и проживающих в сельской местности и поселках городского типа (рабочих поселках), получивших меры социальной поддержки по оплате жилого помещения и коммунальных услуг, от обратившихся и имеющих право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  <w:p w:rsidR="00511EBB" w:rsidRDefault="00511EBB">
            <w:pPr>
              <w:pStyle w:val="ConsPlusNormal"/>
            </w:pPr>
          </w:p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отдельных категорий граждан, работающих и проживающих в сельской местности и поселках городского типа (рабочих поселках), получивших меры социальной поддержки по оплате жилого помещения и коммунальных услуг, от обратившихся и имеющих право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  <w:p w:rsidR="00511EBB" w:rsidRDefault="00511EBB">
            <w:pPr>
              <w:pStyle w:val="ConsPlusNormal"/>
            </w:pPr>
          </w:p>
          <w:p w:rsidR="00511EBB" w:rsidRDefault="00511EB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  <w:p w:rsidR="00511EBB" w:rsidRDefault="00511EBB">
            <w:pPr>
              <w:pStyle w:val="ConsPlusNormal"/>
            </w:pPr>
          </w:p>
          <w:p w:rsidR="00511EBB" w:rsidRDefault="00511EBB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13470" w:type="dxa"/>
            <w:gridSpan w:val="11"/>
            <w:vAlign w:val="center"/>
          </w:tcPr>
          <w:p w:rsidR="00511EBB" w:rsidRDefault="00511EBB">
            <w:pPr>
              <w:pStyle w:val="ConsPlusNormal"/>
              <w:jc w:val="center"/>
              <w:outlineLvl w:val="3"/>
            </w:pPr>
            <w:r>
              <w:t>Основное мероприятие 2.2 "Меры социальной поддержки ветеранов труда"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ветеранов труда, получивших ежемесячную денежную выплату, от обратившихся и имеющих право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ветеранов труда, получивших компенсацию на оплату жилого помещения и коммунальных услуг, от обратившихся и имеющих право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13470" w:type="dxa"/>
            <w:gridSpan w:val="11"/>
            <w:vAlign w:val="center"/>
          </w:tcPr>
          <w:p w:rsidR="00511EBB" w:rsidRDefault="00511EBB">
            <w:pPr>
              <w:pStyle w:val="ConsPlusNormal"/>
              <w:jc w:val="center"/>
              <w:outlineLvl w:val="3"/>
            </w:pPr>
            <w:r>
              <w:t>Основное мероприятие 2.3 "Меры социальной поддержки тружеников тыла"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тружеников тыла, получивших ежемесячную денежную выплату, от обратившихся и имеющих право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13470" w:type="dxa"/>
            <w:gridSpan w:val="11"/>
            <w:vAlign w:val="center"/>
          </w:tcPr>
          <w:p w:rsidR="00511EBB" w:rsidRDefault="00511EBB">
            <w:pPr>
              <w:pStyle w:val="ConsPlusNormal"/>
              <w:jc w:val="center"/>
              <w:outlineLvl w:val="3"/>
            </w:pPr>
            <w:r>
              <w:t>Основное мероприятие 2.4 "Меры социальной поддержки пенсионеров, имеющих большой страховой стаж"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Численность пенсионеров, имеющий большой страховой стаж, получивших ежемесячную денежную выплату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пенсионеров, имеющих большой страховой стаж, получивших ежемесячную денежную компенсацию на оплату жилого помещения и коммунальных услуг, от обратившихся и имеющих право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13470" w:type="dxa"/>
            <w:gridSpan w:val="11"/>
            <w:vAlign w:val="center"/>
          </w:tcPr>
          <w:p w:rsidR="00511EBB" w:rsidRDefault="00511EBB">
            <w:pPr>
              <w:pStyle w:val="ConsPlusNormal"/>
              <w:jc w:val="center"/>
              <w:outlineLvl w:val="3"/>
            </w:pPr>
            <w:r>
              <w:t>Основное мероприятие 2.5 "Меры социальной поддержки реабилитированных лиц и лиц, признанных пострадавшими от политических репрессий"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Численность реабилитированных лиц, имеющих инвалидность или являющихся пенсионерами, и проживающих совместно членов их семей, обеспеченных жилыми помещениями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 xml:space="preserve">Доля реабилитированных лиц и лиц, признанных пострадавшими от политических репрессий, получивших ежемесячные </w:t>
            </w:r>
            <w:r>
              <w:lastRenderedPageBreak/>
              <w:t>денежные выплаты, от обратившихся и имеющих право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реабилитированных лиц и лиц, признанных пострадавшими от политических репрессий, получивших меры социальной поддержки по оплате жилого помещения, коммунальных услуг, от обратившихся и имеющих право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Численность реабилитированных лиц, получивших компенсацию расходов по проезду 1 раз в год, численность лиц, получивших возмещение затрат на погребение в случае смерти реабилитированных лиц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1000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1000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1000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1000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не менее 1000</w:t>
            </w:r>
          </w:p>
        </w:tc>
      </w:tr>
      <w:tr w:rsidR="00511EBB">
        <w:tc>
          <w:tcPr>
            <w:tcW w:w="13470" w:type="dxa"/>
            <w:gridSpan w:val="11"/>
            <w:vAlign w:val="center"/>
          </w:tcPr>
          <w:p w:rsidR="00511EBB" w:rsidRDefault="00511EBB">
            <w:pPr>
              <w:pStyle w:val="ConsPlusNormal"/>
              <w:jc w:val="center"/>
              <w:outlineLvl w:val="3"/>
            </w:pPr>
            <w:r>
              <w:t>Основное мероприятие 2.6 "Меры социальной помощи и поддержки отдельных категорий населения Пермского края"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 xml:space="preserve">Доля семей, получивших субсидии </w:t>
            </w:r>
            <w:r>
              <w:lastRenderedPageBreak/>
              <w:t>на оплату жилого помещения и коммунальных услуг, от обратившихся и имеющих право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 xml:space="preserve">Министерство социального </w:t>
            </w:r>
            <w:r>
              <w:lastRenderedPageBreak/>
              <w:t>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малоимущих семей, получивших государственную социальную помощь в форме социального пособия и на основании социального контракта, от обратившихся и признанных нуждающимися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работников учреждений бюджетной сферы Пермского края, обеспеченных путевками на санаторно-курортное лечение и оздоровление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  <w:p w:rsidR="00511EBB" w:rsidRDefault="00511EBB">
            <w:pPr>
              <w:pStyle w:val="ConsPlusNormal"/>
            </w:pPr>
          </w:p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  <w:p w:rsidR="00511EBB" w:rsidRDefault="00511EBB">
            <w:pPr>
              <w:pStyle w:val="ConsPlusNormal"/>
            </w:pPr>
          </w:p>
          <w:p w:rsidR="00511EBB" w:rsidRDefault="00511EBB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  <w:p w:rsidR="00511EBB" w:rsidRDefault="00511EBB">
            <w:pPr>
              <w:pStyle w:val="ConsPlusNormal"/>
            </w:pPr>
          </w:p>
          <w:p w:rsidR="00511EBB" w:rsidRDefault="00511EBB">
            <w:pPr>
              <w:pStyle w:val="ConsPlusNormal"/>
              <w:jc w:val="center"/>
            </w:pPr>
            <w:r>
              <w:t xml:space="preserve">Государственная ветеринарная </w:t>
            </w:r>
            <w:r>
              <w:lastRenderedPageBreak/>
              <w:t>инспекция Пермского края</w:t>
            </w:r>
          </w:p>
          <w:p w:rsidR="00511EBB" w:rsidRDefault="00511EBB">
            <w:pPr>
              <w:pStyle w:val="ConsPlusNormal"/>
            </w:pPr>
          </w:p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  <w:p w:rsidR="00511EBB" w:rsidRDefault="00511EBB">
            <w:pPr>
              <w:pStyle w:val="ConsPlusNormal"/>
            </w:pPr>
          </w:p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граждан, имеющих право на получение жилищных субсидий в связи с переселением из районов Крайнего Севера и приравненных к ним местностей и поставленных на учет, от обратившихся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строительства и архитектуры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 xml:space="preserve">Доля хозяйствующих субъектов, осуществляющих перевозку отдельных категорий граждан с использованием социальных проездных документов, получивших </w:t>
            </w:r>
            <w:r>
              <w:lastRenderedPageBreak/>
              <w:t>возмещение недополученных доходов от перевозки на территории Пермского края отдельных категорий граждан с использованием социальных проездных документов в полном объеме, от общего количества хозяйствующих субъектов, имеющих недополученные доходы от перевозки отдельных категорий граждан с использованием социальных проездных документов, подавших соответствующую заявку в установленные сроки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 xml:space="preserve">Доля граждан и (или) юридических лиц, которым возмещена стоимость гарантированного перечня услуг по погребению и выплачено социальное пособие на </w:t>
            </w:r>
            <w:r>
              <w:lastRenderedPageBreak/>
              <w:t>погребение, от обратившихся и имеющих право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отдельных категорий граждан и пенсионеров, получивших регулярные выплаты из бюджета Пермского края, от обратившихся и имеющих право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отдельных категорий граждан и пенсионеров, получивших регулярные выплаты из средств федерального бюджета, от обратившихся и имеющих право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отдельных категорий граждан, получивших меры социальной поддержки по оплате жилищно-коммунальных услуг, от обратившихся и имеющих право в соответствии с федеральным законодательством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граждан пожилого возраста, получивших компенсацию оплаты взноса на капитальный ремонт общего имущества в многоквартирном доме, от обратившихся и имеющих право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13470" w:type="dxa"/>
            <w:gridSpan w:val="11"/>
            <w:vAlign w:val="center"/>
          </w:tcPr>
          <w:p w:rsidR="00511EBB" w:rsidRDefault="00511EBB">
            <w:pPr>
              <w:pStyle w:val="ConsPlusNormal"/>
              <w:jc w:val="center"/>
              <w:outlineLvl w:val="3"/>
            </w:pPr>
            <w:r>
              <w:t>Основное мероприятие 2.7 "Повышение эффективности, качества и доступности услуг в сфере социального обслуживания населения Пермского края"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 xml:space="preserve">Доля граждан, получивших социальные услуги в организациях социального обслуживания населения, предоставляющих услуги на основании государственного задания, в общем числе граждан, признанных нуждающимися и обратившихся за получением социальных услуг в организации социального обслуживания </w:t>
            </w:r>
            <w:r>
              <w:lastRenderedPageBreak/>
              <w:t>населения, предоставляющие услуги на основании государственного задания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Количество организаций и индивидуальных предпринимателей, предоставляющих социальные услуги в рамках государственного заказа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70</w:t>
            </w:r>
          </w:p>
        </w:tc>
      </w:tr>
      <w:tr w:rsidR="00511EBB">
        <w:tc>
          <w:tcPr>
            <w:tcW w:w="13470" w:type="dxa"/>
            <w:gridSpan w:val="11"/>
            <w:vAlign w:val="center"/>
          </w:tcPr>
          <w:p w:rsidR="00511EBB" w:rsidRDefault="00511EBB">
            <w:pPr>
              <w:pStyle w:val="ConsPlusNormal"/>
              <w:jc w:val="center"/>
              <w:outlineLvl w:val="2"/>
            </w:pPr>
            <w:r>
              <w:t>Подпрограмма 3 "Доступная среда. Реабилитация и создание условий для социальной интеграции инвалидов Пермского края"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72,4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74,7</w:t>
            </w:r>
          </w:p>
        </w:tc>
      </w:tr>
      <w:tr w:rsidR="00511EBB">
        <w:tc>
          <w:tcPr>
            <w:tcW w:w="13470" w:type="dxa"/>
            <w:gridSpan w:val="11"/>
            <w:vAlign w:val="center"/>
          </w:tcPr>
          <w:p w:rsidR="00511EBB" w:rsidRDefault="00511EBB">
            <w:pPr>
              <w:pStyle w:val="ConsPlusNormal"/>
              <w:jc w:val="center"/>
              <w:outlineLvl w:val="3"/>
            </w:pPr>
            <w:r>
              <w:t>Основное мероприятие 3.1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 xml:space="preserve">Количество доступных </w:t>
            </w:r>
            <w:r>
              <w:lastRenderedPageBreak/>
              <w:t>для инвалидов и других МГН приоритетных объектов социальной инфраструктуры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871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1452</w:t>
            </w:r>
          </w:p>
        </w:tc>
      </w:tr>
      <w:tr w:rsidR="00511EBB">
        <w:tc>
          <w:tcPr>
            <w:tcW w:w="13470" w:type="dxa"/>
            <w:gridSpan w:val="11"/>
            <w:vAlign w:val="center"/>
          </w:tcPr>
          <w:p w:rsidR="00511EBB" w:rsidRDefault="00511EBB">
            <w:pPr>
              <w:pStyle w:val="ConsPlusNormal"/>
              <w:jc w:val="center"/>
              <w:outlineLvl w:val="3"/>
            </w:pPr>
            <w:r>
              <w:lastRenderedPageBreak/>
              <w:t>Основное мероприятие 3.2 "Совершенствование механизма предоставления услуг в сфере реабилитации и социальной интеграции инвалидов Пермского края"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инвалидов, получивших положительные результаты реабилитации, от числа прошедших реабилитацию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17,5</w:t>
            </w:r>
          </w:p>
        </w:tc>
      </w:tr>
      <w:tr w:rsidR="00511EBB">
        <w:tc>
          <w:tcPr>
            <w:tcW w:w="13470" w:type="dxa"/>
            <w:gridSpan w:val="11"/>
            <w:vAlign w:val="center"/>
          </w:tcPr>
          <w:p w:rsidR="00511EBB" w:rsidRDefault="00511EBB">
            <w:pPr>
              <w:pStyle w:val="ConsPlusNormal"/>
              <w:jc w:val="center"/>
              <w:outlineLvl w:val="3"/>
            </w:pPr>
            <w:r>
              <w:t>Основное мероприятие 3.3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 xml:space="preserve">Доля социально ориентированных некоммерческих организаций, включенных в региональную систему комплексной реабилитации и абилитации инвалидов, от общего количества социально ориентированных некоммерческих организаций, работ с </w:t>
            </w:r>
            <w:r>
              <w:lastRenderedPageBreak/>
              <w:t>инвалидами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специалистов организаций социального обслуживания, обеспечивающих реабилитацию и абилитацию инвалидов, в том числе детей-инвалидов, прошедших обучение технологиям и методам социальной реабилитации и абилитации инвалидов (детей-инвалидов), в общем количестве таких специалистов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детей-инвалидов, обучающихся в общеобразовательных организациях, которым созданы условия для дистанционного обучения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 xml:space="preserve">Доля инвалидов, получивших государственную услугу по профессиональной ориентации в целях выбора профессии, </w:t>
            </w:r>
            <w:r>
              <w:lastRenderedPageBreak/>
              <w:t>трудоустройства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Агентство по занятости населения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инвалидов, трудоустроенных органами службы занятости, в общем числе инвалидов, обратившихся в органы службы занятости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Агентство по занятости населения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детей до 4 лет с нарушениями развития (риском нарушений развития), прошедших через систему ранней помощи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 xml:space="preserve">Доля инвалидов и членов их семей, обученных навыкам ухода, реабилитационным навыкам, подбору и пользованию техническими </w:t>
            </w:r>
            <w:r>
              <w:lastRenderedPageBreak/>
              <w:t>средствами реабилитации и средствами коммуникации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инвалидов, пользующихся услугами проката технических средств реабилитации, от общей численности инвалидов, нуждающихся в технических средствах реабилитации в соответствии с индивидуальной программой реабилитации/ индивидуальной программой абилитации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инвалидов, получивших услуги по сопровождению проживания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населения Пермского края, которому выданы информационные материалы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инвалидов, сведения о которых внесены в федеральный реестр инвалидов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реабилитационных организаций, подлежащих включению в региональную систему комплексной реабилитации и абилитации инвалидов, в том числе детей-инвалидов, в общем количестве реабилитационных организаций, расположенных на территории Пермского края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 xml:space="preserve"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</w:t>
            </w:r>
            <w:r>
              <w:lastRenderedPageBreak/>
              <w:t>реабилитации или абилитации (дети)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13470" w:type="dxa"/>
            <w:gridSpan w:val="11"/>
            <w:vAlign w:val="center"/>
          </w:tcPr>
          <w:p w:rsidR="00511EBB" w:rsidRDefault="00511EBB">
            <w:pPr>
              <w:pStyle w:val="ConsPlusNormal"/>
              <w:jc w:val="center"/>
              <w:outlineLvl w:val="2"/>
            </w:pPr>
            <w:r>
              <w:t>Подпрограмма 4 "Повышение эффективности предоставления социальной помощи и поддержки"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>Доля охваченных персонифицированным учетом граждан, получивших меры социальной помощи и поддержки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100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511EBB" w:rsidRDefault="00511EBB">
            <w:pPr>
              <w:pStyle w:val="ConsPlusNormal"/>
            </w:pPr>
            <w:r>
              <w:t xml:space="preserve">Доля зданий стационарных учреждений социального обслуживания, требующих реконструкции, зданий, находящихся в аварийном состоянии, </w:t>
            </w:r>
            <w:r>
              <w:lastRenderedPageBreak/>
              <w:t>ветхих зданий от общего количества зданий стационарных учреждений социального обслуживания граждан</w:t>
            </w:r>
          </w:p>
        </w:tc>
        <w:tc>
          <w:tcPr>
            <w:tcW w:w="1225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87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77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0,6</w:t>
            </w:r>
          </w:p>
        </w:tc>
      </w:tr>
    </w:tbl>
    <w:p w:rsidR="00511EBB" w:rsidRDefault="00511EBB">
      <w:pPr>
        <w:sectPr w:rsidR="00511E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right"/>
        <w:outlineLvl w:val="1"/>
      </w:pPr>
      <w:r>
        <w:t>Приложение 6</w:t>
      </w:r>
    </w:p>
    <w:p w:rsidR="00511EBB" w:rsidRDefault="00511EBB">
      <w:pPr>
        <w:pStyle w:val="ConsPlusNormal"/>
        <w:jc w:val="right"/>
      </w:pPr>
      <w:r>
        <w:t>к государственной программе</w:t>
      </w:r>
    </w:p>
    <w:p w:rsidR="00511EBB" w:rsidRDefault="00511EBB">
      <w:pPr>
        <w:pStyle w:val="ConsPlusNormal"/>
        <w:jc w:val="right"/>
      </w:pPr>
      <w:r>
        <w:t>"Социальная поддержка</w:t>
      </w:r>
    </w:p>
    <w:p w:rsidR="00511EBB" w:rsidRDefault="00511EBB">
      <w:pPr>
        <w:pStyle w:val="ConsPlusNormal"/>
        <w:jc w:val="right"/>
      </w:pPr>
      <w:r>
        <w:t>жителей Пермского края"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center"/>
      </w:pPr>
      <w:bookmarkStart w:id="4" w:name="P1699"/>
      <w:bookmarkEnd w:id="4"/>
      <w:r>
        <w:t>ФИНАНСОВОЕ ОБЕСПЕЧЕНИЕ</w:t>
      </w:r>
    </w:p>
    <w:p w:rsidR="00511EBB" w:rsidRDefault="00511EBB">
      <w:pPr>
        <w:pStyle w:val="ConsPlusNormal"/>
        <w:jc w:val="center"/>
      </w:pPr>
      <w:r>
        <w:t>реализации государственной программы "Социальная поддержка</w:t>
      </w:r>
    </w:p>
    <w:p w:rsidR="00511EBB" w:rsidRDefault="00511EBB">
      <w:pPr>
        <w:pStyle w:val="ConsPlusNormal"/>
        <w:jc w:val="center"/>
      </w:pPr>
      <w:r>
        <w:t>жителей Пермского края" за счет средств бюджета Пермского</w:t>
      </w:r>
    </w:p>
    <w:p w:rsidR="00511EBB" w:rsidRDefault="00511EBB">
      <w:pPr>
        <w:pStyle w:val="ConsPlusNormal"/>
        <w:jc w:val="center"/>
      </w:pPr>
      <w:r>
        <w:t>края в 2018-2022 годах</w:t>
      </w:r>
    </w:p>
    <w:p w:rsidR="00511EBB" w:rsidRDefault="00511EB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11E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EBB" w:rsidRDefault="00511E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EBB" w:rsidRDefault="00511E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30.01.2018 N 32-п)</w:t>
            </w:r>
          </w:p>
        </w:tc>
      </w:tr>
    </w:tbl>
    <w:p w:rsidR="00511EBB" w:rsidRDefault="00511E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742"/>
        <w:gridCol w:w="2041"/>
        <w:gridCol w:w="1361"/>
        <w:gridCol w:w="1361"/>
        <w:gridCol w:w="1361"/>
        <w:gridCol w:w="1361"/>
        <w:gridCol w:w="1361"/>
      </w:tblGrid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041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6805" w:type="dxa"/>
            <w:gridSpan w:val="5"/>
          </w:tcPr>
          <w:p w:rsidR="00511EBB" w:rsidRDefault="00511EBB">
            <w:pPr>
              <w:pStyle w:val="ConsPlusNormal"/>
              <w:jc w:val="center"/>
            </w:pPr>
            <w:r>
              <w:t>Расходы, тыс. рублей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  <w:vMerge/>
          </w:tcPr>
          <w:p w:rsidR="00511EBB" w:rsidRDefault="00511EBB"/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2022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Государственная программа "Социальная поддержка жителей Пермского края"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17110862,2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16444334,0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16374681,0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16073763,8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15967800,8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15089491,7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14380747,5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14399480,1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14298562,9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14192599,9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481959,2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481077,5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481077,5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481077,5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481077,5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125483,9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121382,3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121382,3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121382,3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121382,3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2789,5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2789,5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2789,5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2789,5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2789,5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176549,1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176549,1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176549,1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176549,1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176549,1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строительства и архитектуры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1107086,2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1165080,3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1076694,7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876694,7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876694,7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13832,3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6772,5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6772,5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6772,5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6772,5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6302,6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2567,6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2567,6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2567,6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2567,6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 xml:space="preserve">Аппарат Правительства </w:t>
            </w:r>
            <w:r>
              <w:lastRenderedPageBreak/>
              <w:t>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107367,7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107367,7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107367,7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107367,7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107367,7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Подпрограмма 1 "Социальная поддержка семей с детьми. Профилактика социального сиротства и защита прав детей-сирот"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7893082,8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7187384,4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7195745,2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7094828,0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6988865,0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6437255,0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5721083,6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5730935,0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5630017,8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5524054,8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469608,9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469977,5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469977,5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469977,5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469977,5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6000,0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строительства и архитектуры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865788,5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875887,6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874397,0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874397,0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874397,0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4892,3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4896,1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4896,1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4896,1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4896,1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2170,4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2171,9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2171,9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2171,9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2171,9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 xml:space="preserve">Аппарат Правительства </w:t>
            </w:r>
            <w:r>
              <w:lastRenderedPageBreak/>
              <w:t>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107367,7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107367,7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107367,7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107367,7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107367,7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Основное мероприятие 1.1 "Государственная социальная поддержка семей и детей"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2263092,4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1545649,5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1555500,9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1454583,7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1348620,7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2263092,4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1545649,5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1555500,9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1454583,7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1348620,7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Выплата компенсации части родительской платы за обучение детей из малоимущих многодетных семей в государственных (муниципальных) учреждениях (организациях) - музыкальных школах, художественных школах, школах искусств и спортивных школах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610,7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610,7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610,7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610,7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610,7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Предоставление сертификатов на региональный материнский капитал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836747,0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Предоставление ежемесячных денежных выплат многодетным малоимущим семьям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208350,7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213432,5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213432,5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213432,5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213432,5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Предоставление ежемесячной денежной компенсации на оплату коммунальных услуг многодетным малоимущим семьям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268434,9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268434,9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268434,9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268434,9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268434,9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 xml:space="preserve">Предоставление ежемесячного пособия на ребенка семьям, </w:t>
            </w:r>
            <w:r>
              <w:lastRenderedPageBreak/>
              <w:t>имеющим детей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 xml:space="preserve">Министерство социального </w:t>
            </w:r>
            <w:r>
              <w:lastRenderedPageBreak/>
              <w:t>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511689,9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524170,2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524170,2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524170,2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524170,2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1.1.6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Предоставление единовременного социального пособия беременным женщинам и кормящим матерям из малоимущих семей, а также при многоплодном рождении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33814,8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34639,6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34639,6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34639,6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34639,6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Предоставление единовременной денежной выплаты при рождении первого ребенка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96111,6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197028,8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206880,2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105963,0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 xml:space="preserve">Реализация мероприятий </w:t>
            </w:r>
            <w:hyperlink r:id="rId1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2015-2020 годы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82800,0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Обеспечение жильем молодых семей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224532,8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307332,8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307332,8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307332,8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307332,8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Основное мероприятие 1.2 "Создание среды, дружественной к детям, благоприятной для развития семьи и семейных отношений"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332653,7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332653,7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332653,7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332653,7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332653,7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224546,0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224546,0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224546,0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224546,0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224546,0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 xml:space="preserve">Министерство образования и науки Пермского </w:t>
            </w:r>
            <w:r>
              <w:lastRenderedPageBreak/>
              <w:t>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740,0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740,0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107367,7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107367,7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107367,7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107367,7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107367,7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Организация и проведение мероприятий с семьями и детьми, создание среды, дружественной к детям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6813,1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6813,1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6813,1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6813,1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6813,1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150,0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Предоставление единовременного денежного вознаграждения гражданам, награжденным почетным знаком Пермского края "За достойное воспитание детей"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1881,1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1881,1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1881,1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1881,1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1881,1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Сопровождение и реабилитация семей и детей, находящихся в трудной жизненной ситуации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215851,8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215851,8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215851,8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215851,8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215851,8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107217,7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107217,7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107217,7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107217,7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107217,7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740,0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Основное мероприятие 1.3 "Поддержка детей, нуждающихся в особой заботе государства"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4721422,5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4733167,0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4731676,4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4731676,4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4731676,4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3392118,7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3393390,2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3393390,2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3393390,2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3393390,2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4892,3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4896,1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4896,1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4896,1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4896,1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450452,6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450821,2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450821,2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450821,2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450821,2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2170,4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2171,9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2171,9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2171,9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2171,9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строительства и архитектуры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865788,5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875887,6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874397,0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874397,0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874397,0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6000,0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1092144,8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1092144,8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1092144,8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1092144,8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1092144,8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462,5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462,5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462,5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462,5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462,5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Единовременные денежные пособия гражданам, усыновившим ребенка (детей) из числа детей-сирот и детей, оставшихся без попечения родителей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23000,0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23000,0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23000,0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23000,0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23000,0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Меры по социальной поддержке детей-сирот и детей, оставшихся без попечения родителей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2249877,6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2251103,5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2251103,5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2251103,5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2251103,5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Дополнительные меры по социальной поддержке детей-сирот и детей, оставшихся без попечения родителей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5506,7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5552,3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5552,3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5552,3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5552,3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450452,6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450821,2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450821,2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450821,2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450821,2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4429,8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4433,6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4433,6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4433,6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4433,6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1715,4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1716,9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1716,9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1716,9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1716,9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 xml:space="preserve">Предоставление мер социальной </w:t>
            </w:r>
            <w:r>
              <w:lastRenderedPageBreak/>
              <w:t>поддержки по постинтернатному сопровождению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18060,2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18060,2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18060,2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18060,2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18060,2</w:t>
            </w:r>
          </w:p>
        </w:tc>
      </w:tr>
      <w:tr w:rsidR="00511EB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1.3.6</w:t>
            </w:r>
          </w:p>
        </w:tc>
        <w:tc>
          <w:tcPr>
            <w:tcW w:w="3742" w:type="dxa"/>
            <w:tcBorders>
              <w:bottom w:val="nil"/>
            </w:tcBorders>
          </w:tcPr>
          <w:p w:rsidR="00511EBB" w:rsidRDefault="00511EBB">
            <w:pPr>
              <w:pStyle w:val="ConsPlusNormal"/>
            </w:pPr>
            <w: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04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Министерство строительства и архитектуры Пермского края</w:t>
            </w:r>
          </w:p>
        </w:tc>
        <w:tc>
          <w:tcPr>
            <w:tcW w:w="136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762643,6</w:t>
            </w:r>
          </w:p>
        </w:tc>
        <w:tc>
          <w:tcPr>
            <w:tcW w:w="136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759861,8</w:t>
            </w:r>
          </w:p>
        </w:tc>
        <w:tc>
          <w:tcPr>
            <w:tcW w:w="136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757447,8</w:t>
            </w:r>
          </w:p>
        </w:tc>
        <w:tc>
          <w:tcPr>
            <w:tcW w:w="136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757447,8</w:t>
            </w:r>
          </w:p>
        </w:tc>
        <w:tc>
          <w:tcPr>
            <w:tcW w:w="136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757447,8</w:t>
            </w:r>
          </w:p>
        </w:tc>
      </w:tr>
      <w:tr w:rsidR="00511EBB">
        <w:tblPrEx>
          <w:tblBorders>
            <w:insideH w:val="nil"/>
          </w:tblBorders>
        </w:tblPrEx>
        <w:tc>
          <w:tcPr>
            <w:tcW w:w="13552" w:type="dxa"/>
            <w:gridSpan w:val="8"/>
            <w:tcBorders>
              <w:top w:val="nil"/>
            </w:tcBorders>
          </w:tcPr>
          <w:p w:rsidR="00511EBB" w:rsidRDefault="00511EBB">
            <w:pPr>
              <w:pStyle w:val="ConsPlusNormal"/>
              <w:jc w:val="both"/>
            </w:pPr>
            <w:r>
              <w:t xml:space="preserve">(п. 1.3.6 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30.01.2018 N 32-п)</w:t>
            </w:r>
          </w:p>
        </w:tc>
      </w:tr>
      <w:tr w:rsidR="00511EB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1.3.7</w:t>
            </w:r>
          </w:p>
        </w:tc>
        <w:tc>
          <w:tcPr>
            <w:tcW w:w="3742" w:type="dxa"/>
            <w:tcBorders>
              <w:bottom w:val="nil"/>
            </w:tcBorders>
          </w:tcPr>
          <w:p w:rsidR="00511EBB" w:rsidRDefault="00511EBB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Министерство строительства и архитектуры Пермского края</w:t>
            </w:r>
          </w:p>
        </w:tc>
        <w:tc>
          <w:tcPr>
            <w:tcW w:w="136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57567,0</w:t>
            </w:r>
          </w:p>
        </w:tc>
        <w:tc>
          <w:tcPr>
            <w:tcW w:w="136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60348,8</w:t>
            </w:r>
          </w:p>
        </w:tc>
        <w:tc>
          <w:tcPr>
            <w:tcW w:w="136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62762,8</w:t>
            </w:r>
          </w:p>
        </w:tc>
        <w:tc>
          <w:tcPr>
            <w:tcW w:w="136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62762,8</w:t>
            </w:r>
          </w:p>
        </w:tc>
        <w:tc>
          <w:tcPr>
            <w:tcW w:w="136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62762,8</w:t>
            </w:r>
          </w:p>
        </w:tc>
      </w:tr>
      <w:tr w:rsidR="00511EBB">
        <w:tblPrEx>
          <w:tblBorders>
            <w:insideH w:val="nil"/>
          </w:tblBorders>
        </w:tblPrEx>
        <w:tc>
          <w:tcPr>
            <w:tcW w:w="13552" w:type="dxa"/>
            <w:gridSpan w:val="8"/>
            <w:tcBorders>
              <w:top w:val="nil"/>
            </w:tcBorders>
          </w:tcPr>
          <w:p w:rsidR="00511EBB" w:rsidRDefault="00511EBB">
            <w:pPr>
              <w:pStyle w:val="ConsPlusNormal"/>
              <w:jc w:val="both"/>
            </w:pPr>
            <w:r>
              <w:t xml:space="preserve">(п. 1.3.7 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30.01.2018 N 32-п)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1.3.8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строительства и архитектуры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36959,7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42986,4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41592,6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41592,6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41592,6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1.3.9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 xml:space="preserve">Организация осуществления государственных полномочий по </w:t>
            </w:r>
            <w:r>
              <w:lastRenderedPageBreak/>
              <w:t>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 xml:space="preserve">Министерство строительства и </w:t>
            </w:r>
            <w:r>
              <w:lastRenderedPageBreak/>
              <w:t>архитектуры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8618,2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12690,6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12593,8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12593,8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12593,8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1.3.10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Мероприятия с детьми, нуждающимися в особой заботе государства, и специалистами, работающими с такими детьми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1409,4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1409,4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1409,4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1409,4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1409,4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6000,0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455,0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1.3.11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Поддержка семей, воспитывающих детей-инвалидов в рамках реализации пилотного проекта в сфере реабилитации и абилитации инвалидов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2120,0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2120,0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2120,0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2120,0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2120,0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Основное мероприятие 1.4 "Создание условий для удовлетворения потребности детей и родителей в качественном и доступном отдыхе и оздоровлении, участии в общественной жизни"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522300,8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522300,8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522300,8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522300,8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522300,8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505824,5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505824,5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505824,5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505824,5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505824,5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16476,3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16476,3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16476,3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16476,3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16476,3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1.4.1</w:t>
            </w:r>
          </w:p>
        </w:tc>
        <w:tc>
          <w:tcPr>
            <w:tcW w:w="3742" w:type="dxa"/>
            <w:vAlign w:val="center"/>
          </w:tcPr>
          <w:p w:rsidR="00511EBB" w:rsidRDefault="00511EBB">
            <w:pPr>
              <w:pStyle w:val="ConsPlusNormal"/>
            </w:pPr>
            <w:r>
              <w:t>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5413,8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5413,8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5413,8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5413,8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5413,8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Поддержка ресурсного центра в сфере оздоровления детей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2626,8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2626,8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2626,8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2626,8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2626,8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Мероприятия по организации оздоровления и отдыха детей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503197,7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503197,7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503197,7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503197,7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503197,7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11062,5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11062,5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11062,5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11062,5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11062,5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Основное мероприятие 1.5 "Профилактика жестокого обращения с детьми и реабилитация несовершеннолетних, находящихся в конфликте с законом и пострадавших от тяжких и особо тяжких преступлений"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53613,4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53613,4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53613,4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53613,4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53613,4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51673,4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51673,4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51673,4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51673,4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51673,4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1940,0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1940,0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1940,0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1940,0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1940,0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1.5.1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Социализация и реабилитация несовершеннолетних, находящихся в конфликте с законом, профилактика школьного насилия, повторной преступности среди несовершеннолетних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740,0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1940,0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1940,0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1940,0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1940,0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1940,0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46327,6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46327,6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46327,6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46327,6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46327,6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Профилактика насилия и жестокого обращения с детьми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4605,8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4605,8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4605,8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4605,8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4605,8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Подпрограмма 2 "Предоставление мер социальной помощи и поддержки, социального обслуживания отдельным категориям граждан"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8436290,9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8511539,9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8433526,1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8233526,1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8233526,1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7888650,9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7916040,2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7924921,4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7924921,4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7924921,4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10935,3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10900,0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10900,0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10900,0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10900,0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115382,3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115382,3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115382,3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115382,3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115382,3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2789,5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2789,5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2789,5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2789,5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2789,5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176549,1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176549,1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176549,1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176549,1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176549,1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строительства и архитектуры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241297,7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289192,7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202297,7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2297,7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2297,7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590,4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95,7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Основное мероприятие 2.1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477047,8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477012,5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477012,5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477012,5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477012,5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364801,6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364801,6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364801,6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364801,6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364801,6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6759,9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6724,6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6724,6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6724,6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6724,6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102888,3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102888,3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102888,3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102888,3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102888,3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2598,0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2598,0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2598,0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2598,0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2598,0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329624,1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329624,1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329624,1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329624,1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329624,1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6759,9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6724,6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6724,6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6724,6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6724,6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35177,5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35177,5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35177,5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35177,5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35177,5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102888,3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102888,3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102888,3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102888,3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102888,3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2598,0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2598,0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2598,0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2598,0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2598,0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 xml:space="preserve">Основное мероприятие 2.2 "Меры </w:t>
            </w:r>
            <w:r>
              <w:lastRenderedPageBreak/>
              <w:t>социальной поддержки ветеранов труда"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3263941,4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3280510,7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3280510,7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3280510,7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3280510,7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2.2.1</w:t>
            </w:r>
          </w:p>
        </w:tc>
        <w:tc>
          <w:tcPr>
            <w:tcW w:w="3742" w:type="dxa"/>
            <w:vAlign w:val="center"/>
          </w:tcPr>
          <w:p w:rsidR="00511EBB" w:rsidRDefault="00511EBB">
            <w:pPr>
              <w:pStyle w:val="ConsPlusNormal"/>
            </w:pPr>
            <w:r>
              <w:t>Предоставление ежемесячной денежной компенсации, дополнительной ежемесячной денежной компенсации на оплату жилого помещения, коммунальных услуг ветеранам труда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1889286,8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1889286,8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1889286,8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1889286,8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1889286,8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Ежемесячные денежные выплаты ветеранам труда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1374654,6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1391223,9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1391223,9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1391223,9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1391223,9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Основное мероприятие 2.3 "Меры социальной поддержки тружеников тыла"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31231,2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31607,4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31607,4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31607,4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31607,4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3742" w:type="dxa"/>
            <w:vAlign w:val="center"/>
          </w:tcPr>
          <w:p w:rsidR="00511EBB" w:rsidRDefault="00511EBB">
            <w:pPr>
              <w:pStyle w:val="ConsPlusNormal"/>
            </w:pPr>
            <w:r>
              <w:t>Ежемесячные денежные выплаты лицам, проработавшим в тылу в период Великой Отечественной войны 1941-1945 годов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31231,2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31607,4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31607,4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31607,4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31607,4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Основное мероприятие 2.4 "Меры социальной поддержки пенсионеров, имеющих большой страховой стаж"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579041,3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579041,5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579041,5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579041,5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579041,5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3742" w:type="dxa"/>
            <w:vAlign w:val="center"/>
          </w:tcPr>
          <w:p w:rsidR="00511EBB" w:rsidRDefault="00511EBB">
            <w:pPr>
              <w:pStyle w:val="ConsPlusNormal"/>
            </w:pPr>
            <w:r>
              <w:t>Ежемесячные денежные выплаты пенсионерам, имеющим большой страховой стаж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19,8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2.4.2</w:t>
            </w:r>
          </w:p>
        </w:tc>
        <w:tc>
          <w:tcPr>
            <w:tcW w:w="3742" w:type="dxa"/>
            <w:vAlign w:val="center"/>
          </w:tcPr>
          <w:p w:rsidR="00511EBB" w:rsidRDefault="00511EBB">
            <w:pPr>
              <w:pStyle w:val="ConsPlusNormal"/>
            </w:pPr>
            <w:r>
              <w:t>Предоставление ежемесячной денежной компенсации, дополнительной ежемесячной денежной компенсации на оплату жилого помещения, коммунальных услуг пенсионерам, имеющим большой страховой стаж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579021,7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579021,7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579021,7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579021,7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579021,7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Основное мероприятие 2.5 "Меры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247627,3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248630,6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248630,6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248630,6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248630,6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247627,3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248630,6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248630,6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248630,6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248630,6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40000,0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83268,3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84271,6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84271,6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84271,6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84271,6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2.5.3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Предоставление ежемесячной денежной компенсации, дополнительной ежемесячной денежной компенсации на оплату жилого помещения,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117962,8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117962,8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117962,8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117962,8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117962,8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2.5.4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Компенсация расходов по проезду 1 раз в год реабилитированным лицам, возмещение затрат на погребение в случае смерти реабилитированных лиц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6396,2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6396,2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6396,2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6396,2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6396,2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Основное мероприятие 2.6 "Меры социальной помощи и поддержки отдельных категорий населения Пермского края"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1437475,2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1455820,2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1455820,2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1455820,2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1455820,2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1241081,4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1259426,4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1259426,4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1259426,4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1259426,4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4175,4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4175,4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4175,4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4175,4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4175,4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12494,0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12494,0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12494,0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12494,0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12494,0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191,5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191,5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191,5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191,5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191,5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590,4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 xml:space="preserve">Министерство физической культуры, спорта и туризма Пермского </w:t>
            </w:r>
            <w:r>
              <w:lastRenderedPageBreak/>
              <w:t>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95,7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95,7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строительства и архитектуры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2297,7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2297,7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2297,7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2297,7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2297,7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176549,1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176549,1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176549,1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176549,1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176549,1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3742" w:type="dxa"/>
            <w:vAlign w:val="center"/>
          </w:tcPr>
          <w:p w:rsidR="00511EBB" w:rsidRDefault="00511EBB">
            <w:pPr>
              <w:pStyle w:val="ConsPlusNormal"/>
            </w:pPr>
            <w:r>
              <w:t xml:space="preserve">Предоставление субъектам естественных монополий, осуществляющим перевозки пассажиров железнодорожным транспортом общего пользования в пригородном сообщении на территории Пермского края, компенсации недополученных доходов, возникших в результате предоставления льготы по тарифам на проезд обучающихся и воспитанников государственных и муниципальных общеобразовательных организаций, учащихся очной формы обучения государственных профессиональных организаций, студентов государственных образовательных организаций высшего образования, зарегистрированных на территории Пермского края, железнодорожным транспортом общего пользования в пригородном сообщении при оплате </w:t>
            </w:r>
            <w:r>
              <w:lastRenderedPageBreak/>
              <w:t>проезда на территории Пермского края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2835,0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2835,0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2835,0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2835,0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2835,0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2.6.2</w:t>
            </w:r>
          </w:p>
        </w:tc>
        <w:tc>
          <w:tcPr>
            <w:tcW w:w="3742" w:type="dxa"/>
            <w:vAlign w:val="center"/>
          </w:tcPr>
          <w:p w:rsidR="00511EBB" w:rsidRDefault="00511EBB">
            <w:pPr>
              <w:pStyle w:val="ConsPlusNormal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767953,4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767953,4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767953,4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767953,4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767953,4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Предоставление государственной социальной помощи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56083,8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56083,8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56083,8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56083,8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56083,8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15288,0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15288,0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15288,0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15288,0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15288,0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1340,4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1340,4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1340,4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1340,4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1340,4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12494,0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12494,0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12494,0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12494,0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12494,0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191,5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191,5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191,5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191,5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191,5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590,4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95,7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строительства и архитектуры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2297,7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2297,7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2297,7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2297,7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2297,7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2.6.6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176549,1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176549,1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176549,1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176549,1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176549,1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2.6.7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Возмещение стоимости гарантированного перечня услуг по погребению и социальное пособие на погребение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37042,0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37189,5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37189,5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37189,5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37189,5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2.6.8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 xml:space="preserve">Реализация </w:t>
            </w:r>
            <w:hyperlink r:id="rId153" w:history="1">
              <w:r>
                <w:rPr>
                  <w:color w:val="0000FF"/>
                </w:rPr>
                <w:t>Закона</w:t>
              </w:r>
            </w:hyperlink>
            <w:r>
              <w:t xml:space="preserve"> Пермского края "О мерах социальной поддержки детей защитников Отечества, погибших в годы Великой Отечественной войны"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2562,5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2562,5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2562,5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2562,5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2562,5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2.6.9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Дополнительные меры социальной поддержки отдельным категориям пенсионеров, которым присуждены ученые степени доктора наук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10356,7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10356,7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10356,7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10356,7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10356,7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2.6.10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Пенсии за выслугу лет лицам, замещавшим государственные должности Пермского края, государственным служащим Пермского края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106020,8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106020,8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106020,8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106020,8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106020,8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2.6.11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Персональные ежемесячные денежные выплаты из средств бюджета Пермского края лицам, имеющим заслуги перед Российской Федерацией, Пермской областью, Коми-Пермяцким автономным округом, Пермским краем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5938,0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6009,5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6009,5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6009,5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6009,5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2.6.12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Ежемесячная денежная выплата отдельным категориям пенсионеров за счет средств бюджета Пермского края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3361,6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3402,1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3402,1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3402,1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3402,1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2.6.13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Ежемесячные денежные выплаты по старости и ежемесячные денежные выплаты по инвалидности из средств бюджета Пермского края бывшим руководителям сельскохозяйственных организаций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10123,3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10123,3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10123,3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10123,3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10123,3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2.6.14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Ежегодные денежные выплаты ветеранам труда Пермского края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182939,0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199736,8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199736,8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199736,8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199736,8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2.6.15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Ежегодные денежные выплаты почетным гражданам Пермского края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23237,0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23237,0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23237,0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23237,0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23237,0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2.6.16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20175,3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21463,0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21463,0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21463,0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21463,0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Основное мероприятие 2.7 "Повышение эффективности, качества и доступности услуг в сфере социального обслуживания населения Пермского края"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2399926,7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2438917,0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2360903,2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2160903,2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2160903,2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2160926,7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2152022,0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2160903,2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2160903,2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2160903,2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строительства и архитектуры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239000,0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286895,0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3742" w:type="dxa"/>
            <w:vAlign w:val="center"/>
          </w:tcPr>
          <w:p w:rsidR="00511EBB" w:rsidRDefault="00511EBB">
            <w:pPr>
              <w:pStyle w:val="ConsPlusNormal"/>
            </w:pPr>
            <w:r>
              <w:t>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1345863,2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1358572,4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1367453,6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1367453,6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1367453,6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3742" w:type="dxa"/>
            <w:vAlign w:val="center"/>
          </w:tcPr>
          <w:p w:rsidR="00511EBB" w:rsidRDefault="00511EBB">
            <w:pPr>
              <w:pStyle w:val="ConsPlusNormal"/>
            </w:pPr>
            <w:r>
              <w:t>Предоставление прочих государственных услуг в сфере социального обслуживания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813951,5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792337,6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792337,6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792337,6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792337,6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3742" w:type="dxa"/>
            <w:vAlign w:val="center"/>
          </w:tcPr>
          <w:p w:rsidR="00511EBB" w:rsidRDefault="00511EBB">
            <w:pPr>
              <w:pStyle w:val="ConsPlusNormal"/>
            </w:pPr>
            <w:r>
              <w:t>Строительство (реконструкция) объектов общественной инфраструктуры регионального значения, приобретение объектов недвижимого имущества в государственную собственность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строительства и архитектуры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239000,0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286895,0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3742" w:type="dxa"/>
            <w:vAlign w:val="center"/>
          </w:tcPr>
          <w:p w:rsidR="00511EBB" w:rsidRDefault="00511EBB">
            <w:pPr>
              <w:pStyle w:val="ConsPlusNormal"/>
            </w:pPr>
            <w:r>
              <w:t xml:space="preserve">Кадровое, научно-методическое и </w:t>
            </w:r>
            <w:r>
              <w:lastRenderedPageBreak/>
              <w:t>информационное сопровождение мероприятий, направленных на повышение качества жизни пожилых людей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112,0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112,0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2.7.5</w:t>
            </w:r>
          </w:p>
        </w:tc>
        <w:tc>
          <w:tcPr>
            <w:tcW w:w="3742" w:type="dxa"/>
            <w:vAlign w:val="center"/>
          </w:tcPr>
          <w:p w:rsidR="00511EBB" w:rsidRDefault="00511EBB">
            <w:pPr>
              <w:pStyle w:val="ConsPlusNormal"/>
            </w:pPr>
            <w:r>
              <w:t>Оказание адресной социальной помощи и обучение компьютерной грамотности неработающих пенсионеров в соответствии с социальной программой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1000,0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Подпрограмма 3 "Доступная среда. Реабилитация и создание условий для социальной интеграции инвалидов Пермского края"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64254,6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34348,3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34348,3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34348,3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34348,3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46351,9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32562,3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32562,3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32562,3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32562,3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8349,6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1286,0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1286,0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1286,0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1286,0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4036,5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300,0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1415,0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 xml:space="preserve">Министерство здравоохранения </w:t>
            </w:r>
            <w:r>
              <w:lastRenderedPageBreak/>
              <w:t>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4101,6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Основное мероприятие 3.1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22427,8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22427,8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22427,8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22427,8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22427,8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21507,8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21507,8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21507,8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21507,8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21507,8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920,0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920,0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920,0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920,0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920,0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742" w:type="dxa"/>
            <w:vAlign w:val="center"/>
          </w:tcPr>
          <w:p w:rsidR="00511EBB" w:rsidRDefault="00511EBB">
            <w:pPr>
              <w:pStyle w:val="ConsPlusNormal"/>
            </w:pPr>
            <w:r>
              <w:t>Повышение уровня доступности приоритетных объектов и услуг в приоритетных сферах жизнедеятельности инвалидов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21507,8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21507,8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21507,8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21507,8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21507,8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742" w:type="dxa"/>
            <w:vAlign w:val="center"/>
          </w:tcPr>
          <w:p w:rsidR="00511EBB" w:rsidRDefault="00511EBB">
            <w:pPr>
              <w:pStyle w:val="ConsPlusNormal"/>
            </w:pPr>
            <w:r>
              <w:t>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920,0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920,0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920,0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920,0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920,0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Основное мероприятие 3.2 "Совершенствование механизма предоставления услуг в сфере реабилитации и социальной интеграции инвалидов Пермского края"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6920,5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11920,5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11920,5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11920,5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11920,5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6054,5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11054,5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11054,5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11054,5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11054,5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300,0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366,0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366,0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366,0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366,0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366,0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200,0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Повышение доступности и качества реабилитационных услуг (развитие системы реабилитации и интеграции инвалидов) в Пермском крае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6054,5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11054,5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11054,5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11054,5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11054,5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300,0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200,0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742" w:type="dxa"/>
            <w:vAlign w:val="center"/>
          </w:tcPr>
          <w:p w:rsidR="00511EBB" w:rsidRDefault="00511EBB">
            <w:pPr>
              <w:pStyle w:val="ConsPlusNormal"/>
            </w:pPr>
            <w:r>
              <w:t>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366,0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366,0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366,0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366,0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366,0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 xml:space="preserve">Основное мероприятие 3.3 "Формирование и совершенствование системы комплексной реабилитации и </w:t>
            </w:r>
            <w:r>
              <w:lastRenderedPageBreak/>
              <w:t>абилитации инвалидов, в том числе детей-инвалидов"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34906,3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 xml:space="preserve">Министерство социального развития Пермского </w:t>
            </w:r>
            <w:r>
              <w:lastRenderedPageBreak/>
              <w:t>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18789,6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7063,6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1215,0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4101,6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3736,5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Мероприятие 3.3.1 "Организация взаимодействия организаций, созданных и 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комплексную реабилитацию и абилитацию инвалидов, в том числе детей-инвалидов"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 xml:space="preserve">Мероприятие 3.3.2 "Адаптация </w:t>
            </w:r>
            <w:r>
              <w:lastRenderedPageBreak/>
              <w:t>организаций, осуществляющих профессиональную, социальную реабилитацию и абилитацию инвалидов, в том числе детей-инвалидов, для осуществления мероприятий по их комплексной реабилитации"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16089,3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6769,7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5736,1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810,0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2773,5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3.3.2.1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Мероприятие 3.3.2.1 "Приобретение реабилитационного оборудования, компьютерной и оргтехники для государственных учреждений, предоставляющих реабилитационные услуги"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3240,0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3.3.2.3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Мероприятие 3.3.2.3 "Организация обучения специалистов учреждений, осуществляющих социальную и профессиональную реабилитацию инвалидов, в том числе детей-инвалидов, технологиям и методам комплексной реабилитации и абилитации инвалидов"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289,7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3.3.2.16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Мероприятие 3.3.2.16 "Организация производственно-интеграционных мастерских"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3240,0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3.3.2.17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Мероприятие 3.3.2.17 "Обеспечение специализированным оборудованием для реализации инклюзивного профессионального образования инвалидов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810,0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3.3.2.19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Мероприятие 3.3.2.19 "Организация обучения специалистов, предоставляющих оздоровительные мероприятия и спортивные услуги инвалидам на территории Пермского края"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147,4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3.3.2.21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Мероприятие 3.3.2.21 "Приобретение оборудования для учреждений культуры с последующим использованием инвалидами"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5466,1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3.3.2.22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Мероприятие 3.3.2.22 "Организация обучения сотрудников учреждений культуры по работе с инвалидами"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3.3.2.23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 xml:space="preserve">Мероприятие 3.3.2.23 "Оснащение организаций, осуществляющих профессиональную, социальную </w:t>
            </w:r>
            <w:r>
              <w:lastRenderedPageBreak/>
              <w:t>реабилитацию и абилитацию инвалидов, в том числе детей-инвалидов, оборудованием"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спорта и </w:t>
            </w:r>
            <w:r>
              <w:lastRenderedPageBreak/>
              <w:t>туризма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181,4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3.3.2.24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Мероприятие 3.3.2.24 "Приобретение спортивного оборудования для организации занятий спортом (велоспорт, теннис на колясках, бадминтон) лиц с повреждением опорно-двигательного аппарата"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1052,5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3.3.2.25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Мероприятие 3.3.2.25 "Приобретение тренажерного оборудования для создания тренажерного спортзала и оборудования уличной спортивной площадки на базе КГАОУДО "Пермский региональный спортивно-тренировочный центр адаптивного спорта" для организации условий реабилитации инвалидов, в том числе детей-инвалидов методами физкультуры и спорта"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1392,2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Мероприятие 3.3.3 "Внедрение услуг ранней помощи и сопровождения в систему комплексной реабилитации и абилитации инвалидов, в т. ч. детей-инвалидов"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11666,6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405,0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6350,0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810,0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4101,6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3.3.3.1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Мероприятие 3.3.3.1 "Создание краевого кабинета ранней помощи (приобретение диагностического комплекта оборудования для детей до 3 лет) на базе государственного казенного учреждения Пермского края "Центр психолого-педагогической, медицинской и социальной помощи"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405,0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3.3.3.2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Мероприятие 3.3.3.2 "Организация службы ранней помощи для детей с ОВЗ и детей-инвалидов в возрасте от 0 до 4 лет"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3.3.3.3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Мероприятие 3.3.3.3 "Внедрение услуг по ранней помощи в медицинских учреждениях"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4101,6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3.3.3.4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Мероприятие 3.3.3.4 "Организация сопровождаемого проживания"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3.3.3.7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 xml:space="preserve">Мероприятие 3.3.3.7 "Организация и </w:t>
            </w:r>
            <w:r>
              <w:lastRenderedPageBreak/>
              <w:t>проведение реабилитационных мероприятий по плаванию для детей с ограниченными возможностями здоровья и детей-инвалидов"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физической культуры, спорта и туризма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810,0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3.3.4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Мероприятие 3.3.4 "Обучение инвалидов и членов семьи навыкам ухода, подбору и пользованию техническими средствами реабилитации, реабилитационным навыкам, а также обучение слепоглухих инвалидов пользованию коммуникационными приборами и средствами коммуникации"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1597,5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1327,5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3.3.4.1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Мероприятие 3.3.4.1 "Организация обучения инвалидов и членов их семей навыкам подбора и пользования техническими средствами реабилитации, а также обучение слепоглухих инвалидов пользованию коммуникационными приборами и средствами коммуникации"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3.3.4.6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Мероприятие 3.3.4.6 "Приобретение оборудования для слабовидящих и слепых инвалидов"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1327,5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Мероприятие 3.3.5 "Организация работы центров проката технических средств реабилитации для инвалидов, в том числе для детей-</w:t>
            </w:r>
            <w:r>
              <w:lastRenderedPageBreak/>
              <w:t>инвалидов, включая специальных средств для обучения"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1808,9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1808,9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3.3.5.1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Мероприятие 3.3.5.1 "Организация работы центров проката технических средств реабилитации для инвалидов, в том числе детей-инвалидов"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1808,9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3.3.7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Мероприятие 3.3.7 "Проведение мероприятий по созданию новых или адаптации имеющихся электронных сервисов для обеспечения предоставления в Федеральный реестр инвалидов сведений и последующего их использования для предоставления инвалидам, в том числе детям-инвалидам, государственных и муниципальных услуг и выполнения государственных и муниципальных функций"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3510,0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3510,0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3.3.7.1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Мероприятие 3.3.7.1 "Создание единой интегрированной информационной системы реабилитации"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3510,0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3.3.8</w:t>
            </w:r>
          </w:p>
        </w:tc>
        <w:tc>
          <w:tcPr>
            <w:tcW w:w="3742" w:type="dxa"/>
            <w:vMerge w:val="restart"/>
          </w:tcPr>
          <w:p w:rsidR="00511EBB" w:rsidRDefault="00511EBB">
            <w:pPr>
              <w:pStyle w:val="ConsPlusNormal"/>
            </w:pPr>
            <w:r>
              <w:t>Мероприятие 3.3.8 "Распространение среди населения информационных материалов"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234,0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42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153,0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3.3.8.1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Мероприятие 3.3.8.1 "Распространение среди населения информационных материалов"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3.3.8.2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Мероприятие 3.3.8.2 "Разработка и тиражирование плакатов и буклетов о пользе и необходимости занятий адаптивной физической культурой"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153,0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361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Подпрограмма 4 "Повышение эффективности предоставления социальной помощи и поддержки"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717233,9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711061,4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711061,4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711061,4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711061,4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42" w:type="dxa"/>
          </w:tcPr>
          <w:p w:rsidR="00511EBB" w:rsidRDefault="00511EBB">
            <w:pPr>
              <w:pStyle w:val="ConsPlusNormal"/>
            </w:pPr>
            <w:r>
              <w:t>Основное мероприятие 4.1 "Обеспечение реализации государственной программы"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717233,9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711061,4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711061,4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711061,4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711061,4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511EBB" w:rsidRDefault="00511EBB">
            <w:pPr>
              <w:pStyle w:val="ConsPlusNormal"/>
            </w:pPr>
            <w:r>
              <w:t>Содержание государственных органов Пермского края (в том числе органов государственной власти Пермского края)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392895,7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392895,7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392895,7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392895,7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392895,7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511EBB" w:rsidRDefault="00511EBB">
            <w:pPr>
              <w:pStyle w:val="ConsPlusNormal"/>
            </w:pPr>
            <w:r>
              <w:t xml:space="preserve">Обеспечение деятельности (оказание услуг, выполнение работ) государственных учреждений </w:t>
            </w:r>
            <w:r>
              <w:lastRenderedPageBreak/>
              <w:t>(организаций)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Пермского </w:t>
            </w:r>
            <w:r>
              <w:lastRenderedPageBreak/>
              <w:t>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246138,3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243716,4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243716,4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243716,4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243716,4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511EBB" w:rsidRDefault="00511EBB">
            <w:pPr>
              <w:pStyle w:val="ConsPlusNormal"/>
            </w:pPr>
            <w:r>
              <w:t>Развитие и укрепление материально-технической базы учреждений социальной сферы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61740,7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69490,1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69490,1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69490,1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69490,1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511EBB" w:rsidRDefault="00511EBB">
            <w:pPr>
              <w:pStyle w:val="ConsPlusNormal"/>
            </w:pPr>
            <w:r>
              <w:t>Обеспечение предоставления гарантий социальной защиты отдельных категорий граждан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16459,2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4959,2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4959,2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4959,2</w:t>
            </w:r>
          </w:p>
        </w:tc>
        <w:tc>
          <w:tcPr>
            <w:tcW w:w="1361" w:type="dxa"/>
          </w:tcPr>
          <w:p w:rsidR="00511EBB" w:rsidRDefault="00511EBB">
            <w:pPr>
              <w:pStyle w:val="ConsPlusNormal"/>
              <w:jc w:val="center"/>
            </w:pPr>
            <w:r>
              <w:t>4959,2</w:t>
            </w:r>
          </w:p>
        </w:tc>
      </w:tr>
    </w:tbl>
    <w:p w:rsidR="00511EBB" w:rsidRDefault="00511EBB">
      <w:pPr>
        <w:sectPr w:rsidR="00511E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right"/>
        <w:outlineLvl w:val="1"/>
      </w:pPr>
      <w:r>
        <w:t>Приложение 7</w:t>
      </w:r>
    </w:p>
    <w:p w:rsidR="00511EBB" w:rsidRDefault="00511EBB">
      <w:pPr>
        <w:pStyle w:val="ConsPlusNormal"/>
        <w:jc w:val="right"/>
      </w:pPr>
      <w:r>
        <w:t>к государственной программе</w:t>
      </w:r>
    </w:p>
    <w:p w:rsidR="00511EBB" w:rsidRDefault="00511EBB">
      <w:pPr>
        <w:pStyle w:val="ConsPlusNormal"/>
        <w:jc w:val="right"/>
      </w:pPr>
      <w:r>
        <w:t>"Социальная поддержка</w:t>
      </w:r>
    </w:p>
    <w:p w:rsidR="00511EBB" w:rsidRDefault="00511EBB">
      <w:pPr>
        <w:pStyle w:val="ConsPlusNormal"/>
        <w:jc w:val="right"/>
      </w:pPr>
      <w:r>
        <w:t>жителей Пермского края"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center"/>
      </w:pPr>
      <w:r>
        <w:t>ФИНАНСОВОЕ ОБЕСПЕЧЕНИЕ</w:t>
      </w:r>
    </w:p>
    <w:p w:rsidR="00511EBB" w:rsidRDefault="00511EBB">
      <w:pPr>
        <w:pStyle w:val="ConsPlusNormal"/>
        <w:jc w:val="center"/>
      </w:pPr>
      <w:r>
        <w:t>реализации государственной программы "Социальная поддержка</w:t>
      </w:r>
    </w:p>
    <w:p w:rsidR="00511EBB" w:rsidRDefault="00511EBB">
      <w:pPr>
        <w:pStyle w:val="ConsPlusNormal"/>
        <w:jc w:val="center"/>
      </w:pPr>
      <w:r>
        <w:t>жителей Пермского края" за счет средств федерального бюджета</w:t>
      </w:r>
    </w:p>
    <w:p w:rsidR="00511EBB" w:rsidRDefault="00511EBB">
      <w:pPr>
        <w:pStyle w:val="ConsPlusNormal"/>
        <w:jc w:val="center"/>
      </w:pPr>
      <w:r>
        <w:t>в 2018-2022 годах</w:t>
      </w:r>
    </w:p>
    <w:p w:rsidR="00511EBB" w:rsidRDefault="00511EB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11E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EBB" w:rsidRDefault="00511E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EBB" w:rsidRDefault="00511E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30.01.2018 N 32-п)</w:t>
            </w:r>
          </w:p>
        </w:tc>
      </w:tr>
    </w:tbl>
    <w:p w:rsidR="00511EBB" w:rsidRDefault="00511E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735"/>
        <w:gridCol w:w="2041"/>
        <w:gridCol w:w="1191"/>
        <w:gridCol w:w="1191"/>
        <w:gridCol w:w="1247"/>
        <w:gridCol w:w="1247"/>
        <w:gridCol w:w="1247"/>
      </w:tblGrid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35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041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6123" w:type="dxa"/>
            <w:gridSpan w:val="5"/>
          </w:tcPr>
          <w:p w:rsidR="00511EBB" w:rsidRDefault="00511EBB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  <w:vMerge/>
          </w:tcPr>
          <w:p w:rsidR="00511EBB" w:rsidRDefault="00511EBB"/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2022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8</w:t>
            </w:r>
          </w:p>
        </w:tc>
      </w:tr>
      <w:tr w:rsidR="00511EBB">
        <w:tc>
          <w:tcPr>
            <w:tcW w:w="964" w:type="dxa"/>
            <w:vMerge w:val="restart"/>
            <w:tcBorders>
              <w:bottom w:val="nil"/>
            </w:tcBorders>
          </w:tcPr>
          <w:p w:rsidR="00511EBB" w:rsidRDefault="00511EBB">
            <w:pPr>
              <w:pStyle w:val="ConsPlusNormal"/>
            </w:pPr>
          </w:p>
        </w:tc>
        <w:tc>
          <w:tcPr>
            <w:tcW w:w="3735" w:type="dxa"/>
            <w:vMerge w:val="restart"/>
            <w:tcBorders>
              <w:bottom w:val="nil"/>
            </w:tcBorders>
          </w:tcPr>
          <w:p w:rsidR="00511EBB" w:rsidRDefault="00511EBB">
            <w:pPr>
              <w:pStyle w:val="ConsPlusNormal"/>
            </w:pPr>
            <w:r>
              <w:t>Государственная программа "Социальная поддержка жителей Пермского края"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3480744,2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3470334,9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3544428,5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3544428,5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3544428,5</w:t>
            </w:r>
          </w:p>
        </w:tc>
      </w:tr>
      <w:tr w:rsidR="00511EBB">
        <w:tc>
          <w:tcPr>
            <w:tcW w:w="964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3735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3246261,2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3307169,6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3374736,6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3374736,6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3374736,6</w:t>
            </w:r>
          </w:p>
        </w:tc>
      </w:tr>
      <w:tr w:rsidR="00511EBB">
        <w:tc>
          <w:tcPr>
            <w:tcW w:w="964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3735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32470,4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3735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11089,4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3735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строительства и архитектуры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155644,2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163165,3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169691,9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169691,9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169691,9</w:t>
            </w:r>
          </w:p>
        </w:tc>
      </w:tr>
      <w:tr w:rsidR="00511EBB">
        <w:tc>
          <w:tcPr>
            <w:tcW w:w="964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3735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19097,8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3735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10102,5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3735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204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Агентство по занятости населения Пермского края</w:t>
            </w:r>
          </w:p>
        </w:tc>
        <w:tc>
          <w:tcPr>
            <w:tcW w:w="119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6078,7</w:t>
            </w:r>
          </w:p>
        </w:tc>
        <w:tc>
          <w:tcPr>
            <w:tcW w:w="119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blPrEx>
          <w:tblBorders>
            <w:insideH w:val="nil"/>
          </w:tblBorders>
        </w:tblPrEx>
        <w:tc>
          <w:tcPr>
            <w:tcW w:w="12863" w:type="dxa"/>
            <w:gridSpan w:val="8"/>
            <w:tcBorders>
              <w:top w:val="nil"/>
            </w:tcBorders>
          </w:tcPr>
          <w:p w:rsidR="00511EBB" w:rsidRDefault="00511EBB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30.01.2018 N 32-п)</w:t>
            </w:r>
          </w:p>
        </w:tc>
      </w:tr>
      <w:tr w:rsidR="00511EBB">
        <w:tc>
          <w:tcPr>
            <w:tcW w:w="964" w:type="dxa"/>
            <w:vMerge w:val="restart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35" w:type="dxa"/>
            <w:vMerge w:val="restart"/>
            <w:tcBorders>
              <w:bottom w:val="nil"/>
            </w:tcBorders>
          </w:tcPr>
          <w:p w:rsidR="00511EBB" w:rsidRDefault="00511EBB">
            <w:pPr>
              <w:pStyle w:val="ConsPlusNormal"/>
            </w:pPr>
            <w:r>
              <w:t xml:space="preserve">Подпрограмма 1 "Социальная поддержка семей с детьми. Профилактика социального сиротства </w:t>
            </w:r>
            <w:r>
              <w:lastRenderedPageBreak/>
              <w:t>и защита прав детей-сирот"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1738680,6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1767096,9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1835503,2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1835503,2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1835503,2</w:t>
            </w:r>
          </w:p>
        </w:tc>
      </w:tr>
      <w:tr w:rsidR="00511EBB">
        <w:tc>
          <w:tcPr>
            <w:tcW w:w="964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3735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 xml:space="preserve">Министерство социального </w:t>
            </w:r>
            <w:r>
              <w:lastRenderedPageBreak/>
              <w:t>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1583036,4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1603931,6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1665811,3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1665811,3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1665811,3</w:t>
            </w:r>
          </w:p>
        </w:tc>
      </w:tr>
      <w:tr w:rsidR="00511EBB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3735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204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Министерство строительства и архитектуры Пермского края</w:t>
            </w:r>
          </w:p>
        </w:tc>
        <w:tc>
          <w:tcPr>
            <w:tcW w:w="119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155644,2</w:t>
            </w:r>
          </w:p>
        </w:tc>
        <w:tc>
          <w:tcPr>
            <w:tcW w:w="119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163165,3</w:t>
            </w:r>
          </w:p>
        </w:tc>
        <w:tc>
          <w:tcPr>
            <w:tcW w:w="1247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169691,9</w:t>
            </w:r>
          </w:p>
        </w:tc>
        <w:tc>
          <w:tcPr>
            <w:tcW w:w="1247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169691,9</w:t>
            </w:r>
          </w:p>
        </w:tc>
        <w:tc>
          <w:tcPr>
            <w:tcW w:w="1247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169691,9</w:t>
            </w:r>
          </w:p>
        </w:tc>
      </w:tr>
      <w:tr w:rsidR="00511EBB">
        <w:tblPrEx>
          <w:tblBorders>
            <w:insideH w:val="nil"/>
          </w:tblBorders>
        </w:tblPrEx>
        <w:tc>
          <w:tcPr>
            <w:tcW w:w="12863" w:type="dxa"/>
            <w:gridSpan w:val="8"/>
            <w:tcBorders>
              <w:top w:val="nil"/>
            </w:tcBorders>
          </w:tcPr>
          <w:p w:rsidR="00511EBB" w:rsidRDefault="00511EBB">
            <w:pPr>
              <w:pStyle w:val="ConsPlusNormal"/>
              <w:jc w:val="both"/>
            </w:pPr>
            <w:r>
              <w:t xml:space="preserve">(п. 1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30.01.2018 N 32-п)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35" w:type="dxa"/>
            <w:vMerge w:val="restart"/>
          </w:tcPr>
          <w:p w:rsidR="00511EBB" w:rsidRDefault="00511EBB">
            <w:pPr>
              <w:pStyle w:val="ConsPlusNormal"/>
            </w:pPr>
            <w:r>
              <w:t>Основное мероприятие 1.1 "Государственная социальная поддержка семей и детей"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1544330,8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1563699,0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1625364,7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1625364,7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1625364,7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1544330,8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1563699,0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1625364,7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1625364,7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1625364,7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Государственные пособия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1474049,2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1532773,6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1594084,0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1594084,0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1594084,0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Единовременное пособие беременной жене военнослужащего, проходящего военную службу по призыву, и ежемесячное пособие на ребенка военнослужащего, проходящего военную службу по призыву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22053,8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30626,2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30981,5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30981,5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30981,5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Выплата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299,2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299,2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299,2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299,2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299,2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 xml:space="preserve">Мероприятия программы "Обеспечение жильем молодых семей" федеральной целевой </w:t>
            </w:r>
            <w:hyperlink r:id="rId1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"Жилище" на 2015-2020 годы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47928,6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 w:val="restart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35" w:type="dxa"/>
            <w:vMerge w:val="restart"/>
            <w:tcBorders>
              <w:bottom w:val="nil"/>
            </w:tcBorders>
          </w:tcPr>
          <w:p w:rsidR="00511EBB" w:rsidRDefault="00511EBB">
            <w:pPr>
              <w:pStyle w:val="ConsPlusNormal"/>
            </w:pPr>
            <w:r>
              <w:t>Основное мероприятие 1.3 "Поддержка детей, нуждающихся в особой заботе государства"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194170,9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203219,0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209959,6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209959,6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209959,6</w:t>
            </w:r>
          </w:p>
        </w:tc>
      </w:tr>
      <w:tr w:rsidR="00511EBB">
        <w:tc>
          <w:tcPr>
            <w:tcW w:w="964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3735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38526,7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40053,7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40267,7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40267,7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40267,7</w:t>
            </w:r>
          </w:p>
        </w:tc>
      </w:tr>
      <w:tr w:rsidR="00511EBB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3735" w:type="dxa"/>
            <w:vMerge/>
            <w:tcBorders>
              <w:bottom w:val="nil"/>
            </w:tcBorders>
          </w:tcPr>
          <w:p w:rsidR="00511EBB" w:rsidRDefault="00511EBB"/>
        </w:tc>
        <w:tc>
          <w:tcPr>
            <w:tcW w:w="204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 xml:space="preserve">Министерство строительства и архитектуры </w:t>
            </w:r>
            <w:r>
              <w:lastRenderedPageBreak/>
              <w:t>Пермского края</w:t>
            </w:r>
          </w:p>
        </w:tc>
        <w:tc>
          <w:tcPr>
            <w:tcW w:w="119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155644,2</w:t>
            </w:r>
          </w:p>
        </w:tc>
        <w:tc>
          <w:tcPr>
            <w:tcW w:w="119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163165,3</w:t>
            </w:r>
          </w:p>
        </w:tc>
        <w:tc>
          <w:tcPr>
            <w:tcW w:w="1247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169691,9</w:t>
            </w:r>
          </w:p>
        </w:tc>
        <w:tc>
          <w:tcPr>
            <w:tcW w:w="1247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169691,9</w:t>
            </w:r>
          </w:p>
        </w:tc>
        <w:tc>
          <w:tcPr>
            <w:tcW w:w="1247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169691,9</w:t>
            </w:r>
          </w:p>
        </w:tc>
      </w:tr>
      <w:tr w:rsidR="00511EBB">
        <w:tblPrEx>
          <w:tblBorders>
            <w:insideH w:val="nil"/>
          </w:tblBorders>
        </w:tblPrEx>
        <w:tc>
          <w:tcPr>
            <w:tcW w:w="12863" w:type="dxa"/>
            <w:gridSpan w:val="8"/>
            <w:tcBorders>
              <w:top w:val="nil"/>
            </w:tcBorders>
          </w:tcPr>
          <w:p w:rsidR="00511EBB" w:rsidRDefault="00511EB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30.01.2018 N 32-п)</w:t>
            </w:r>
          </w:p>
        </w:tc>
      </w:tr>
      <w:tr w:rsidR="00511EB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11EBB" w:rsidRDefault="00511EBB">
            <w:pPr>
              <w:pStyle w:val="ConsPlusNormal"/>
            </w:pPr>
          </w:p>
        </w:tc>
        <w:tc>
          <w:tcPr>
            <w:tcW w:w="3735" w:type="dxa"/>
            <w:tcBorders>
              <w:bottom w:val="nil"/>
            </w:tcBorders>
          </w:tcPr>
          <w:p w:rsidR="00511EBB" w:rsidRDefault="00511EBB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Министерство строительства и архитектуры Пермского края</w:t>
            </w:r>
          </w:p>
        </w:tc>
        <w:tc>
          <w:tcPr>
            <w:tcW w:w="119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155644,2</w:t>
            </w:r>
          </w:p>
        </w:tc>
        <w:tc>
          <w:tcPr>
            <w:tcW w:w="1191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163165,3</w:t>
            </w:r>
          </w:p>
        </w:tc>
        <w:tc>
          <w:tcPr>
            <w:tcW w:w="1247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169691,9</w:t>
            </w:r>
          </w:p>
        </w:tc>
        <w:tc>
          <w:tcPr>
            <w:tcW w:w="1247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169691,9</w:t>
            </w:r>
          </w:p>
        </w:tc>
        <w:tc>
          <w:tcPr>
            <w:tcW w:w="1247" w:type="dxa"/>
            <w:tcBorders>
              <w:bottom w:val="nil"/>
            </w:tcBorders>
          </w:tcPr>
          <w:p w:rsidR="00511EBB" w:rsidRDefault="00511EBB">
            <w:pPr>
              <w:pStyle w:val="ConsPlusNormal"/>
              <w:jc w:val="center"/>
            </w:pPr>
            <w:r>
              <w:t>169691,9</w:t>
            </w:r>
          </w:p>
        </w:tc>
      </w:tr>
      <w:tr w:rsidR="00511EBB">
        <w:tblPrEx>
          <w:tblBorders>
            <w:insideH w:val="nil"/>
          </w:tblBorders>
        </w:tblPrEx>
        <w:tc>
          <w:tcPr>
            <w:tcW w:w="12863" w:type="dxa"/>
            <w:gridSpan w:val="8"/>
            <w:tcBorders>
              <w:top w:val="nil"/>
            </w:tcBorders>
          </w:tcPr>
          <w:p w:rsidR="00511EBB" w:rsidRDefault="00511EBB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30.01.2018 N 32-п)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38125,3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39441,9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39613,1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39613,1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39613,1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Перевозка между субъектами Российской Федерации, а также в пределах территорий государств - участников СНГ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401,4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611,8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654,6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735" w:type="dxa"/>
            <w:vMerge w:val="restart"/>
          </w:tcPr>
          <w:p w:rsidR="00511EBB" w:rsidRDefault="00511EBB">
            <w:pPr>
              <w:pStyle w:val="ConsPlusNormal"/>
            </w:pPr>
            <w:r>
              <w:t>Основное мероприятие 1.4 "Создание условий для удовлетворения потребности детей и родителей в качественном и доступном отдыхе и оздоровлении, участии в общественной жизни"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178,9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178,9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178,9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178,9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178,9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178,9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178,9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178,9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178,9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178,9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178,9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178,9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178,9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178,9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178,9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35" w:type="dxa"/>
            <w:vMerge w:val="restart"/>
          </w:tcPr>
          <w:p w:rsidR="00511EBB" w:rsidRDefault="00511EBB">
            <w:pPr>
              <w:pStyle w:val="ConsPlusNormal"/>
            </w:pPr>
            <w:r>
              <w:t>Подпрограмма 2 "Предоставление мер социальной помощи и поддержки, социального обслуживания отдельным категориям граждан"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1606691,4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1703238,0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1708925,3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1708925,3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1708925,3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1606691,4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1703238,0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1708925,3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1708925,3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1708925,3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735" w:type="dxa"/>
            <w:vMerge w:val="restart"/>
          </w:tcPr>
          <w:p w:rsidR="00511EBB" w:rsidRDefault="00511EBB">
            <w:pPr>
              <w:pStyle w:val="ConsPlusNormal"/>
            </w:pPr>
            <w:r>
              <w:t xml:space="preserve">Основное мероприятие 2.6 "Меры социальной помощи и поддержки отдельных категорий населения </w:t>
            </w:r>
            <w:r>
              <w:lastRenderedPageBreak/>
              <w:t>Пермского края"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1606691,4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1703238,0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1708925,3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1708925,3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1708925,3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1606691,4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1703238,0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1708925,3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1708925,3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1708925,3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г. N 5-ФЗ "О ветеранах", в соответствии с </w:t>
            </w:r>
            <w:hyperlink r:id="rId16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г. N 714 "Об обеспечении жильем ветеранов Великой Отечественной войны 1941-1945 годов"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32539,5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162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г. </w:t>
            </w:r>
            <w:hyperlink r:id="rId163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48931,0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140049,4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140008,4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140008,4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140008,4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25673,8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28942,0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30099,7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30099,7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30099,7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109656,5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114041,9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118608,0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118608,0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118608,0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 xml:space="preserve">Государственное единовременное пособие и ежемесячная денежная компенсация гражданам при </w:t>
            </w:r>
            <w:r>
              <w:lastRenderedPageBreak/>
              <w:t>возникновении поствакцинальных осложнений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Пермского </w:t>
            </w:r>
            <w:r>
              <w:lastRenderedPageBreak/>
              <w:t>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127,4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136,2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1334152,7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1361158,3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1361158,3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1361158,3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1361158,3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Выплата инвалидам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1062,7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885,1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885,1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885,1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885,1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54547,8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58029,6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58029,6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58029,6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58029,6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35" w:type="dxa"/>
            <w:vMerge w:val="restart"/>
          </w:tcPr>
          <w:p w:rsidR="00511EBB" w:rsidRDefault="00511EBB">
            <w:pPr>
              <w:pStyle w:val="ConsPlusNormal"/>
            </w:pPr>
            <w:r>
              <w:t>Подпрограмма "Доступная среда. Реабилитация и создание условий для социальной интеграции инвалидов Пермского края"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135372,2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56533,4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19097,8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32470,4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11089,4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10102,5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Агентство по занятости населения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6078,7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735" w:type="dxa"/>
            <w:vMerge w:val="restart"/>
          </w:tcPr>
          <w:p w:rsidR="00511EBB" w:rsidRDefault="00511EBB">
            <w:pPr>
              <w:pStyle w:val="ConsPlusNormal"/>
            </w:pPr>
            <w:r>
              <w:t>Основное мероприятие 3.3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135372,2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56533,4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32470,4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19097,8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Агентство по занятости населения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6078,7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11089,4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10102,5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3.3.1 "Организация взаимодействия организаций, созданных и 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комплексную реабилитацию и абилитацию инвалидов, в том числе детей-инвалидов"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3735" w:type="dxa"/>
            <w:vMerge w:val="restart"/>
          </w:tcPr>
          <w:p w:rsidR="00511EBB" w:rsidRDefault="00511EBB">
            <w:pPr>
              <w:pStyle w:val="ConsPlusNormal"/>
            </w:pPr>
            <w:r>
              <w:t>Мероприятие 3.3.2 "Адаптация организаций, осуществляющих профессиональную, социальную реабилитацию и абилитацию инвалидов, в том числе детей-инвалидов, для осуществления мероприятий по их комплексной реабилитации"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78765,1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18303,3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31375,4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15508,7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Агентство по занятости населения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6078,7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7499,0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3.3.2.1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3.3.2.1 "Приобретение реабилитационного оборудования, компьютерной и оргтехники для государственных учреждений, предоставляющих реабилитационные услуги"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8760,0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3.3.2.3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3.3.2.3 "Организация обучения специалистов учреждений, осуществляющих социальную и профессиональную реабилитацию инвалидов, в том числе детей-инвалидов, технологиям и методам комплексной реабилитации и абилитации инвалидов"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783,3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3.3.2.5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 xml:space="preserve">Мероприятие 3.3.2.5 "Приобретение оборудования для реализации федеральных государственных образовательных стандартов </w:t>
            </w:r>
            <w:r>
              <w:lastRenderedPageBreak/>
              <w:t>начального общего образования обучающихся с ОВЗ и федеральных государственных образовательных стандартов образования обучающихся с умственной отсталостью (интеллектуальными нарушениями)"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Министерство образования и науки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4015,0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3.3.2.6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3.3.2.6 "Организация дистанционного образования детей-инвалидов на дому"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10570,4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3.3.2.14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3.3.2.14 "Организация профессионального обучения инвалидов из числа безработных граждан"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Агентство по занятости населения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1328,6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3.3.2.15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3.3.2.15 "Стимулирование работодателей к оборудованию (оснащению) рабочих мест (в том числе специальных) для трудоустройства инвалидов"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Агентство по занятости населения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4209,9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3.3.2.16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3.3.2.16 "Организация производственно-интеграционных мастерских"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8760,0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3.3.2.17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 xml:space="preserve">Мероприятие 3.3.2.17 "Обеспечение специализированным оборудованием для реализации инклюзивного профессионального образования инвалидов базовой профессиональной образовательной </w:t>
            </w:r>
            <w:r>
              <w:lastRenderedPageBreak/>
              <w:t>организации, обеспечивающей поддержку региональной системы инклюзивного профессионального образования инвалидов"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Министерство образования и науки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2190,0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3.3.2.18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3.3.2.18 "Формирование материальной базы (приобретение программного обеспечения) для организации дистанционного профессионального обучения инвалидов"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Агентство по занятости населения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540,2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3.3.2.19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3.3.2.19 "Организация обучения специалистов, предоставляющих оздоровительные мероприятия и спортивные услуги инвалидам на территории Пермского края"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398,6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3.3.2.20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3.3.2.20 "Приобретение оборудования для дошкольных образовательных организаций в соответствии с требованиями федерального государственного образовательного стандарта дошкольного образования, в том числе для детей с ОВЗ и детей-инвалидов"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14600,0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3.3.2.21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3.3.2.21 "Приобретение оборудования для учреждений культуры с последующим использованием инвалидами"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14778,7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3.3.2.22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 xml:space="preserve">Мероприятие 3.3.2.22 "Организация </w:t>
            </w:r>
            <w:r>
              <w:lastRenderedPageBreak/>
              <w:t>обучения сотрудников учреждений культуры по работе с инвалидами"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культуры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730,0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3.3.2.23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3.3.2.23 "Оснащение организаций, осуществляющих профессиональную, социальную реабилитацию и абилитацию инвалидов, в том числе детей-инвалидов, оборудованием"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490,5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3.3.2.24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3.3.2.24 "Приобретение спортивного оборудования для организации занятий спортом (велоспорт, теннис на колясках, бадминтон) лиц с повреждением опорно-двигательного аппарата"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2845,5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3.3.2.25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3.3.2.25 "Приобретение тренажерного оборудования для создания тренажерного спортзала и оборудования уличной спортивной площадки на базе КГАОУДО "Пермский региональный спортивно-тренировочный центр адаптивного спорта" для организации условий реабилитации инвалидов, в том числе детей-инвалидов методами физкультуры и спорта"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3764,4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3735" w:type="dxa"/>
            <w:vMerge w:val="restart"/>
          </w:tcPr>
          <w:p w:rsidR="00511EBB" w:rsidRDefault="00511EBB">
            <w:pPr>
              <w:pStyle w:val="ConsPlusNormal"/>
            </w:pPr>
            <w:r>
              <w:t>Мероприятие 3.3.3 "Внедрение услуг ранней помощи и сопровождения в систему комплексной реабилитации и абилитации инвалидов, в т. ч. детей-инвалидов"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35328,0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20953,6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1095,0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2190,0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11089,4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247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247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247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3.3.3.1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3.3.3.1 "Создание краевого кабинета ранней помощи (приобретение диагностического комплекта оборудования для детей до 3 лет) на базе государственного казенного учреждения Пермского края "Центр психолого-педагогической, медицинской и социальной помощи"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1095,0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3.3.3.2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3.3.3.2 "Организация службы ранней помощи для детей с ОВЗ и детей-инвалидов в возрасте от 0 до 4 лет"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13518,5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3.3.3.3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3.3.3.3 "Внедрение услуг по ранней помощи в медицинских учреждениях"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11089,4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247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247" w:type="dxa"/>
          </w:tcPr>
          <w:p w:rsidR="00511EBB" w:rsidRDefault="00511EBB">
            <w:pPr>
              <w:pStyle w:val="ConsPlusNormal"/>
            </w:pPr>
          </w:p>
        </w:tc>
        <w:tc>
          <w:tcPr>
            <w:tcW w:w="1247" w:type="dxa"/>
          </w:tcPr>
          <w:p w:rsidR="00511EBB" w:rsidRDefault="00511EBB">
            <w:pPr>
              <w:pStyle w:val="ConsPlusNormal"/>
            </w:pP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3.3.3.4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 xml:space="preserve">Мероприятие 3.3.3.4 "Организация </w:t>
            </w:r>
            <w:r>
              <w:lastRenderedPageBreak/>
              <w:t>сопровождаемого проживания"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3650,0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3.3.3.5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3.3.3.5 "Организация временного пребывания детей-инвалидов в принимающих семьях"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2433,3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3.3.3.6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3.3.3.6 "Организация сопровождения семей с детьми-инвалидами"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1351,8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3.3.3.7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3.3.3.7 "Организация и проведение реабилитационных мероприятий по плаванию для детей с ограниченными возможностями здоровья и детей-инвалидов"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2190,0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3735" w:type="dxa"/>
            <w:vMerge w:val="restart"/>
          </w:tcPr>
          <w:p w:rsidR="00511EBB" w:rsidRDefault="00511EBB">
            <w:pPr>
              <w:pStyle w:val="ConsPlusNormal"/>
            </w:pPr>
            <w:r>
              <w:t>Мероприятие 3.3.4 "Обучение инвалидов и членов семьи навыкам ухода, подбору и пользованию техническими средствами реабилитации, реабилитационным навыкам, а также обучение слепоглухих инвалидов пользованию коммуникационными приборами и средствами коммуникации"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6265,8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2676,7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3589,1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3.3.4.1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 xml:space="preserve">Мероприятие 3.3.4.1 "Организация обучения инвалидов и членов их семей навыкам подбора и пользования техническими </w:t>
            </w:r>
            <w:r>
              <w:lastRenderedPageBreak/>
              <w:t>средствами реабилитации, а также обучение слепоглухих инвалидов пользованию коммуникационными приборами и средствами коммуникации"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3.3.4.3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3.3.4.3 "Организация предоставления сиделки семьям, воспитывающим детей-инвалидов с третьей степенью ограничения жизнедеятельности"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1946,7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3.3.4.6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3.3.4.6 "Приобретение оборудования для слабовидящих и слепых инвалидов"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3589,1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3735" w:type="dxa"/>
            <w:vMerge w:val="restart"/>
          </w:tcPr>
          <w:p w:rsidR="00511EBB" w:rsidRDefault="00511EBB">
            <w:pPr>
              <w:pStyle w:val="ConsPlusNormal"/>
            </w:pPr>
            <w:r>
              <w:t>Мероприятие 3.3.5 "Организация работы центров проката технических средств реабилитации для инвалидов, в том числе для детей-инвалидов, включая специальных средств для обучения"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4890,8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4890,8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3.3.5.1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3.3.5.1 "Организация работы центров проката технических средств реабилитации для инвалидов, в том числе детей-инвалидов"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4890,8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3.3.7</w:t>
            </w:r>
          </w:p>
        </w:tc>
        <w:tc>
          <w:tcPr>
            <w:tcW w:w="3735" w:type="dxa"/>
            <w:vMerge w:val="restart"/>
          </w:tcPr>
          <w:p w:rsidR="00511EBB" w:rsidRDefault="00511EBB">
            <w:pPr>
              <w:pStyle w:val="ConsPlusNormal"/>
            </w:pPr>
            <w:r>
              <w:t xml:space="preserve">Мероприятие 3.3.7 "Проведение мероприятий по созданию новых или адаптации имеющихся электронных сервисов для обеспечения предоставления в Федеральный реестр инвалидов сведений и </w:t>
            </w:r>
            <w:r>
              <w:lastRenderedPageBreak/>
              <w:t>последующего их использования для предоставления инвалидам, в том числе детям-инвалидам, государственных и муниципальных услуг и выполнения государственных и муниципальных функций"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9490,0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9490,0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3.3.7.1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3.3.7.1 "Создание единой интегрированной информационной системы реабилитации"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9490,0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3.3.8</w:t>
            </w:r>
          </w:p>
        </w:tc>
        <w:tc>
          <w:tcPr>
            <w:tcW w:w="3735" w:type="dxa"/>
            <w:vMerge w:val="restart"/>
          </w:tcPr>
          <w:p w:rsidR="00511EBB" w:rsidRDefault="00511EBB">
            <w:pPr>
              <w:pStyle w:val="ConsPlusNormal"/>
            </w:pPr>
            <w:r>
              <w:t>Мероприятие 3.3.8 "Распространение среди населения информационных материалов"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632,5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219,0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  <w:vMerge/>
          </w:tcPr>
          <w:p w:rsidR="00511EBB" w:rsidRDefault="00511EBB"/>
        </w:tc>
        <w:tc>
          <w:tcPr>
            <w:tcW w:w="3735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413,5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3.3.8.1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3.3.8.1 "Распространение среди населения информационных материалов"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219,0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  <w:tr w:rsidR="00511EBB">
        <w:tc>
          <w:tcPr>
            <w:tcW w:w="964" w:type="dxa"/>
          </w:tcPr>
          <w:p w:rsidR="00511EBB" w:rsidRDefault="00511EBB">
            <w:pPr>
              <w:pStyle w:val="ConsPlusNormal"/>
              <w:jc w:val="center"/>
            </w:pPr>
            <w:r>
              <w:t>3.3.8.2</w:t>
            </w:r>
          </w:p>
        </w:tc>
        <w:tc>
          <w:tcPr>
            <w:tcW w:w="3735" w:type="dxa"/>
          </w:tcPr>
          <w:p w:rsidR="00511EBB" w:rsidRDefault="00511EBB">
            <w:pPr>
              <w:pStyle w:val="ConsPlusNormal"/>
            </w:pPr>
            <w:r>
              <w:t>Мероприятие 3.3.8.2 "Разработка и тиражирование плакатов и буклетов о пользе и необходимости занятий адаптивной физической культурой"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413,5</w:t>
            </w:r>
          </w:p>
        </w:tc>
        <w:tc>
          <w:tcPr>
            <w:tcW w:w="1191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11EBB" w:rsidRDefault="00511EBB">
            <w:pPr>
              <w:pStyle w:val="ConsPlusNormal"/>
              <w:jc w:val="center"/>
            </w:pPr>
            <w:r>
              <w:t>0,0</w:t>
            </w:r>
          </w:p>
        </w:tc>
      </w:tr>
    </w:tbl>
    <w:p w:rsidR="00511EBB" w:rsidRDefault="00511EBB">
      <w:pPr>
        <w:sectPr w:rsidR="00511E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right"/>
        <w:outlineLvl w:val="1"/>
      </w:pPr>
      <w:r>
        <w:t>Приложение 8</w:t>
      </w:r>
    </w:p>
    <w:p w:rsidR="00511EBB" w:rsidRDefault="00511EBB">
      <w:pPr>
        <w:pStyle w:val="ConsPlusNormal"/>
        <w:jc w:val="right"/>
      </w:pPr>
      <w:r>
        <w:t>к государственной программе</w:t>
      </w:r>
    </w:p>
    <w:p w:rsidR="00511EBB" w:rsidRDefault="00511EBB">
      <w:pPr>
        <w:pStyle w:val="ConsPlusNormal"/>
        <w:jc w:val="right"/>
      </w:pPr>
      <w:r>
        <w:t>"Социальная поддержка</w:t>
      </w:r>
    </w:p>
    <w:p w:rsidR="00511EBB" w:rsidRDefault="00511EBB">
      <w:pPr>
        <w:pStyle w:val="ConsPlusNormal"/>
        <w:jc w:val="right"/>
      </w:pPr>
      <w:r>
        <w:t>жителей Пермского края"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center"/>
      </w:pPr>
      <w:bookmarkStart w:id="5" w:name="P4099"/>
      <w:bookmarkEnd w:id="5"/>
      <w:r>
        <w:t>ФИНАНСОВОЕ ОБЕСПЕЧЕНИЕ</w:t>
      </w:r>
    </w:p>
    <w:p w:rsidR="00511EBB" w:rsidRDefault="00511EBB">
      <w:pPr>
        <w:pStyle w:val="ConsPlusNormal"/>
        <w:jc w:val="center"/>
      </w:pPr>
      <w:r>
        <w:t>реализации государственной программы "Социальная поддержка</w:t>
      </w:r>
    </w:p>
    <w:p w:rsidR="00511EBB" w:rsidRDefault="00511EBB">
      <w:pPr>
        <w:pStyle w:val="ConsPlusNormal"/>
        <w:jc w:val="center"/>
      </w:pPr>
      <w:r>
        <w:t>жителей Пермского края" за счет внебюджетных источников</w:t>
      </w:r>
    </w:p>
    <w:p w:rsidR="00511EBB" w:rsidRDefault="00511EBB">
      <w:pPr>
        <w:pStyle w:val="ConsPlusNormal"/>
        <w:jc w:val="center"/>
      </w:pPr>
      <w:r>
        <w:t>финансирования и средств местных бюджетов в 2018-2022 годах</w:t>
      </w:r>
    </w:p>
    <w:p w:rsidR="00511EBB" w:rsidRDefault="00511E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61"/>
        <w:gridCol w:w="2041"/>
        <w:gridCol w:w="1077"/>
        <w:gridCol w:w="1077"/>
        <w:gridCol w:w="1077"/>
        <w:gridCol w:w="1077"/>
        <w:gridCol w:w="1077"/>
      </w:tblGrid>
      <w:tr w:rsidR="00511EBB">
        <w:tc>
          <w:tcPr>
            <w:tcW w:w="45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мероприятий (ведомственной целевой программы), мероприятия</w:t>
            </w:r>
          </w:p>
        </w:tc>
        <w:tc>
          <w:tcPr>
            <w:tcW w:w="2041" w:type="dxa"/>
            <w:vMerge w:val="restart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5385" w:type="dxa"/>
            <w:gridSpan w:val="5"/>
          </w:tcPr>
          <w:p w:rsidR="00511EBB" w:rsidRDefault="00511EBB">
            <w:pPr>
              <w:pStyle w:val="ConsPlusNormal"/>
              <w:jc w:val="center"/>
            </w:pPr>
            <w:r>
              <w:t>Расходы, тыс. рублей</w:t>
            </w:r>
          </w:p>
        </w:tc>
      </w:tr>
      <w:tr w:rsidR="00511EBB">
        <w:tc>
          <w:tcPr>
            <w:tcW w:w="454" w:type="dxa"/>
            <w:vMerge/>
          </w:tcPr>
          <w:p w:rsidR="00511EBB" w:rsidRDefault="00511EBB"/>
        </w:tc>
        <w:tc>
          <w:tcPr>
            <w:tcW w:w="3061" w:type="dxa"/>
            <w:vMerge/>
          </w:tcPr>
          <w:p w:rsidR="00511EBB" w:rsidRDefault="00511EBB"/>
        </w:tc>
        <w:tc>
          <w:tcPr>
            <w:tcW w:w="2041" w:type="dxa"/>
            <w:vMerge/>
          </w:tcPr>
          <w:p w:rsidR="00511EBB" w:rsidRDefault="00511EBB"/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2022</w:t>
            </w:r>
          </w:p>
        </w:tc>
      </w:tr>
      <w:tr w:rsidR="00511EBB">
        <w:tc>
          <w:tcPr>
            <w:tcW w:w="45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8</w:t>
            </w:r>
          </w:p>
        </w:tc>
      </w:tr>
      <w:tr w:rsidR="00511EBB">
        <w:tc>
          <w:tcPr>
            <w:tcW w:w="454" w:type="dxa"/>
            <w:vMerge w:val="restart"/>
          </w:tcPr>
          <w:p w:rsidR="00511EBB" w:rsidRDefault="00511EBB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511EBB" w:rsidRDefault="00511EBB">
            <w:pPr>
              <w:pStyle w:val="ConsPlusNormal"/>
            </w:pPr>
            <w:r>
              <w:t>Государственная программа "Социальная поддержка жителей Пермского края"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540931,4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540931,4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540931,4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540931,4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540931,4</w:t>
            </w:r>
          </w:p>
        </w:tc>
      </w:tr>
      <w:tr w:rsidR="00511EBB">
        <w:tc>
          <w:tcPr>
            <w:tcW w:w="454" w:type="dxa"/>
            <w:vMerge/>
          </w:tcPr>
          <w:p w:rsidR="00511EBB" w:rsidRDefault="00511EBB"/>
        </w:tc>
        <w:tc>
          <w:tcPr>
            <w:tcW w:w="3061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Органы местного самоуправления муниципальных районов (городских округов) Пермского края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236995,8</w:t>
            </w:r>
          </w:p>
        </w:tc>
      </w:tr>
      <w:tr w:rsidR="00511EBB">
        <w:tc>
          <w:tcPr>
            <w:tcW w:w="454" w:type="dxa"/>
            <w:vMerge/>
          </w:tcPr>
          <w:p w:rsidR="00511EBB" w:rsidRDefault="00511EBB"/>
        </w:tc>
        <w:tc>
          <w:tcPr>
            <w:tcW w:w="3061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303935,6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303935,6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303935,6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303935,6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303935,6</w:t>
            </w:r>
          </w:p>
        </w:tc>
      </w:tr>
      <w:tr w:rsidR="00511EBB">
        <w:tc>
          <w:tcPr>
            <w:tcW w:w="45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1" w:type="dxa"/>
            <w:vMerge w:val="restart"/>
          </w:tcPr>
          <w:p w:rsidR="00511EBB" w:rsidRDefault="00511EBB">
            <w:pPr>
              <w:pStyle w:val="ConsPlusNormal"/>
            </w:pPr>
            <w:r>
              <w:t>Подпрограмма 1 "Социальная поддержка семей с детьми. Профилактика социального сиротства и защита прав детей-сирот"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536995,8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536995,8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536995,8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536995,8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536995,8</w:t>
            </w:r>
          </w:p>
        </w:tc>
      </w:tr>
      <w:tr w:rsidR="00511EBB">
        <w:tc>
          <w:tcPr>
            <w:tcW w:w="454" w:type="dxa"/>
            <w:vMerge/>
          </w:tcPr>
          <w:p w:rsidR="00511EBB" w:rsidRDefault="00511EBB"/>
        </w:tc>
        <w:tc>
          <w:tcPr>
            <w:tcW w:w="3061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Органы местного самоуправления муниципальных районов (городских округов) Пермского края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236995,8</w:t>
            </w:r>
          </w:p>
        </w:tc>
      </w:tr>
      <w:tr w:rsidR="00511EBB">
        <w:tc>
          <w:tcPr>
            <w:tcW w:w="454" w:type="dxa"/>
            <w:vMerge/>
          </w:tcPr>
          <w:p w:rsidR="00511EBB" w:rsidRDefault="00511EBB"/>
        </w:tc>
        <w:tc>
          <w:tcPr>
            <w:tcW w:w="3061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300000,0</w:t>
            </w:r>
          </w:p>
        </w:tc>
      </w:tr>
      <w:tr w:rsidR="00511EBB">
        <w:tc>
          <w:tcPr>
            <w:tcW w:w="45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61" w:type="dxa"/>
            <w:vMerge w:val="restart"/>
          </w:tcPr>
          <w:p w:rsidR="00511EBB" w:rsidRDefault="00511EBB">
            <w:pPr>
              <w:pStyle w:val="ConsPlusNormal"/>
            </w:pPr>
            <w:r>
              <w:t>Основное мероприятие 1.1 "Государственная социальная поддержка семей и детей"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336995,8</w:t>
            </w:r>
          </w:p>
        </w:tc>
      </w:tr>
      <w:tr w:rsidR="00511EBB">
        <w:tc>
          <w:tcPr>
            <w:tcW w:w="454" w:type="dxa"/>
            <w:vMerge/>
          </w:tcPr>
          <w:p w:rsidR="00511EBB" w:rsidRDefault="00511EBB"/>
        </w:tc>
        <w:tc>
          <w:tcPr>
            <w:tcW w:w="3061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Органы местного самоуправления муниципальных районов (городских округов) Пермского края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36995,8</w:t>
            </w:r>
          </w:p>
        </w:tc>
      </w:tr>
      <w:tr w:rsidR="00511EBB">
        <w:tc>
          <w:tcPr>
            <w:tcW w:w="454" w:type="dxa"/>
            <w:vMerge/>
          </w:tcPr>
          <w:p w:rsidR="00511EBB" w:rsidRDefault="00511EBB"/>
        </w:tc>
        <w:tc>
          <w:tcPr>
            <w:tcW w:w="3061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300000,0</w:t>
            </w:r>
          </w:p>
        </w:tc>
      </w:tr>
      <w:tr w:rsidR="00511EBB">
        <w:tc>
          <w:tcPr>
            <w:tcW w:w="454" w:type="dxa"/>
            <w:vMerge w:val="restart"/>
          </w:tcPr>
          <w:p w:rsidR="00511EBB" w:rsidRDefault="00511EBB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511EBB" w:rsidRDefault="00511EBB">
            <w:pPr>
              <w:pStyle w:val="ConsPlusNormal"/>
            </w:pPr>
            <w:r>
              <w:t xml:space="preserve">Предоставление социальных выплат молодым семьям на приобретение (строительство) жилья (в рамках Федеральной целевой </w:t>
            </w:r>
            <w:hyperlink r:id="rId1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"Жилище" на 2015-2020 годы)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Органы местного самоуправления муниципальных районов (городских округов) Пермского края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36995,8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36995,8</w:t>
            </w:r>
          </w:p>
        </w:tc>
      </w:tr>
      <w:tr w:rsidR="00511EBB">
        <w:tc>
          <w:tcPr>
            <w:tcW w:w="454" w:type="dxa"/>
            <w:vMerge/>
          </w:tcPr>
          <w:p w:rsidR="00511EBB" w:rsidRDefault="00511EBB"/>
        </w:tc>
        <w:tc>
          <w:tcPr>
            <w:tcW w:w="3061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300000,0</w:t>
            </w:r>
          </w:p>
        </w:tc>
      </w:tr>
      <w:tr w:rsidR="00511EBB">
        <w:tc>
          <w:tcPr>
            <w:tcW w:w="45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3061" w:type="dxa"/>
            <w:vMerge w:val="restart"/>
          </w:tcPr>
          <w:p w:rsidR="00511EBB" w:rsidRDefault="00511EBB">
            <w:pPr>
              <w:pStyle w:val="ConsPlusNormal"/>
            </w:pPr>
            <w:r>
              <w:t>Основное мероприятие 1.4 "Создание условий для удовлетворения потребности детей и родителей в качественном и доступном отдыхе и оздоровлении, участии в общественной жизни"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200000,0</w:t>
            </w:r>
          </w:p>
        </w:tc>
      </w:tr>
      <w:tr w:rsidR="00511EBB">
        <w:tc>
          <w:tcPr>
            <w:tcW w:w="454" w:type="dxa"/>
            <w:vMerge/>
          </w:tcPr>
          <w:p w:rsidR="00511EBB" w:rsidRDefault="00511EBB"/>
        </w:tc>
        <w:tc>
          <w:tcPr>
            <w:tcW w:w="3061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Органы местного самоуправления муниципальных районов (городских округов) Пермского края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200000,0</w:t>
            </w:r>
          </w:p>
        </w:tc>
      </w:tr>
      <w:tr w:rsidR="00511EBB">
        <w:tc>
          <w:tcPr>
            <w:tcW w:w="45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061" w:type="dxa"/>
          </w:tcPr>
          <w:p w:rsidR="00511EBB" w:rsidRDefault="00511EBB">
            <w:pPr>
              <w:pStyle w:val="ConsPlusNormal"/>
            </w:pPr>
            <w:r>
              <w:t>Мероприятия по организации оздоровления и отдыха детей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Органы местного самоуправления муниципальных районов (городских округов) Пермского края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200000,0</w:t>
            </w:r>
          </w:p>
        </w:tc>
      </w:tr>
      <w:tr w:rsidR="00511EBB">
        <w:tc>
          <w:tcPr>
            <w:tcW w:w="45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511EBB" w:rsidRDefault="00511EBB">
            <w:pPr>
              <w:pStyle w:val="ConsPlusNormal"/>
            </w:pPr>
            <w:r>
              <w:t>Подпрограмма 2 "Предоставление мер социальной помощи и поддержки, социального обслуживания отдельным категориям граждан"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3935,6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3935,6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3935,6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3935,6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3935,6</w:t>
            </w:r>
          </w:p>
        </w:tc>
      </w:tr>
      <w:tr w:rsidR="00511EBB">
        <w:tc>
          <w:tcPr>
            <w:tcW w:w="454" w:type="dxa"/>
            <w:vMerge/>
          </w:tcPr>
          <w:p w:rsidR="00511EBB" w:rsidRDefault="00511EBB"/>
        </w:tc>
        <w:tc>
          <w:tcPr>
            <w:tcW w:w="3061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3935,6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3935,6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3935,6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3935,6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3935,6</w:t>
            </w:r>
          </w:p>
        </w:tc>
      </w:tr>
      <w:tr w:rsidR="00511EBB">
        <w:tc>
          <w:tcPr>
            <w:tcW w:w="45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061" w:type="dxa"/>
            <w:vMerge w:val="restart"/>
          </w:tcPr>
          <w:p w:rsidR="00511EBB" w:rsidRDefault="00511EBB">
            <w:pPr>
              <w:pStyle w:val="ConsPlusNormal"/>
            </w:pPr>
            <w:r>
              <w:t>Основное мероприятие 2.6 "Меры социальной помощи и поддержки отдельных категорий населения Пермского края"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207,2</w:t>
            </w:r>
          </w:p>
        </w:tc>
      </w:tr>
      <w:tr w:rsidR="00511EBB">
        <w:tc>
          <w:tcPr>
            <w:tcW w:w="454" w:type="dxa"/>
            <w:vMerge/>
          </w:tcPr>
          <w:p w:rsidR="00511EBB" w:rsidRDefault="00511EBB"/>
        </w:tc>
        <w:tc>
          <w:tcPr>
            <w:tcW w:w="3061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207,2</w:t>
            </w:r>
          </w:p>
        </w:tc>
      </w:tr>
      <w:tr w:rsidR="00511EBB">
        <w:tc>
          <w:tcPr>
            <w:tcW w:w="45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061" w:type="dxa"/>
          </w:tcPr>
          <w:p w:rsidR="00511EBB" w:rsidRDefault="00511EBB">
            <w:pPr>
              <w:pStyle w:val="ConsPlusNormal"/>
            </w:pPr>
            <w: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103,6</w:t>
            </w:r>
          </w:p>
        </w:tc>
      </w:tr>
      <w:tr w:rsidR="00511EBB">
        <w:tc>
          <w:tcPr>
            <w:tcW w:w="45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061" w:type="dxa"/>
          </w:tcPr>
          <w:p w:rsidR="00511EBB" w:rsidRDefault="00511EBB">
            <w:pPr>
              <w:pStyle w:val="ConsPlusNormal"/>
            </w:pPr>
            <w:r>
              <w:t>Социальная поддержка Героев Социалистического Труда и полных кавалеров ордена Трудовой Славы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103,6</w:t>
            </w:r>
          </w:p>
        </w:tc>
      </w:tr>
      <w:tr w:rsidR="00511EBB">
        <w:tc>
          <w:tcPr>
            <w:tcW w:w="45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061" w:type="dxa"/>
            <w:vMerge w:val="restart"/>
          </w:tcPr>
          <w:p w:rsidR="00511EBB" w:rsidRDefault="00511EBB">
            <w:pPr>
              <w:pStyle w:val="ConsPlusNormal"/>
            </w:pPr>
            <w:r>
              <w:t>Основное мероприятие 2.7 "Повышение эффективности, качества и доступности услуг в сфере социального обслуживания населения Пермского края"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3728,4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3728,4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3728,4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3728,4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3728,4</w:t>
            </w:r>
          </w:p>
        </w:tc>
      </w:tr>
      <w:tr w:rsidR="00511EBB">
        <w:tc>
          <w:tcPr>
            <w:tcW w:w="454" w:type="dxa"/>
            <w:vMerge/>
          </w:tcPr>
          <w:p w:rsidR="00511EBB" w:rsidRDefault="00511EBB"/>
        </w:tc>
        <w:tc>
          <w:tcPr>
            <w:tcW w:w="3061" w:type="dxa"/>
            <w:vMerge/>
          </w:tcPr>
          <w:p w:rsidR="00511EBB" w:rsidRDefault="00511EBB"/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3728,4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3728,4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3728,4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3728,4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3728,4</w:t>
            </w:r>
          </w:p>
        </w:tc>
      </w:tr>
      <w:tr w:rsidR="00511EBB">
        <w:tc>
          <w:tcPr>
            <w:tcW w:w="454" w:type="dxa"/>
          </w:tcPr>
          <w:p w:rsidR="00511EBB" w:rsidRDefault="00511EBB">
            <w:pPr>
              <w:pStyle w:val="ConsPlusNormal"/>
            </w:pPr>
          </w:p>
        </w:tc>
        <w:tc>
          <w:tcPr>
            <w:tcW w:w="3061" w:type="dxa"/>
          </w:tcPr>
          <w:p w:rsidR="00511EBB" w:rsidRDefault="00511EBB">
            <w:pPr>
              <w:pStyle w:val="ConsPlusNormal"/>
            </w:pPr>
            <w:r>
              <w:t>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являющимся получателями страховых пенсий по старости и по инвалидности, обучением компьютерной грамотности неработающих пенсионеров</w:t>
            </w:r>
          </w:p>
        </w:tc>
        <w:tc>
          <w:tcPr>
            <w:tcW w:w="2041" w:type="dxa"/>
          </w:tcPr>
          <w:p w:rsidR="00511EBB" w:rsidRDefault="00511EB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3728,4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3728,4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3728,4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3728,4</w:t>
            </w:r>
          </w:p>
        </w:tc>
        <w:tc>
          <w:tcPr>
            <w:tcW w:w="1077" w:type="dxa"/>
          </w:tcPr>
          <w:p w:rsidR="00511EBB" w:rsidRDefault="00511EBB">
            <w:pPr>
              <w:pStyle w:val="ConsPlusNormal"/>
              <w:jc w:val="center"/>
            </w:pPr>
            <w:r>
              <w:t>3728,4</w:t>
            </w:r>
          </w:p>
        </w:tc>
      </w:tr>
    </w:tbl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right"/>
        <w:outlineLvl w:val="1"/>
      </w:pPr>
      <w:r>
        <w:t>Приложение 9</w:t>
      </w:r>
    </w:p>
    <w:p w:rsidR="00511EBB" w:rsidRDefault="00511EBB">
      <w:pPr>
        <w:pStyle w:val="ConsPlusNormal"/>
        <w:jc w:val="right"/>
      </w:pPr>
      <w:r>
        <w:t>к государственной программе</w:t>
      </w:r>
    </w:p>
    <w:p w:rsidR="00511EBB" w:rsidRDefault="00511EBB">
      <w:pPr>
        <w:pStyle w:val="ConsPlusNormal"/>
        <w:jc w:val="right"/>
      </w:pPr>
      <w:r>
        <w:lastRenderedPageBreak/>
        <w:t>"Социальная поддержка</w:t>
      </w:r>
    </w:p>
    <w:p w:rsidR="00511EBB" w:rsidRDefault="00511EBB">
      <w:pPr>
        <w:pStyle w:val="ConsPlusNormal"/>
        <w:jc w:val="right"/>
      </w:pPr>
      <w:r>
        <w:t>жителей Пермского края"</w:t>
      </w: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center"/>
      </w:pPr>
      <w:bookmarkStart w:id="6" w:name="P4293"/>
      <w:bookmarkEnd w:id="6"/>
      <w:r>
        <w:t>ПЕРЕЧЕНЬ</w:t>
      </w:r>
    </w:p>
    <w:p w:rsidR="00511EBB" w:rsidRDefault="00511EBB">
      <w:pPr>
        <w:pStyle w:val="ConsPlusNormal"/>
        <w:jc w:val="center"/>
      </w:pPr>
      <w:r>
        <w:t>мероприятий подпрограммы 3 "Доступная среда. Реабилитация</w:t>
      </w:r>
    </w:p>
    <w:p w:rsidR="00511EBB" w:rsidRDefault="00511EBB">
      <w:pPr>
        <w:pStyle w:val="ConsPlusNormal"/>
        <w:jc w:val="center"/>
      </w:pPr>
      <w:r>
        <w:t>и создание условий для социальной интеграции инвалидов</w:t>
      </w:r>
    </w:p>
    <w:p w:rsidR="00511EBB" w:rsidRDefault="00511EBB">
      <w:pPr>
        <w:pStyle w:val="ConsPlusNormal"/>
        <w:jc w:val="center"/>
      </w:pPr>
      <w:r>
        <w:t>Пермского края"</w:t>
      </w:r>
    </w:p>
    <w:p w:rsidR="00511EBB" w:rsidRDefault="00511E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226"/>
        <w:gridCol w:w="2211"/>
        <w:gridCol w:w="1304"/>
        <w:gridCol w:w="1304"/>
        <w:gridCol w:w="4706"/>
      </w:tblGrid>
      <w:tr w:rsidR="00511EBB">
        <w:tc>
          <w:tcPr>
            <w:tcW w:w="13545" w:type="dxa"/>
            <w:gridSpan w:val="6"/>
          </w:tcPr>
          <w:p w:rsidR="00511EBB" w:rsidRDefault="00511EBB">
            <w:pPr>
              <w:pStyle w:val="ConsPlusNormal"/>
              <w:jc w:val="center"/>
            </w:pPr>
            <w:r>
              <w:t>Подпрограмма "Доступная среда. Реабилитации и создание условий для социальной интеграции инвалидов Пермского края"</w:t>
            </w:r>
          </w:p>
        </w:tc>
      </w:tr>
      <w:tr w:rsidR="00511EBB">
        <w:tc>
          <w:tcPr>
            <w:tcW w:w="794" w:type="dxa"/>
            <w:vMerge w:val="restart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26" w:type="dxa"/>
            <w:vMerge w:val="restart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Наименование подпрограммы, основного мероприятия, мероприятия</w:t>
            </w:r>
          </w:p>
        </w:tc>
        <w:tc>
          <w:tcPr>
            <w:tcW w:w="2211" w:type="dxa"/>
            <w:vMerge w:val="restart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608" w:type="dxa"/>
            <w:gridSpan w:val="2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706" w:type="dxa"/>
            <w:vMerge w:val="restart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511EBB">
        <w:tc>
          <w:tcPr>
            <w:tcW w:w="794" w:type="dxa"/>
            <w:vMerge/>
          </w:tcPr>
          <w:p w:rsidR="00511EBB" w:rsidRDefault="00511EBB"/>
        </w:tc>
        <w:tc>
          <w:tcPr>
            <w:tcW w:w="3226" w:type="dxa"/>
            <w:vMerge/>
          </w:tcPr>
          <w:p w:rsidR="00511EBB" w:rsidRDefault="00511EBB"/>
        </w:tc>
        <w:tc>
          <w:tcPr>
            <w:tcW w:w="2211" w:type="dxa"/>
            <w:vMerge/>
          </w:tcPr>
          <w:p w:rsidR="00511EBB" w:rsidRDefault="00511EBB"/>
        </w:tc>
        <w:tc>
          <w:tcPr>
            <w:tcW w:w="130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начала реализации (год)</w:t>
            </w:r>
          </w:p>
        </w:tc>
        <w:tc>
          <w:tcPr>
            <w:tcW w:w="1304" w:type="dxa"/>
            <w:vAlign w:val="center"/>
          </w:tcPr>
          <w:p w:rsidR="00511EBB" w:rsidRDefault="00511EBB">
            <w:pPr>
              <w:pStyle w:val="ConsPlusNormal"/>
              <w:jc w:val="center"/>
            </w:pPr>
            <w:r>
              <w:t>окончания реализации (год)</w:t>
            </w:r>
          </w:p>
        </w:tc>
        <w:tc>
          <w:tcPr>
            <w:tcW w:w="4706" w:type="dxa"/>
            <w:vMerge/>
          </w:tcPr>
          <w:p w:rsidR="00511EBB" w:rsidRDefault="00511EBB"/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  <w:jc w:val="center"/>
            </w:pPr>
            <w:r>
              <w:t>6</w:t>
            </w:r>
          </w:p>
        </w:tc>
      </w:tr>
      <w:tr w:rsidR="00511EBB">
        <w:tc>
          <w:tcPr>
            <w:tcW w:w="79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26" w:type="dxa"/>
            <w:vMerge w:val="restart"/>
          </w:tcPr>
          <w:p w:rsidR="00511EBB" w:rsidRDefault="00511EBB">
            <w:pPr>
              <w:pStyle w:val="ConsPlusNormal"/>
            </w:pPr>
            <w:r>
              <w:t>Основное мероприятие 3.1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4706" w:type="dxa"/>
            <w:vMerge w:val="restart"/>
          </w:tcPr>
          <w:p w:rsidR="00511EBB" w:rsidRDefault="00511EBB">
            <w:pPr>
              <w:pStyle w:val="ConsPlusNormal"/>
            </w:pPr>
            <w: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</w:tr>
      <w:tr w:rsidR="00511EBB">
        <w:tc>
          <w:tcPr>
            <w:tcW w:w="794" w:type="dxa"/>
            <w:vMerge/>
          </w:tcPr>
          <w:p w:rsidR="00511EBB" w:rsidRDefault="00511EBB"/>
        </w:tc>
        <w:tc>
          <w:tcPr>
            <w:tcW w:w="3226" w:type="dxa"/>
            <w:vMerge/>
          </w:tcPr>
          <w:p w:rsidR="00511EBB" w:rsidRDefault="00511EBB"/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  <w:vMerge/>
          </w:tcPr>
          <w:p w:rsidR="00511EBB" w:rsidRDefault="00511EBB"/>
        </w:tc>
        <w:tc>
          <w:tcPr>
            <w:tcW w:w="1304" w:type="dxa"/>
            <w:vMerge/>
          </w:tcPr>
          <w:p w:rsidR="00511EBB" w:rsidRDefault="00511EBB"/>
        </w:tc>
        <w:tc>
          <w:tcPr>
            <w:tcW w:w="4706" w:type="dxa"/>
            <w:vMerge/>
          </w:tcPr>
          <w:p w:rsidR="00511EBB" w:rsidRDefault="00511EBB"/>
        </w:tc>
      </w:tr>
      <w:tr w:rsidR="00511EBB">
        <w:tc>
          <w:tcPr>
            <w:tcW w:w="79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26" w:type="dxa"/>
            <w:vMerge w:val="restart"/>
          </w:tcPr>
          <w:p w:rsidR="00511EBB" w:rsidRDefault="00511EBB">
            <w:pPr>
              <w:pStyle w:val="ConsPlusNormal"/>
            </w:pPr>
            <w:r>
              <w:t>Основное мероприятие 3.2 "Совершенствование механизма предоставления услуг в сфере реабилитации и социальной интеграции инвалидов Пермского края"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4706" w:type="dxa"/>
            <w:vMerge w:val="restart"/>
          </w:tcPr>
          <w:p w:rsidR="00511EBB" w:rsidRDefault="00511EBB">
            <w:pPr>
              <w:pStyle w:val="ConsPlusNormal"/>
            </w:pPr>
            <w:r>
              <w:t>Увеличение доли инвалидов, получивших положительные результаты реабилитации, от числа прошедших реабилитацию</w:t>
            </w:r>
          </w:p>
        </w:tc>
      </w:tr>
      <w:tr w:rsidR="00511EBB">
        <w:tc>
          <w:tcPr>
            <w:tcW w:w="794" w:type="dxa"/>
            <w:vMerge/>
          </w:tcPr>
          <w:p w:rsidR="00511EBB" w:rsidRDefault="00511EBB"/>
        </w:tc>
        <w:tc>
          <w:tcPr>
            <w:tcW w:w="3226" w:type="dxa"/>
            <w:vMerge/>
          </w:tcPr>
          <w:p w:rsidR="00511EBB" w:rsidRDefault="00511EBB"/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 xml:space="preserve">Министерство физической культуры, спорта и туризма </w:t>
            </w:r>
            <w:r>
              <w:lastRenderedPageBreak/>
              <w:t>Пермского края</w:t>
            </w:r>
          </w:p>
        </w:tc>
        <w:tc>
          <w:tcPr>
            <w:tcW w:w="1304" w:type="dxa"/>
            <w:vMerge/>
          </w:tcPr>
          <w:p w:rsidR="00511EBB" w:rsidRDefault="00511EBB"/>
        </w:tc>
        <w:tc>
          <w:tcPr>
            <w:tcW w:w="1304" w:type="dxa"/>
            <w:vMerge/>
          </w:tcPr>
          <w:p w:rsidR="00511EBB" w:rsidRDefault="00511EBB"/>
        </w:tc>
        <w:tc>
          <w:tcPr>
            <w:tcW w:w="4706" w:type="dxa"/>
            <w:vMerge/>
          </w:tcPr>
          <w:p w:rsidR="00511EBB" w:rsidRDefault="00511EBB"/>
        </w:tc>
      </w:tr>
      <w:tr w:rsidR="00511EBB">
        <w:tc>
          <w:tcPr>
            <w:tcW w:w="794" w:type="dxa"/>
            <w:vMerge/>
          </w:tcPr>
          <w:p w:rsidR="00511EBB" w:rsidRDefault="00511EBB"/>
        </w:tc>
        <w:tc>
          <w:tcPr>
            <w:tcW w:w="3226" w:type="dxa"/>
            <w:vMerge/>
          </w:tcPr>
          <w:p w:rsidR="00511EBB" w:rsidRDefault="00511EBB"/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04" w:type="dxa"/>
            <w:vMerge/>
          </w:tcPr>
          <w:p w:rsidR="00511EBB" w:rsidRDefault="00511EBB"/>
        </w:tc>
        <w:tc>
          <w:tcPr>
            <w:tcW w:w="1304" w:type="dxa"/>
            <w:vMerge/>
          </w:tcPr>
          <w:p w:rsidR="00511EBB" w:rsidRDefault="00511EBB"/>
        </w:tc>
        <w:tc>
          <w:tcPr>
            <w:tcW w:w="4706" w:type="dxa"/>
            <w:vMerge/>
          </w:tcPr>
          <w:p w:rsidR="00511EBB" w:rsidRDefault="00511EBB"/>
        </w:tc>
      </w:tr>
      <w:tr w:rsidR="00511EBB">
        <w:tc>
          <w:tcPr>
            <w:tcW w:w="794" w:type="dxa"/>
            <w:vMerge/>
          </w:tcPr>
          <w:p w:rsidR="00511EBB" w:rsidRDefault="00511EBB"/>
        </w:tc>
        <w:tc>
          <w:tcPr>
            <w:tcW w:w="3226" w:type="dxa"/>
            <w:vMerge/>
          </w:tcPr>
          <w:p w:rsidR="00511EBB" w:rsidRDefault="00511EBB"/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  <w:vMerge/>
          </w:tcPr>
          <w:p w:rsidR="00511EBB" w:rsidRDefault="00511EBB"/>
        </w:tc>
        <w:tc>
          <w:tcPr>
            <w:tcW w:w="1304" w:type="dxa"/>
            <w:vMerge/>
          </w:tcPr>
          <w:p w:rsidR="00511EBB" w:rsidRDefault="00511EBB"/>
        </w:tc>
        <w:tc>
          <w:tcPr>
            <w:tcW w:w="4706" w:type="dxa"/>
            <w:vMerge/>
          </w:tcPr>
          <w:p w:rsidR="00511EBB" w:rsidRDefault="00511EBB"/>
        </w:tc>
      </w:tr>
      <w:tr w:rsidR="00511EBB">
        <w:tc>
          <w:tcPr>
            <w:tcW w:w="79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26" w:type="dxa"/>
            <w:vMerge w:val="restart"/>
          </w:tcPr>
          <w:p w:rsidR="00511EBB" w:rsidRDefault="00511EBB">
            <w:pPr>
              <w:pStyle w:val="ConsPlusNormal"/>
            </w:pPr>
            <w:r>
              <w:t>Основное мероприятие 3.3 "Формирование и совершенствование системы комплексной реабилитации и абилитации инвалидов, в том числе детей-инвалидов, в Пермском крае"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  <w:vMerge w:val="restart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  <w:vMerge w:val="restart"/>
          </w:tcPr>
          <w:p w:rsidR="00511EBB" w:rsidRDefault="00511EBB">
            <w:pPr>
              <w:pStyle w:val="ConsPlusNormal"/>
            </w:pPr>
            <w:r>
              <w:t>Увеличение доли организаций, осуществляющих реабилитацию (абилитацию) инвалидов, в том числе детей-инвалидов, включенных в систему комплексной реабилитации и абилитации инвалидов, в том числе детей-инвалидов, до 52,1%.</w:t>
            </w:r>
          </w:p>
          <w:p w:rsidR="00511EBB" w:rsidRDefault="00511EBB">
            <w:pPr>
              <w:pStyle w:val="ConsPlusNormal"/>
            </w:pPr>
            <w:r>
              <w:t>Увеличение доли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(дети), до 75,2%.</w:t>
            </w:r>
          </w:p>
          <w:p w:rsidR="00511EBB" w:rsidRDefault="00511EBB">
            <w:pPr>
              <w:pStyle w:val="ConsPlusNormal"/>
            </w:pPr>
            <w:r>
              <w:t>Увеличение доли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(взрослые), до 51,5%</w:t>
            </w:r>
          </w:p>
        </w:tc>
      </w:tr>
      <w:tr w:rsidR="00511EBB">
        <w:tc>
          <w:tcPr>
            <w:tcW w:w="794" w:type="dxa"/>
            <w:vMerge/>
          </w:tcPr>
          <w:p w:rsidR="00511EBB" w:rsidRDefault="00511EBB"/>
        </w:tc>
        <w:tc>
          <w:tcPr>
            <w:tcW w:w="3226" w:type="dxa"/>
            <w:vMerge/>
          </w:tcPr>
          <w:p w:rsidR="00511EBB" w:rsidRDefault="00511EBB"/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04" w:type="dxa"/>
            <w:vMerge/>
          </w:tcPr>
          <w:p w:rsidR="00511EBB" w:rsidRDefault="00511EBB"/>
        </w:tc>
        <w:tc>
          <w:tcPr>
            <w:tcW w:w="1304" w:type="dxa"/>
            <w:vMerge/>
          </w:tcPr>
          <w:p w:rsidR="00511EBB" w:rsidRDefault="00511EBB"/>
        </w:tc>
        <w:tc>
          <w:tcPr>
            <w:tcW w:w="4706" w:type="dxa"/>
            <w:vMerge/>
          </w:tcPr>
          <w:p w:rsidR="00511EBB" w:rsidRDefault="00511EBB"/>
        </w:tc>
      </w:tr>
      <w:tr w:rsidR="00511EBB">
        <w:tc>
          <w:tcPr>
            <w:tcW w:w="794" w:type="dxa"/>
            <w:vMerge/>
          </w:tcPr>
          <w:p w:rsidR="00511EBB" w:rsidRDefault="00511EBB"/>
        </w:tc>
        <w:tc>
          <w:tcPr>
            <w:tcW w:w="3226" w:type="dxa"/>
            <w:vMerge/>
          </w:tcPr>
          <w:p w:rsidR="00511EBB" w:rsidRDefault="00511EBB"/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Агентство по занятости населения Пермского края</w:t>
            </w:r>
          </w:p>
        </w:tc>
        <w:tc>
          <w:tcPr>
            <w:tcW w:w="1304" w:type="dxa"/>
            <w:vMerge/>
          </w:tcPr>
          <w:p w:rsidR="00511EBB" w:rsidRDefault="00511EBB"/>
        </w:tc>
        <w:tc>
          <w:tcPr>
            <w:tcW w:w="1304" w:type="dxa"/>
            <w:vMerge/>
          </w:tcPr>
          <w:p w:rsidR="00511EBB" w:rsidRDefault="00511EBB"/>
        </w:tc>
        <w:tc>
          <w:tcPr>
            <w:tcW w:w="4706" w:type="dxa"/>
            <w:vMerge/>
          </w:tcPr>
          <w:p w:rsidR="00511EBB" w:rsidRDefault="00511EBB"/>
        </w:tc>
      </w:tr>
      <w:tr w:rsidR="00511EBB">
        <w:tc>
          <w:tcPr>
            <w:tcW w:w="794" w:type="dxa"/>
            <w:vMerge/>
          </w:tcPr>
          <w:p w:rsidR="00511EBB" w:rsidRDefault="00511EBB"/>
        </w:tc>
        <w:tc>
          <w:tcPr>
            <w:tcW w:w="3226" w:type="dxa"/>
            <w:vMerge/>
          </w:tcPr>
          <w:p w:rsidR="00511EBB" w:rsidRDefault="00511EBB"/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  <w:vMerge/>
          </w:tcPr>
          <w:p w:rsidR="00511EBB" w:rsidRDefault="00511EBB"/>
        </w:tc>
        <w:tc>
          <w:tcPr>
            <w:tcW w:w="1304" w:type="dxa"/>
            <w:vMerge/>
          </w:tcPr>
          <w:p w:rsidR="00511EBB" w:rsidRDefault="00511EBB"/>
        </w:tc>
        <w:tc>
          <w:tcPr>
            <w:tcW w:w="4706" w:type="dxa"/>
            <w:vMerge/>
          </w:tcPr>
          <w:p w:rsidR="00511EBB" w:rsidRDefault="00511EBB"/>
        </w:tc>
      </w:tr>
      <w:tr w:rsidR="00511EBB">
        <w:tc>
          <w:tcPr>
            <w:tcW w:w="794" w:type="dxa"/>
            <w:vMerge/>
          </w:tcPr>
          <w:p w:rsidR="00511EBB" w:rsidRDefault="00511EBB"/>
        </w:tc>
        <w:tc>
          <w:tcPr>
            <w:tcW w:w="3226" w:type="dxa"/>
            <w:vMerge/>
          </w:tcPr>
          <w:p w:rsidR="00511EBB" w:rsidRDefault="00511EBB"/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Merge/>
          </w:tcPr>
          <w:p w:rsidR="00511EBB" w:rsidRDefault="00511EBB"/>
        </w:tc>
        <w:tc>
          <w:tcPr>
            <w:tcW w:w="1304" w:type="dxa"/>
            <w:vMerge/>
          </w:tcPr>
          <w:p w:rsidR="00511EBB" w:rsidRDefault="00511EBB"/>
        </w:tc>
        <w:tc>
          <w:tcPr>
            <w:tcW w:w="4706" w:type="dxa"/>
            <w:vMerge/>
          </w:tcPr>
          <w:p w:rsidR="00511EBB" w:rsidRDefault="00511EBB"/>
        </w:tc>
      </w:tr>
      <w:tr w:rsidR="00511EBB">
        <w:tc>
          <w:tcPr>
            <w:tcW w:w="794" w:type="dxa"/>
            <w:vMerge/>
          </w:tcPr>
          <w:p w:rsidR="00511EBB" w:rsidRDefault="00511EBB"/>
        </w:tc>
        <w:tc>
          <w:tcPr>
            <w:tcW w:w="3226" w:type="dxa"/>
            <w:vMerge/>
          </w:tcPr>
          <w:p w:rsidR="00511EBB" w:rsidRDefault="00511EBB"/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04" w:type="dxa"/>
            <w:vMerge/>
          </w:tcPr>
          <w:p w:rsidR="00511EBB" w:rsidRDefault="00511EBB"/>
        </w:tc>
        <w:tc>
          <w:tcPr>
            <w:tcW w:w="1304" w:type="dxa"/>
            <w:vMerge/>
          </w:tcPr>
          <w:p w:rsidR="00511EBB" w:rsidRDefault="00511EBB"/>
        </w:tc>
        <w:tc>
          <w:tcPr>
            <w:tcW w:w="4706" w:type="dxa"/>
            <w:vMerge/>
          </w:tcPr>
          <w:p w:rsidR="00511EBB" w:rsidRDefault="00511EBB"/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  <w:outlineLvl w:val="2"/>
            </w:pPr>
            <w:r>
              <w:lastRenderedPageBreak/>
              <w:t>3.1</w:t>
            </w:r>
          </w:p>
        </w:tc>
        <w:tc>
          <w:tcPr>
            <w:tcW w:w="12751" w:type="dxa"/>
            <w:gridSpan w:val="5"/>
          </w:tcPr>
          <w:p w:rsidR="00511EBB" w:rsidRDefault="00511EBB">
            <w:pPr>
              <w:pStyle w:val="ConsPlusNormal"/>
              <w:jc w:val="center"/>
            </w:pPr>
            <w:r>
              <w:t>Мероприятие 3.3.1 "Организация взаимодействия организаций, созданных и 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комплексную реабилитацию и абилитацию инвалидов, в том числе детей-инвалидов"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3.3.1.1 "Мониторинг реализации процедуры межведомственного взаимодействия согласно Соглашению о межведомственном взаимодействии Министерства здравоохранения Пермского края, Министерства социального развития Пермского края и Министерства образования и науки Пермского края в территориях Пермского края в части реализации мероприятия "Организация службы ранней помощи для детей с ограниченными возможностями здоровья и детей-инвалидов в возрасте от 0 до 4 лет"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Внедрение отработанной модели межведомственного взаимодействия организаций в предоставление услуг ранней помощи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 xml:space="preserve">Мероприятие 3.3.1.2 "Мониторинг реализации процедуры межведомственного взаимодействия согласно Соглашению о межведомственном взаимодействии органов исполнительной власти субъекта Российской Федерации </w:t>
            </w:r>
            <w:r>
              <w:lastRenderedPageBreak/>
              <w:t>в сферах здравоохранения, образования, социальной защиты населения, физической культуры и спорта, труда и занятости населения при оказании услуг комплексной реабилитации и (или) абилитации инвалидов"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Внедрение отработанной модели межведомственного взаимодействия.</w:t>
            </w:r>
          </w:p>
          <w:p w:rsidR="00511EBB" w:rsidRDefault="00511EBB">
            <w:pPr>
              <w:pStyle w:val="ConsPlusNormal"/>
            </w:pPr>
            <w:r>
              <w:t xml:space="preserve">Увеличение доли организаций, осуществляющих реабилитацию (абилитацию) инвалидов, в том числе детей-инвалидов, включенных в систему комплексной реабилитации и абилитации инвалидов, в том числе детей-инвалидов, от общего числа таких организаций, расположенных на территории </w:t>
            </w:r>
            <w:r>
              <w:lastRenderedPageBreak/>
              <w:t>Пермского края, до 52,1% к 2018 году.</w:t>
            </w:r>
          </w:p>
          <w:p w:rsidR="00511EBB" w:rsidRDefault="00511EBB">
            <w:pPr>
              <w:pStyle w:val="ConsPlusNormal"/>
            </w:pPr>
            <w:r>
              <w:t>Увеличение доли детей с ограниченными возможностями здоровья и детей-инвалидов, вовлеченных в межведомственную систему комплексной реабилитации и абилитации, в общей численности детей с ограниченными возможностями здоровья до 30% к 2018 году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3.1.3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3.3.1.3 "Включение в межведомственную систему комплексной реабилитации и абилитации инвалидов, в том числе детей-инвалидов, социально ориентированных некоммерческих организаций"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Увеличение доли социально ориентированных некоммерческих организаций, включенных в региональную систему комплексной реабилитации и абилитации инвалидов, от общего количества социально ориентированных некоммерческих организаций, расположенных на территории Пермского края, до 35%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  <w:outlineLvl w:val="2"/>
            </w:pPr>
            <w:r>
              <w:t>3.2</w:t>
            </w:r>
          </w:p>
        </w:tc>
        <w:tc>
          <w:tcPr>
            <w:tcW w:w="12751" w:type="dxa"/>
            <w:gridSpan w:val="5"/>
          </w:tcPr>
          <w:p w:rsidR="00511EBB" w:rsidRDefault="00511EBB">
            <w:pPr>
              <w:pStyle w:val="ConsPlusNormal"/>
              <w:jc w:val="center"/>
            </w:pPr>
            <w:r>
              <w:t>Мероприятие 3.3.2 "Адаптация организаций, осуществляющих профессиональную, социальную реабилитацию и абилитацию инвалидов, в том числе детей-инвалидов, для осуществления мероприятий по их комплексной реабилитации"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3.3.2.1 "Приобретение реабилитационного оборудования, компьютерной и оргтехники для государственных учреждений, предоставляющих реабилитационные услуги"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Увеличение доли организаций, включенных в систему комплексной реабилитации и абилитации инвалидов (адаптированных для осуществления мероприятий по комплексной реабилитации, оснащенных необходимым оборудованием, компьютерной техникой, оргтехникой и обученным персоналом), от общего числа реабилитационных организаций до 50%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 xml:space="preserve">Мероприятие 3.3.2.2 "Обучение специалистов учреждений социального обслуживания </w:t>
            </w:r>
            <w:r>
              <w:lastRenderedPageBreak/>
              <w:t>населения технологиям и методам комплексной реабилитации и абилитации инвалидов и технологиям раннего вмешательства, технологиям в области воспитания в должности "тьютор" ассистентом (помощником) по оказанию технической помощи лицам с инвалидностью и ограниченными возможностями"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Пермского </w:t>
            </w:r>
            <w:r>
              <w:lastRenderedPageBreak/>
              <w:t>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 xml:space="preserve">Увеличение доли специалистов организаций социального обслуживания, обеспечивающих реабилитацию и абилитацию инвалидов, в том </w:t>
            </w:r>
            <w:r>
              <w:lastRenderedPageBreak/>
              <w:t>числе детей-инвалидов, прошедших обучение технологиям раннего вмешательства, технологиям в области воспитания в должности "тьютор"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3.2.3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3.3.2.3 "Организация обучения специалистов учреждений, осуществляющих социальную и профессиональную реабилитацию инвалидов, в том числе детей-инвалидов, технологиям и методам комплексной реабилитации и абилитации инвалидов"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Увеличение доли специалистов организаций социального обслуживания, обеспечивающих реабилитацию и абилитацию инвалидов, в том числе детей-инвалидов, прошедших обучение технологиям и методам социальной реабилитации и абилитации инвалидов (детей-инвалидов)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3.3.2.4 "Приобретение оборудования для начального общего образования для детей с умственной отсталостью (интеллектуальными нарушениями)"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Увеличение доли образовательных организаций, реализующих адаптированные образовательные программы с федеральными государственными образовательными стандартами образования обучающихся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 xml:space="preserve">Мероприятие 3.3.2.5 </w:t>
            </w:r>
            <w:r>
              <w:lastRenderedPageBreak/>
              <w:t>"Приобретение оборудования для реализации федеральных государственных образовательных стандартов начального общего образования обучающихся с ОВЗ и федеральных государственных образовательных стандартов обучающихся с умственной отсталостью (интеллектуальными нарушениями)"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образования и науки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 xml:space="preserve">Приобретение комплектов оборудования для </w:t>
            </w:r>
            <w:r>
              <w:lastRenderedPageBreak/>
              <w:t>общеобразовательных организаций, реализующих адаптированные основные общеобразовательные программы, для проведения коррекционно-развивающих занятий с детьми с ОВЗ, детьми-инвалидами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3.2.6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3.3.2.6 "Организация дистанционного образования детей-инвалидов на дому"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Поставка компьютерного, телекоммуникационного и специализированного оборудования и программного обеспечения для организации дистанционного образования детей-инвалидов с оказанием услуг по обучению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 xml:space="preserve">Мероприятие 3.3.2.7 "Организационное, информационное, методическое сопровождение деятельности по апробации введения федеральных государственных образовательных стандартов начального общего образования обучающихся с ОВЗ и федеральных государственных образовательных стандартов обучающихся с умственной отсталостью </w:t>
            </w:r>
            <w:r>
              <w:lastRenderedPageBreak/>
              <w:t>(интеллектуальными нарушениями)"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Министерство образования и науки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Осуществление организационного, информационного, методического сопровождения деятельности по апробации введения ФГОС ОВЗ в Пермском крае, функционирование 13 апробационных (стажировочных) площадок по введению ФГОС ОВЗ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3.2.8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3.3.2.8 "Приобретение оборудования, инструментария для оказания квалифицированной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условиях центров психолого-педагогической, медицинской и социальной помощи Пермского края"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Приобретение оборудования, инструментария для оказания квалифицированной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 для центров психолого-педагогической, медицинской и социальной помощи Пермского края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3.2.9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3.3.2.9 "Приобретение электронных стационарных видеоувеличителей для системы библиотек для слепых Пермского края"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Приобретение 7 видеоувеличителей для системы библиотек для слепых.</w:t>
            </w:r>
          </w:p>
          <w:p w:rsidR="00511EBB" w:rsidRDefault="00511EBB">
            <w:pPr>
              <w:pStyle w:val="ConsPlusNormal"/>
            </w:pPr>
            <w:r>
              <w:t>Создание условий для доступа к информации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3.2.10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3.3.2.10 "Приобретение дисплеев Брайля, оснащенных тактильно-звуковым информатором"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Приобретение 11 дисплеев Брайля.</w:t>
            </w:r>
          </w:p>
          <w:p w:rsidR="00511EBB" w:rsidRDefault="00511EBB">
            <w:pPr>
              <w:pStyle w:val="ConsPlusNormal"/>
            </w:pPr>
            <w:r>
              <w:t>Создание условий для доступа к информации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3.2.11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3.3.2.11 "Приобретение читающих машин, оснащенных тактильно-</w:t>
            </w:r>
            <w:r>
              <w:lastRenderedPageBreak/>
              <w:t>звуковым информатором, для системы библиотек для слепых Пермского края"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Министерство культуры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Приобретение 8 читающих машин для системы библиотек для слепых Пермского края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3.2.12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3.3.2.12 "Приобретение оборудования для незрячих"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Приобретение 6 единиц оборудования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3.2.13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3.3.2.13 "Приобретение универсального принтера Брайля"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Приобретение 6 единиц универсального принтера Брайля.</w:t>
            </w:r>
          </w:p>
          <w:p w:rsidR="00511EBB" w:rsidRDefault="00511EBB">
            <w:pPr>
              <w:pStyle w:val="ConsPlusNormal"/>
            </w:pPr>
            <w:r>
              <w:t>Создание комфортных условия для доступа к информации и рельефной печати, помощь в учебном процессе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3.2.14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3.3.2.14 "Организация профессионального обучения инвалидов из числа безработных граждан"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Агентство по занятости населения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Профессиональное обучение и дополнительное профессиональное образование не менее 70 безработных инвалидов в КГАУ ДПО "Учебный центр службы занятости"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3.2.15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3.3.2.15 "Стимулирование работодателей к оборудованию (оснащению) рабочих мест (в том числе специальных) для трудоустройства инвалидов"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Агентство по занятости населения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Увеличение численности трудоустроенных инвалидов на оборудованные (оснащенные) места от общей численности инвалидов, обратившихся в органы службы занятости за содействием в поиске подходящей работы.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3.2.16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3.3.2.16 "Организация производственно-интеграционных мастерских"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Организация профессионального обучения, дневной занятости, трудоустройства и социализации молодых инвалидов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3.2.17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 xml:space="preserve">Мероприятие 3.3.2.17 "Обеспечение специализированным </w:t>
            </w:r>
            <w:r>
              <w:lastRenderedPageBreak/>
              <w:t>оборудованием для реализации инклюзивного профессионального образования инвалидов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Министерство образования и науки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 xml:space="preserve">Приобретение 1 комплекта специализированного оборудования для реализации инклюзивного профессионального </w:t>
            </w:r>
            <w:r>
              <w:lastRenderedPageBreak/>
              <w:t>образования инвалидов базовой профессиональной образовательной организацией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3.2.18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3.3.2.18 "Формирование материальной базы (приобретение программного обеспечения) для организации дистанционного профессионального обучения инвалидов"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Агентство по занятости населения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Увеличение численности безработных инвалидов, прошедших профессиональное обучение или дополнительное профессиональное образование, в численности безработных инвалидов, зарегистрированных в органах службы занятости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3.2.19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3.3.2.19 "Организация обучения специалистов, предоставляющих оздоровительные мероприятия и спортивные услуги инвалидам на территории Пермского края"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Повышение уровня предоставления спортивных и физкультурно-оздоровительных услуг инвалидам. Расширение спектра возможностей посредством получения новых знаний и навыков специалистов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3.2.20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 xml:space="preserve">Мероприятие 3.3.2.20 "Приобретение оборудования для дошкольных образовательных организаций в соответствии с требованиями федерального государственного </w:t>
            </w:r>
            <w:r>
              <w:lastRenderedPageBreak/>
              <w:t>образовательного стандарта дошкольного образования, в том числе для детей с ОВЗ и детей-инвалидов"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Министерство образования и науки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Приобретение оборудования для детей с ОВЗ и детей-инвалидов с целью формирования познавательных процессов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3.2.21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3.3.2.21 "Приобретение оборудования для учреждений культуры с последующим использованием инвалидами"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Приобретение оборудования для учреждений культуры с последующим использованием инвалидами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3.2.22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3.3.2.22 "Организация обучения сотрудников учреждений культуры по работе с инвалидами"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Организация обучения сотрудников учреждений культуры по работе с инвалидами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3.2.23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3.3.2.23 "Оснащение организаций, осуществляющих профессиональную, социальную реабилитацию и абилитацию инвалидов, в том числе детей-инвалидов, оборудованием"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Приобретение оборудования для организаций, осуществляющих профессиональную, социальную реабилитацию и абилитацию инвалидов, в том числе детей-инвалидов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3.2.24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3.3.2.24 "Приобретение спортивного оборудования для организации занятий спортом (велоспорт, теннис на колясках, бадминтон) лиц с повреждением опорно-двигательного аппарата"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Приобретение спортивного оборудования для организации занятий спортом лиц с повреждением опорно-двигательного аппарата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3.2.25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 xml:space="preserve">Мероприятие 3.3.2.25 "Приобретение тренажерного </w:t>
            </w:r>
            <w:r>
              <w:lastRenderedPageBreak/>
              <w:t>оборудования для создания тренажерного спортзала и оборудования уличной спортивной площадки на базе КГАОУДО "Пермский региональный спортивно-тренировочный центр адаптивного спорта" для организации условий реабилитации инвалидов, в том числе детей-инвалидов, методами физкультуры и спорта"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</w:t>
            </w:r>
            <w:r>
              <w:lastRenderedPageBreak/>
              <w:t>спорта и туризма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 xml:space="preserve">Приобретение тренажерного оборудования для создания тренажерного спортзала и </w:t>
            </w:r>
            <w:r>
              <w:lastRenderedPageBreak/>
              <w:t>оборудования уличной спортивной площадки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  <w:outlineLvl w:val="2"/>
            </w:pPr>
            <w:r>
              <w:lastRenderedPageBreak/>
              <w:t>3.3</w:t>
            </w:r>
          </w:p>
        </w:tc>
        <w:tc>
          <w:tcPr>
            <w:tcW w:w="12751" w:type="dxa"/>
            <w:gridSpan w:val="5"/>
          </w:tcPr>
          <w:p w:rsidR="00511EBB" w:rsidRDefault="00511EBB">
            <w:pPr>
              <w:pStyle w:val="ConsPlusNormal"/>
              <w:jc w:val="center"/>
            </w:pPr>
            <w:r>
              <w:t>Мероприятие 3.3.3 "Внедрение услуг ранней помощи и сопровождения в систему комплексной реабилитации и абилитации инвалидов, в том числе детей-инвалидов"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3.3.3.1 "Создание краевого кабинета ранней помощи (приобретение диагностического комплекта оборудования для детей до 3 лет) на базе государственного казенного учреждения Пермского края "Центр психолого-педагогической, медицинской и социальной помощи"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Функционирование кабинета ранней помощи.</w:t>
            </w:r>
          </w:p>
          <w:p w:rsidR="00511EBB" w:rsidRDefault="00511EBB">
            <w:pPr>
              <w:pStyle w:val="ConsPlusNormal"/>
            </w:pPr>
            <w:r>
              <w:t>Обеспечение 100% доступности от числа обратившихся за предоставлением услуг консультирования детей раннего возраста в ГКУ Пермского края "Центр психолого-педагогической, медицинской и социальной помощи"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 xml:space="preserve">Мероприятие 3.3.3.2 "Организация службы ранней помощи для детей с ограниченными возможностями здоровья и детей-инвалидов в </w:t>
            </w:r>
            <w:r>
              <w:lastRenderedPageBreak/>
              <w:t>возрасте от 0 до 4 лет"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Увеличение количества детей и их семей, получивших услуги ранней помощи, сокращение показателей первичной инвалидизации детей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3.3.3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3.3.3.3 "Внедрение услуг по ранней помощи в медицинских учреждениях"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Приобретение реабилитационного оборудования и мультимедийных систем в медицинские учреждения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3.3.3.4 "Организация сопровождаемого проживания"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Получение инвалидами навыка самостоятельного проживания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3.3.3.5 "Организация временного пребывания детей-инвалидов в принимающих семьях"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Проект ежегодно охватывает не менее 100 семей, воспитывающих детей-инвалидов, и не менее 50 принимающих семей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3.3.6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3.3.3.6 "Организация сопровождения семей с детьми-инвалидами"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Увеличение семей, которым будет оказана помощь в решении психологических, бытовых, социальных проблем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3.3.7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3.3.3.7 "Организация и проведение реабилитационных мероприятий по плаванию для детей с ограниченными возможностями здоровья и детей-инвалидов"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Организация и проведение занятий по плаванию для детей с ограниченными возможностями здоровья и детей-инвалидов в плавательных бассейнах Пермского края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  <w:outlineLvl w:val="2"/>
            </w:pPr>
            <w:r>
              <w:t>3.4</w:t>
            </w:r>
          </w:p>
        </w:tc>
        <w:tc>
          <w:tcPr>
            <w:tcW w:w="12751" w:type="dxa"/>
            <w:gridSpan w:val="5"/>
          </w:tcPr>
          <w:p w:rsidR="00511EBB" w:rsidRDefault="00511EBB">
            <w:pPr>
              <w:pStyle w:val="ConsPlusNormal"/>
              <w:jc w:val="center"/>
            </w:pPr>
            <w:r>
              <w:t>Мероприятие 3.3.4 "Обучение инвалидов и членов семьи навыкам ухода, подбору и пользованию техническими средствами реабилитации, реабилитационным навыкам, а также обучение слепоглухих инвалидов пользованию коммуникационными приборами и средствами коммуникации"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 xml:space="preserve">Мероприятие 3.3.4.1 </w:t>
            </w:r>
            <w:r>
              <w:lastRenderedPageBreak/>
              <w:t>"Организация обучения инвалидов и членов их семей навыкам подбора и пользования техническими средствами реабилитации, а также обучение слепоглухих инвалидов пользованию коммуникационными приборами и средствами коммуникации"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 xml:space="preserve">Обучение инвалидов и членов их семей </w:t>
            </w:r>
            <w:r>
              <w:lastRenderedPageBreak/>
              <w:t>навыкам подбора и использования технических средств реабилитации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3.4.2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3.3.4.2 "Приобретение тифлотехнических приборов индивидуального использования незрячими и слабовидящими людьми в быту, работе и учебе в целях создания уголков реабилитации для инвалидов по зрению по системе библиотек-филиалов и центральной библиотеки для слепых"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Приобретение приборов для реабилитации инвалидов по зрению в быту, учебе и работе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3.3.4.3 "Организация предоставления сиделки семьям, воспитывающим детей-инвалидов с третьей степенью ограничения жизнедеятельности"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Увеличение количества семей до 25 семей, получающих услугу "Сиделка"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 xml:space="preserve">Мероприятие 3.3.4.4 "Приобретение </w:t>
            </w:r>
            <w:r>
              <w:lastRenderedPageBreak/>
              <w:t>коммуникативной системы "Диалог", предназначенной для осуществления возможности глухонемыми людьми общения с другими людьми с помощью обыкновенных планшетов и беспроводной клавиатуры. Распознавание голоса и перевод речи в текст"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 xml:space="preserve">Министерство культуры Пермского </w:t>
            </w:r>
            <w:r>
              <w:lastRenderedPageBreak/>
              <w:t>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Повышение коммуникативных возможностей глухонемых людей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3.4.4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3.3.4.5 "Приобретение принтера Брайля"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Приобретение аппарата для транскрипции инструкций для слепых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3.4.5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3.3.4.6 "Приобретение оборудования для слабовидящих и слепых инвалидов"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Приобретение оборудования для слабовидящих и слепых инвалидов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  <w:outlineLvl w:val="2"/>
            </w:pPr>
            <w:r>
              <w:t>3.5</w:t>
            </w:r>
          </w:p>
        </w:tc>
        <w:tc>
          <w:tcPr>
            <w:tcW w:w="12751" w:type="dxa"/>
            <w:gridSpan w:val="5"/>
          </w:tcPr>
          <w:p w:rsidR="00511EBB" w:rsidRDefault="00511EBB">
            <w:pPr>
              <w:pStyle w:val="ConsPlusNormal"/>
              <w:jc w:val="center"/>
            </w:pPr>
            <w:r>
              <w:t>Мероприятие 3.3.5 "Организация работы центров проката технических средств реабилитации для инвалидов, в том числе для детей-инвалидов, включая специальные средства для обучения"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3.3.5.1 "Организация работы центров проката технических средств реабилитации для инвалидов, в том числе детей-инвалидов"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Открытие не менее 3 пунктов проката в крае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3.3.5.2 "Приобретение тифлофлешплееров с выходом в Интернет"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Приобретение приборов для социализации и интеграции инвалидов по зрению в общество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  <w:outlineLvl w:val="2"/>
            </w:pPr>
            <w:r>
              <w:t>3.6</w:t>
            </w:r>
          </w:p>
        </w:tc>
        <w:tc>
          <w:tcPr>
            <w:tcW w:w="12751" w:type="dxa"/>
            <w:gridSpan w:val="5"/>
          </w:tcPr>
          <w:p w:rsidR="00511EBB" w:rsidRDefault="00511EBB">
            <w:pPr>
              <w:pStyle w:val="ConsPlusNormal"/>
              <w:jc w:val="center"/>
            </w:pPr>
            <w:r>
              <w:t>Мероприятие 3.3.6 "Формирование и ведение реестра реабилитационных, абилитационных мероприятий, услуг сопровождения, а также организаций, предоставляющих указанные услуги инвалидам, в том числе детям-ин</w:t>
            </w:r>
            <w:bookmarkStart w:id="7" w:name="_GoBack"/>
            <w:bookmarkEnd w:id="7"/>
            <w:r>
              <w:t>валидам"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lastRenderedPageBreak/>
              <w:t>3.6.1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3.3.6.1 "Обеспечение ГКУ ЦЗН края, Агентства по занятости населения Пермского края компьютерным оборудованием"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Агентство по занятости населения Пермского края инвалидов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Оснащение компьютерным оборудованием ГКУ ЦЗН края и Агентства по занятости Пермского края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  <w:outlineLvl w:val="2"/>
            </w:pPr>
            <w:r>
              <w:t>3.7</w:t>
            </w:r>
          </w:p>
        </w:tc>
        <w:tc>
          <w:tcPr>
            <w:tcW w:w="12751" w:type="dxa"/>
            <w:gridSpan w:val="5"/>
          </w:tcPr>
          <w:p w:rsidR="00511EBB" w:rsidRDefault="00511EBB">
            <w:pPr>
              <w:pStyle w:val="ConsPlusNormal"/>
              <w:jc w:val="center"/>
            </w:pPr>
            <w:r>
              <w:t>Мероприятие 3.3.7 "Проведение мероприятий по созданию новых или адаптации имеющихся электронных сервисов для обеспечения предоставления в Федеральный реестр инвалидов сведений и последующего их использования для предоставления инвалидам, в том числе детям-инвалидам, государственных и муниципальных услуг и выполнения государственных и муниципальных функций и создание интегрированной информационной системы реабилитации"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3.3.7.1 "Создание единой интегрированной информационной системы реабилитации"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Создание единой интегрированной информационной системы реабилитации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  <w:outlineLvl w:val="2"/>
            </w:pPr>
            <w:r>
              <w:t>3.8</w:t>
            </w:r>
          </w:p>
        </w:tc>
        <w:tc>
          <w:tcPr>
            <w:tcW w:w="12751" w:type="dxa"/>
            <w:gridSpan w:val="5"/>
          </w:tcPr>
          <w:p w:rsidR="00511EBB" w:rsidRDefault="00511EBB">
            <w:pPr>
              <w:pStyle w:val="ConsPlusNormal"/>
              <w:jc w:val="center"/>
            </w:pPr>
            <w:r>
              <w:t>Мероприятие 3.3.8 "Распространение среди населения информационных материалов"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Мероприятие 3.3.8.1 "Распространение среди населения информационных материалов"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Изготовление и размещение материалов в СМИ (полиграфическая продукция и/или создание видеороликов)</w:t>
            </w:r>
          </w:p>
        </w:tc>
      </w:tr>
      <w:tr w:rsidR="00511EBB">
        <w:tc>
          <w:tcPr>
            <w:tcW w:w="794" w:type="dxa"/>
          </w:tcPr>
          <w:p w:rsidR="00511EBB" w:rsidRDefault="00511EBB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3226" w:type="dxa"/>
          </w:tcPr>
          <w:p w:rsidR="00511EBB" w:rsidRDefault="00511EBB">
            <w:pPr>
              <w:pStyle w:val="ConsPlusNormal"/>
            </w:pPr>
            <w:r>
              <w:t>"Мероприятие 3.3.8.2 Разработка и тиражирование плакатов и буклетов о пользе и необходимости занятий адаптивной физической культурой"</w:t>
            </w:r>
          </w:p>
        </w:tc>
        <w:tc>
          <w:tcPr>
            <w:tcW w:w="2211" w:type="dxa"/>
          </w:tcPr>
          <w:p w:rsidR="00511EBB" w:rsidRDefault="00511EBB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511EBB" w:rsidRDefault="00511E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06" w:type="dxa"/>
          </w:tcPr>
          <w:p w:rsidR="00511EBB" w:rsidRDefault="00511EBB">
            <w:pPr>
              <w:pStyle w:val="ConsPlusNormal"/>
            </w:pPr>
            <w:r>
              <w:t>Разработка, печать, размещение и распространение плакатов и буклетов о пользе и необходимости занятий адаптивной физической культурой</w:t>
            </w:r>
          </w:p>
        </w:tc>
      </w:tr>
    </w:tbl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jc w:val="both"/>
      </w:pPr>
    </w:p>
    <w:p w:rsidR="00511EBB" w:rsidRDefault="00511E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405" w:rsidRDefault="00425405"/>
    <w:sectPr w:rsidR="00425405" w:rsidSect="0075495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BB"/>
    <w:rsid w:val="00425405"/>
    <w:rsid w:val="0051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1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1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1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1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1E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1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1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1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1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1E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9B2532E3719E8381B580E87B2C25E39DC42E471EE233D9D8F45666E617ACC73OAv1K" TargetMode="External"/><Relationship Id="rId117" Type="http://schemas.openxmlformats.org/officeDocument/2006/relationships/hyperlink" Target="consultantplus://offline/ref=29B2532E3719E8381B580E87B2C25E39DC42E471E726359981483B646923C071A6OFv4K" TargetMode="External"/><Relationship Id="rId21" Type="http://schemas.openxmlformats.org/officeDocument/2006/relationships/hyperlink" Target="consultantplus://offline/ref=29B2532E3719E8381B580E87B2C25E39DC42E471E7263B9D8F4D3B646923C071A6F44CAE9B6FAB8A2FDB80BEO9v1K" TargetMode="External"/><Relationship Id="rId42" Type="http://schemas.openxmlformats.org/officeDocument/2006/relationships/hyperlink" Target="consultantplus://offline/ref=29B2532E3719E8381B58108AA4AE0332D648B874E52436C8DB1A3D333673C624E6B44AFBD82BA68BO2v7K" TargetMode="External"/><Relationship Id="rId47" Type="http://schemas.openxmlformats.org/officeDocument/2006/relationships/hyperlink" Target="consultantplus://offline/ref=29B2532E3719E8381B58108AA4AE0332D648B37AEE2036C8DB1A3D3336O7v3K" TargetMode="External"/><Relationship Id="rId63" Type="http://schemas.openxmlformats.org/officeDocument/2006/relationships/hyperlink" Target="consultantplus://offline/ref=29B2532E3719E8381B580E87B2C25E39DC42E471E7263F9981493B646923C071A6OFv4K" TargetMode="External"/><Relationship Id="rId68" Type="http://schemas.openxmlformats.org/officeDocument/2006/relationships/hyperlink" Target="consultantplus://offline/ref=29B2532E3719E8381B580E87B2C25E39DC42E471E7263E9881463B646923C071A6OFv4K" TargetMode="External"/><Relationship Id="rId84" Type="http://schemas.openxmlformats.org/officeDocument/2006/relationships/hyperlink" Target="consultantplus://offline/ref=29B2532E3719E8381B58108AA4AE0332D641BC75E02136C8DB1A3D3336O7v3K" TargetMode="External"/><Relationship Id="rId89" Type="http://schemas.openxmlformats.org/officeDocument/2006/relationships/hyperlink" Target="consultantplus://offline/ref=29B2532E3719E8381B58108AA4AE0332D540B875E52336C8DB1A3D3336O7v3K" TargetMode="External"/><Relationship Id="rId112" Type="http://schemas.openxmlformats.org/officeDocument/2006/relationships/hyperlink" Target="consultantplus://offline/ref=29B2532E3719E8381B580E87B2C25E39DC42E471EF233A978045666E617ACC73OAv1K" TargetMode="External"/><Relationship Id="rId133" Type="http://schemas.openxmlformats.org/officeDocument/2006/relationships/hyperlink" Target="consultantplus://offline/ref=29B2532E3719E8381B580E87B2C25E39DC42E471E12E3E978745666E617ACC73OAv1K" TargetMode="External"/><Relationship Id="rId138" Type="http://schemas.openxmlformats.org/officeDocument/2006/relationships/hyperlink" Target="consultantplus://offline/ref=29B2532E3719E8381B580E87B2C25E39DC42E471E7273C96854E3B646923C071A6OFv4K" TargetMode="External"/><Relationship Id="rId154" Type="http://schemas.openxmlformats.org/officeDocument/2006/relationships/hyperlink" Target="consultantplus://offline/ref=29B2532E3719E8381B580E87B2C25E39DC42E471E7273C99854F3B646923C071A6F44CAE9B6FAB8A2FDB82BFO9v3K" TargetMode="External"/><Relationship Id="rId159" Type="http://schemas.openxmlformats.org/officeDocument/2006/relationships/hyperlink" Target="consultantplus://offline/ref=29B2532E3719E8381B580E87B2C25E39DC42E471E7273C99854F3B646923C071A6F44CAE9B6FAB8A2FDB83B8O9v4K" TargetMode="External"/><Relationship Id="rId16" Type="http://schemas.openxmlformats.org/officeDocument/2006/relationships/hyperlink" Target="consultantplus://offline/ref=29B2532E3719E8381B580E87B2C25E39DC42E471EF213F968745666E617ACC73A1FB13B99C26A78B2FDB80OBvBK" TargetMode="External"/><Relationship Id="rId107" Type="http://schemas.openxmlformats.org/officeDocument/2006/relationships/hyperlink" Target="consultantplus://offline/ref=29B2532E3719E8381B580E87B2C25E39DC42E471EF233D9C8E45666E617ACC73OAv1K" TargetMode="External"/><Relationship Id="rId11" Type="http://schemas.openxmlformats.org/officeDocument/2006/relationships/hyperlink" Target="consultantplus://offline/ref=29B2532E3719E8381B580E87B2C25E39DC42E471EE243A968345666E617ACC73A1FB13B99C26A78B2FDB80OBvBK" TargetMode="External"/><Relationship Id="rId32" Type="http://schemas.openxmlformats.org/officeDocument/2006/relationships/hyperlink" Target="consultantplus://offline/ref=29B2532E3719E8381B580E87B2C25E39DC42E471E7273C99854F3B646923C071A6F44CAE9B6FAB8A2FDB80BEO9v1K" TargetMode="External"/><Relationship Id="rId37" Type="http://schemas.openxmlformats.org/officeDocument/2006/relationships/hyperlink" Target="consultantplus://offline/ref=29B2532E3719E8381B58108AA4AE0332D54FBF7CE02F36C8DB1A3D333673C624E6B44AFBD82BA68AO2vBK" TargetMode="External"/><Relationship Id="rId53" Type="http://schemas.openxmlformats.org/officeDocument/2006/relationships/hyperlink" Target="consultantplus://offline/ref=29B2532E3719E8381B58108AA4AE0332D641BD7EEE2F36C8DB1A3D3336O7v3K" TargetMode="External"/><Relationship Id="rId58" Type="http://schemas.openxmlformats.org/officeDocument/2006/relationships/hyperlink" Target="consultantplus://offline/ref=29B2532E3719E8381B580E87B2C25E39DC42E471E120359D8645666E617ACC73OAv1K" TargetMode="External"/><Relationship Id="rId74" Type="http://schemas.openxmlformats.org/officeDocument/2006/relationships/hyperlink" Target="consultantplus://offline/ref=29B2532E3719E8381B58108AA4AE0332D648B37AEE2736C8DB1A3D3336O7v3K" TargetMode="External"/><Relationship Id="rId79" Type="http://schemas.openxmlformats.org/officeDocument/2006/relationships/hyperlink" Target="consultantplus://offline/ref=29B2532E3719E8381B58108AA4AE0332D648B37AEF2736C8DB1A3D3336O7v3K" TargetMode="External"/><Relationship Id="rId102" Type="http://schemas.openxmlformats.org/officeDocument/2006/relationships/hyperlink" Target="consultantplus://offline/ref=29B2532E3719E8381B580E87B2C25E39DC42E471EF2234988E45666E617ACC73OAv1K" TargetMode="External"/><Relationship Id="rId123" Type="http://schemas.openxmlformats.org/officeDocument/2006/relationships/hyperlink" Target="consultantplus://offline/ref=29B2532E3719E8381B580E87B2C25E39DC42E471E52F3F988745666E617ACC73OAv1K" TargetMode="External"/><Relationship Id="rId128" Type="http://schemas.openxmlformats.org/officeDocument/2006/relationships/hyperlink" Target="consultantplus://offline/ref=29B2532E3719E8381B580E87B2C25E39DC42E471E726389A8E4D3B646923C071A6OFv4K" TargetMode="External"/><Relationship Id="rId144" Type="http://schemas.openxmlformats.org/officeDocument/2006/relationships/hyperlink" Target="consultantplus://offline/ref=29B2532E3719E8381B580E87B2C25E39DC42E471E7273C99854F3B646923C071A6F44CAE9B6FAB8A2FDB81BFO9v4K" TargetMode="External"/><Relationship Id="rId149" Type="http://schemas.openxmlformats.org/officeDocument/2006/relationships/hyperlink" Target="consultantplus://offline/ref=29B2532E3719E8381B580E87B2C25E39DC42E471E7273C99854F3B646923C071A6F44CAE9B6FAB8A2FDB82BEO9v4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29B2532E3719E8381B58108AA4AE0332D54EB97EE32236C8DB1A3D3336O7v3K" TargetMode="External"/><Relationship Id="rId95" Type="http://schemas.openxmlformats.org/officeDocument/2006/relationships/hyperlink" Target="consultantplus://offline/ref=29B2532E3719E8381B58108AA4AE0332D648BA7FEF2536C8DB1A3D3336O7v3K" TargetMode="External"/><Relationship Id="rId160" Type="http://schemas.openxmlformats.org/officeDocument/2006/relationships/hyperlink" Target="consultantplus://offline/ref=29B2532E3719E8381B58108AA4AE0332D648B37AEE2736C8DB1A3D3336O7v3K" TargetMode="External"/><Relationship Id="rId165" Type="http://schemas.openxmlformats.org/officeDocument/2006/relationships/fontTable" Target="fontTable.xml"/><Relationship Id="rId22" Type="http://schemas.openxmlformats.org/officeDocument/2006/relationships/hyperlink" Target="consultantplus://offline/ref=29B2532E3719E8381B580E87B2C25E39DC42E471E7263A99834F3B646923C071A6F44CAE9B6FAB8A2FDB80BEO9v1K" TargetMode="External"/><Relationship Id="rId27" Type="http://schemas.openxmlformats.org/officeDocument/2006/relationships/hyperlink" Target="consultantplus://offline/ref=29B2532E3719E8381B580E87B2C25E39DC42E471E7263A97804C3B646923C071A6OFv4K" TargetMode="External"/><Relationship Id="rId43" Type="http://schemas.openxmlformats.org/officeDocument/2006/relationships/hyperlink" Target="consultantplus://offline/ref=29B2532E3719E8381B58108AA4AE0332D540BB7AE02F36C8DB1A3D333673C624E6B44AFBD82BA68AO2vAK" TargetMode="External"/><Relationship Id="rId48" Type="http://schemas.openxmlformats.org/officeDocument/2006/relationships/hyperlink" Target="consultantplus://offline/ref=29B2532E3719E8381B58108AA4AE0332D648BC7DE52736C8DB1A3D3336O7v3K" TargetMode="External"/><Relationship Id="rId64" Type="http://schemas.openxmlformats.org/officeDocument/2006/relationships/hyperlink" Target="consultantplus://offline/ref=29B2532E3719E8381B580E87B2C25E39DC42E471E7263996854F3B646923C071A6OFv4K" TargetMode="External"/><Relationship Id="rId69" Type="http://schemas.openxmlformats.org/officeDocument/2006/relationships/hyperlink" Target="consultantplus://offline/ref=29B2532E3719E8381B580E87B2C25E39DC42E471EF2F39978145666E617ACC73OAv1K" TargetMode="External"/><Relationship Id="rId113" Type="http://schemas.openxmlformats.org/officeDocument/2006/relationships/hyperlink" Target="consultantplus://offline/ref=29B2532E3719E8381B580E87B2C25E39DC42E471E52334978045666E617ACC73OAv1K" TargetMode="External"/><Relationship Id="rId118" Type="http://schemas.openxmlformats.org/officeDocument/2006/relationships/hyperlink" Target="consultantplus://offline/ref=29B2532E3719E8381B580E87B2C25E39DC42E471EF23349D8245666E617ACC73OAv1K" TargetMode="External"/><Relationship Id="rId134" Type="http://schemas.openxmlformats.org/officeDocument/2006/relationships/hyperlink" Target="consultantplus://offline/ref=29B2532E3719E8381B580E87B2C25E39DC42E471EE223D9B8F45666E617ACC73OAv1K" TargetMode="External"/><Relationship Id="rId139" Type="http://schemas.openxmlformats.org/officeDocument/2006/relationships/hyperlink" Target="consultantplus://offline/ref=29B2532E3719E8381B580E87B2C25E39DC42E471E7263D9783473B646923C071A6OFv4K" TargetMode="External"/><Relationship Id="rId80" Type="http://schemas.openxmlformats.org/officeDocument/2006/relationships/hyperlink" Target="consultantplus://offline/ref=29B2532E3719E8381B58108AA4AE0332D540B27EE02436C8DB1A3D3336O7v3K" TargetMode="External"/><Relationship Id="rId85" Type="http://schemas.openxmlformats.org/officeDocument/2006/relationships/hyperlink" Target="consultantplus://offline/ref=29B2532E3719E8381B58108AA4AE0332D648B37AEE2536C8DB1A3D3336O7v3K" TargetMode="External"/><Relationship Id="rId150" Type="http://schemas.openxmlformats.org/officeDocument/2006/relationships/hyperlink" Target="consultantplus://offline/ref=29B2532E3719E8381B58108AA4AE0332D641BD7FE02F36C8DB1A3D333673C624E6B44AFBDA23OAv2K" TargetMode="External"/><Relationship Id="rId155" Type="http://schemas.openxmlformats.org/officeDocument/2006/relationships/hyperlink" Target="consultantplus://offline/ref=29B2532E3719E8381B580E87B2C25E39DC42E471E7273C99854F3B646923C071A6F44CAE9B6FAB8A2FDB82BFO9vCK" TargetMode="External"/><Relationship Id="rId12" Type="http://schemas.openxmlformats.org/officeDocument/2006/relationships/hyperlink" Target="consultantplus://offline/ref=29B2532E3719E8381B580E87B2C25E39DC42E471EE203C9B8E45666E617ACC73A1FB13B99C26A78B2FDB80OBvBK" TargetMode="External"/><Relationship Id="rId17" Type="http://schemas.openxmlformats.org/officeDocument/2006/relationships/hyperlink" Target="consultantplus://offline/ref=29B2532E3719E8381B580E87B2C25E39DC42E471EF213A968545666E617ACC73A1FB13B99C26A78B2FDB80OBvBK" TargetMode="External"/><Relationship Id="rId33" Type="http://schemas.openxmlformats.org/officeDocument/2006/relationships/hyperlink" Target="consultantplus://offline/ref=29B2532E3719E8381B58108AA4AE0332D640BA7EE62236C8DB1A3D333673C624E6B44AOFv8K" TargetMode="External"/><Relationship Id="rId38" Type="http://schemas.openxmlformats.org/officeDocument/2006/relationships/hyperlink" Target="consultantplus://offline/ref=29B2532E3719E8381B58108AA4AE0332D641BA7BE22636C8DB1A3D3336O7v3K" TargetMode="External"/><Relationship Id="rId59" Type="http://schemas.openxmlformats.org/officeDocument/2006/relationships/hyperlink" Target="consultantplus://offline/ref=29B2532E3719E8381B580E87B2C25E39DC42E471E726349F86463B646923C071A6OFv4K" TargetMode="External"/><Relationship Id="rId103" Type="http://schemas.openxmlformats.org/officeDocument/2006/relationships/hyperlink" Target="consultantplus://offline/ref=29B2532E3719E8381B580E87B2C25E39DC42E471E527359A8745666E617ACC73OAv1K" TargetMode="External"/><Relationship Id="rId108" Type="http://schemas.openxmlformats.org/officeDocument/2006/relationships/hyperlink" Target="consultantplus://offline/ref=29B2532E3719E8381B580E87B2C25E39DC42E471E2203B9E8745666E617ACC73OAv1K" TargetMode="External"/><Relationship Id="rId124" Type="http://schemas.openxmlformats.org/officeDocument/2006/relationships/hyperlink" Target="consultantplus://offline/ref=29B2532E3719E8381B580E87B2C25E39DC42E471E2273F9F8745666E617ACC73OAv1K" TargetMode="External"/><Relationship Id="rId129" Type="http://schemas.openxmlformats.org/officeDocument/2006/relationships/hyperlink" Target="consultantplus://offline/ref=29B2532E3719E8381B58108AA4AE0332D641BE7FE62436C8DB1A3D3336O7v3K" TargetMode="External"/><Relationship Id="rId54" Type="http://schemas.openxmlformats.org/officeDocument/2006/relationships/hyperlink" Target="consultantplus://offline/ref=29B2532E3719E8381B58108AA4AE0332D641BD7FE02F36C8DB1A3D3336O7v3K" TargetMode="External"/><Relationship Id="rId70" Type="http://schemas.openxmlformats.org/officeDocument/2006/relationships/hyperlink" Target="consultantplus://offline/ref=29B2532E3719E8381B580E87B2C25E39DC42E471E7273C9686463B646923C071A6OFv4K" TargetMode="External"/><Relationship Id="rId75" Type="http://schemas.openxmlformats.org/officeDocument/2006/relationships/hyperlink" Target="consultantplus://offline/ref=29B2532E3719E8381B58108AA4AE0332D641BE7EEF2E36C8DB1A3D3336O7v3K" TargetMode="External"/><Relationship Id="rId91" Type="http://schemas.openxmlformats.org/officeDocument/2006/relationships/hyperlink" Target="consultantplus://offline/ref=29B2532E3719E8381B58108AA4AE0332D54FB97EE52536C8DB1A3D3336O7v3K" TargetMode="External"/><Relationship Id="rId96" Type="http://schemas.openxmlformats.org/officeDocument/2006/relationships/hyperlink" Target="consultantplus://offline/ref=29B2532E3719E8381B58108AA4AE0332D540BD7BE62736C8DB1A3D3336O7v3K" TargetMode="External"/><Relationship Id="rId140" Type="http://schemas.openxmlformats.org/officeDocument/2006/relationships/hyperlink" Target="consultantplus://offline/ref=29B2532E3719E8381B580E87B2C25E39DC42E471E7273C99854F3B646923C071A6F44CAE9B6FAB8A2FDB81BEO9v5K" TargetMode="External"/><Relationship Id="rId145" Type="http://schemas.openxmlformats.org/officeDocument/2006/relationships/hyperlink" Target="consultantplus://offline/ref=29B2532E3719E8381B580E87B2C25E39DC42E471E7273C99854F3B646923C071A6F44CAE9B6FAB8A2FDB81BFO9v4K" TargetMode="External"/><Relationship Id="rId161" Type="http://schemas.openxmlformats.org/officeDocument/2006/relationships/hyperlink" Target="consultantplus://offline/ref=29B2532E3719E8381B58108AA4AE0332DD4CB37BE52D6BC2D3433131O3v1K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2532E3719E8381B580E87B2C25E39DC42E471E1243C978245666E617ACC73A1FB13B99C26A78B2FDB80OBvBK" TargetMode="External"/><Relationship Id="rId15" Type="http://schemas.openxmlformats.org/officeDocument/2006/relationships/hyperlink" Target="consultantplus://offline/ref=29B2532E3719E8381B580E87B2C25E39DC42E471EF25349E8745666E617ACC73A1FB13B99C26A78B2FDB80OBvBK" TargetMode="External"/><Relationship Id="rId23" Type="http://schemas.openxmlformats.org/officeDocument/2006/relationships/hyperlink" Target="consultantplus://offline/ref=29B2532E3719E8381B580E87B2C25E39DC42E471E7263597824A3B646923C071A6F44CAE9B6FAB8A2FDB80BEO9v1K" TargetMode="External"/><Relationship Id="rId28" Type="http://schemas.openxmlformats.org/officeDocument/2006/relationships/hyperlink" Target="consultantplus://offline/ref=29B2532E3719E8381B580E87B2C25E39DC42E471E12E389E8245666E617ACC73OAv1K" TargetMode="External"/><Relationship Id="rId36" Type="http://schemas.openxmlformats.org/officeDocument/2006/relationships/hyperlink" Target="consultantplus://offline/ref=29B2532E3719E8381B58108AA4AE0332D641BE7FE62136C8DB1A3D3336O7v3K" TargetMode="External"/><Relationship Id="rId49" Type="http://schemas.openxmlformats.org/officeDocument/2006/relationships/hyperlink" Target="consultantplus://offline/ref=29B2532E3719E8381B58108AA4AE0332D648BD75E62E36C8DB1A3D3336O7v3K" TargetMode="External"/><Relationship Id="rId57" Type="http://schemas.openxmlformats.org/officeDocument/2006/relationships/hyperlink" Target="consultantplus://offline/ref=29B2532E3719E8381B580E87B2C25E39DC42E471E7273F9E83483B646923C071A6OFv4K" TargetMode="External"/><Relationship Id="rId106" Type="http://schemas.openxmlformats.org/officeDocument/2006/relationships/hyperlink" Target="consultantplus://offline/ref=29B2532E3719E8381B580E87B2C25E39DC42E471EF24359C8045666E617ACC73OAv1K" TargetMode="External"/><Relationship Id="rId114" Type="http://schemas.openxmlformats.org/officeDocument/2006/relationships/hyperlink" Target="consultantplus://offline/ref=29B2532E3719E8381B580E87B2C25E39DC42E471EE203B9D8545666E617ACC73OAv1K" TargetMode="External"/><Relationship Id="rId119" Type="http://schemas.openxmlformats.org/officeDocument/2006/relationships/hyperlink" Target="consultantplus://offline/ref=29B2532E3719E8381B580E87B2C25E39DC42E471E1233B998E45666E617ACC73OAv1K" TargetMode="External"/><Relationship Id="rId127" Type="http://schemas.openxmlformats.org/officeDocument/2006/relationships/hyperlink" Target="consultantplus://offline/ref=29B2532E3719E8381B580E87B2C25E39DC42E471E327399D8745666E617ACC73OAv1K" TargetMode="External"/><Relationship Id="rId10" Type="http://schemas.openxmlformats.org/officeDocument/2006/relationships/hyperlink" Target="consultantplus://offline/ref=29B2532E3719E8381B580E87B2C25E39DC42E471E1213B988045666E617ACC73A1FB13B99C26A78B2FDB80OBvBK" TargetMode="External"/><Relationship Id="rId31" Type="http://schemas.openxmlformats.org/officeDocument/2006/relationships/hyperlink" Target="consultantplus://offline/ref=29B2532E3719E8381B580E87B2C25E39DC42E471E7263A99834F3B646923C071A6F44CAE9B6FAB8A2FDB80BEO9vDK" TargetMode="External"/><Relationship Id="rId44" Type="http://schemas.openxmlformats.org/officeDocument/2006/relationships/hyperlink" Target="consultantplus://offline/ref=29B2532E3719E8381B580E87B2C25E39DC42E471EE233D9D8F45666E617ACC73OAv1K" TargetMode="External"/><Relationship Id="rId52" Type="http://schemas.openxmlformats.org/officeDocument/2006/relationships/hyperlink" Target="consultantplus://offline/ref=29B2532E3719E8381B58108AA4AE0332D54DBE7CE32236C8DB1A3D3336O7v3K" TargetMode="External"/><Relationship Id="rId60" Type="http://schemas.openxmlformats.org/officeDocument/2006/relationships/hyperlink" Target="consultantplus://offline/ref=29B2532E3719E8381B580E87B2C25E39DC42E471EF213F988545666E617ACC73OAv1K" TargetMode="External"/><Relationship Id="rId65" Type="http://schemas.openxmlformats.org/officeDocument/2006/relationships/hyperlink" Target="consultantplus://offline/ref=29B2532E3719E8381B580E87B2C25E39DC42E471E7263E99854B3B646923C071A6OFv4K" TargetMode="External"/><Relationship Id="rId73" Type="http://schemas.openxmlformats.org/officeDocument/2006/relationships/hyperlink" Target="consultantplus://offline/ref=29B2532E3719E8381B58108AA4AE0332D540BE75E32236C8DB1A3D3336O7v3K" TargetMode="External"/><Relationship Id="rId78" Type="http://schemas.openxmlformats.org/officeDocument/2006/relationships/hyperlink" Target="consultantplus://offline/ref=29B2532E3719E8381B58108AA4AE0332D648B37AEE2136C8DB1A3D3336O7v3K" TargetMode="External"/><Relationship Id="rId81" Type="http://schemas.openxmlformats.org/officeDocument/2006/relationships/hyperlink" Target="consultantplus://offline/ref=29B2532E3719E8381B58108AA4AE0332D648B378E52436C8DB1A3D3336O7v3K" TargetMode="External"/><Relationship Id="rId86" Type="http://schemas.openxmlformats.org/officeDocument/2006/relationships/hyperlink" Target="consultantplus://offline/ref=29B2532E3719E8381B58108AA4AE0332D64ABF7EED7061CA8A4F33O3v6K" TargetMode="External"/><Relationship Id="rId94" Type="http://schemas.openxmlformats.org/officeDocument/2006/relationships/hyperlink" Target="consultantplus://offline/ref=29B2532E3719E8381B58108AA4AE0332D641BD7BE62F36C8DB1A3D3336O7v3K" TargetMode="External"/><Relationship Id="rId99" Type="http://schemas.openxmlformats.org/officeDocument/2006/relationships/hyperlink" Target="consultantplus://offline/ref=29B2532E3719E8381B580E87B2C25E39DC42E471EF2738968545666E617ACC73OAv1K" TargetMode="External"/><Relationship Id="rId101" Type="http://schemas.openxmlformats.org/officeDocument/2006/relationships/hyperlink" Target="consultantplus://offline/ref=29B2532E3719E8381B580E87B2C25E39DC42E471E7263998874D3B646923C071A6OFv4K" TargetMode="External"/><Relationship Id="rId122" Type="http://schemas.openxmlformats.org/officeDocument/2006/relationships/hyperlink" Target="consultantplus://offline/ref=29B2532E3719E8381B580E87B2C25E39DC42E471E72634988F4E3B646923C071A6OFv4K" TargetMode="External"/><Relationship Id="rId130" Type="http://schemas.openxmlformats.org/officeDocument/2006/relationships/hyperlink" Target="consultantplus://offline/ref=29B2532E3719E8381B580E87B2C25E39DC42E471E12E399F8745666E617ACC73OAv1K" TargetMode="External"/><Relationship Id="rId135" Type="http://schemas.openxmlformats.org/officeDocument/2006/relationships/hyperlink" Target="consultantplus://offline/ref=29B2532E3719E8381B58108AA4AE0332D641BE7EEF2E36C8DB1A3D3336O7v3K" TargetMode="External"/><Relationship Id="rId143" Type="http://schemas.openxmlformats.org/officeDocument/2006/relationships/hyperlink" Target="consultantplus://offline/ref=29B2532E3719E8381B580E87B2C25E39DC42E471E7273C99854F3B646923C071A6F44CAE9B6FAB8A2FDB81BEO9vCK" TargetMode="External"/><Relationship Id="rId148" Type="http://schemas.openxmlformats.org/officeDocument/2006/relationships/hyperlink" Target="consultantplus://offline/ref=29B2532E3719E8381B58108AA4AE0332D640BA7EE62236C8DB1A3D333673C624E6B44AOFv8K" TargetMode="External"/><Relationship Id="rId151" Type="http://schemas.openxmlformats.org/officeDocument/2006/relationships/hyperlink" Target="consultantplus://offline/ref=29B2532E3719E8381B580E87B2C25E39DC42E471E7273C99854F3B646923C071A6F44CAE9B6FAB8A2FDB82BEO9v4K" TargetMode="External"/><Relationship Id="rId156" Type="http://schemas.openxmlformats.org/officeDocument/2006/relationships/hyperlink" Target="consultantplus://offline/ref=29B2532E3719E8381B580E87B2C25E39DC42E471E7273C99854F3B646923C071A6F44CAE9B6FAB8A2FDB83BFO9vCK" TargetMode="External"/><Relationship Id="rId164" Type="http://schemas.openxmlformats.org/officeDocument/2006/relationships/hyperlink" Target="consultantplus://offline/ref=29B2532E3719E8381B58108AA4AE0332D641BD7FE02F36C8DB1A3D333673C624E6B44AFDDCO2v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B2532E3719E8381B580E87B2C25E39DC42E471E12334968245666E617ACC73A1FB13B99C26A78B2FDB80OBvBK" TargetMode="External"/><Relationship Id="rId13" Type="http://schemas.openxmlformats.org/officeDocument/2006/relationships/hyperlink" Target="consultantplus://offline/ref=29B2532E3719E8381B580E87B2C25E39DC42E471EE213C988445666E617ACC73A1FB13B99C26A78B2FDB80OBvBK" TargetMode="External"/><Relationship Id="rId18" Type="http://schemas.openxmlformats.org/officeDocument/2006/relationships/hyperlink" Target="consultantplus://offline/ref=29B2532E3719E8381B580E87B2C25E39DC42E471EF2F3F9E8645666E617ACC73A1FB13B99C26A78B2FDB80OBvBK" TargetMode="External"/><Relationship Id="rId39" Type="http://schemas.openxmlformats.org/officeDocument/2006/relationships/hyperlink" Target="consultantplus://offline/ref=29B2532E3719E8381B58108AA4AE0332D641B87BE32E36C8DB1A3D3336O7v3K" TargetMode="External"/><Relationship Id="rId109" Type="http://schemas.openxmlformats.org/officeDocument/2006/relationships/hyperlink" Target="consultantplus://offline/ref=29B2532E3719E8381B580E87B2C25E39DC42E471E7263D98834F3B646923C071A6OFv4K" TargetMode="External"/><Relationship Id="rId34" Type="http://schemas.openxmlformats.org/officeDocument/2006/relationships/hyperlink" Target="consultantplus://offline/ref=29B2532E3719E8381B580E87B2C25E39DC42E471E7273C99854F3B646923C071A6F44CAE9B6FAB8A2FDB80BFO9v4K" TargetMode="External"/><Relationship Id="rId50" Type="http://schemas.openxmlformats.org/officeDocument/2006/relationships/hyperlink" Target="consultantplus://offline/ref=29B2532E3719E8381B58108AA4AE0332D641BC75E62136C8DB1A3D3336O7v3K" TargetMode="External"/><Relationship Id="rId55" Type="http://schemas.openxmlformats.org/officeDocument/2006/relationships/hyperlink" Target="consultantplus://offline/ref=29B2532E3719E8381B58108AA4AE0332D54FB978EE2136C8DB1A3D3336O7v3K" TargetMode="External"/><Relationship Id="rId76" Type="http://schemas.openxmlformats.org/officeDocument/2006/relationships/hyperlink" Target="consultantplus://offline/ref=29B2532E3719E8381B58108AA4AE0332D641BE7FE62436C8DB1A3D3336O7v3K" TargetMode="External"/><Relationship Id="rId97" Type="http://schemas.openxmlformats.org/officeDocument/2006/relationships/hyperlink" Target="consultantplus://offline/ref=29B2532E3719E8381B58108AA4AE0332D648BA7FE02436C8DB1A3D3336O7v3K" TargetMode="External"/><Relationship Id="rId104" Type="http://schemas.openxmlformats.org/officeDocument/2006/relationships/hyperlink" Target="consultantplus://offline/ref=29B2532E3719E8381B580E87B2C25E39DC42E471EE2F34968445666E617ACC73OAv1K" TargetMode="External"/><Relationship Id="rId120" Type="http://schemas.openxmlformats.org/officeDocument/2006/relationships/hyperlink" Target="consultantplus://offline/ref=29B2532E3719E8381B580E87B2C25E39DC42E471E5203D998345666E617ACC73OAv1K" TargetMode="External"/><Relationship Id="rId125" Type="http://schemas.openxmlformats.org/officeDocument/2006/relationships/hyperlink" Target="consultantplus://offline/ref=29B2532E3719E8381B580E87B2C25E39DC42E471E7273C9D864B3B646923C071A6OFv4K" TargetMode="External"/><Relationship Id="rId141" Type="http://schemas.openxmlformats.org/officeDocument/2006/relationships/hyperlink" Target="consultantplus://offline/ref=29B2532E3719E8381B580E87B2C25E39DC42E471E7273C99854F3B646923C071A6F44CAE9B6FAB8A2FDB81BEO9v0K" TargetMode="External"/><Relationship Id="rId146" Type="http://schemas.openxmlformats.org/officeDocument/2006/relationships/hyperlink" Target="consultantplus://offline/ref=29B2532E3719E8381B58108AA4AE0332D640BA7EE62236C8DB1A3D333673C624E6B44AOFv8K" TargetMode="External"/><Relationship Id="rId7" Type="http://schemas.openxmlformats.org/officeDocument/2006/relationships/hyperlink" Target="consultantplus://offline/ref=29B2532E3719E8381B580E87B2C25E39DC42E471E1253D9D8545666E617ACC73A1FB13B99C26A78B2FDB80OBvBK" TargetMode="External"/><Relationship Id="rId71" Type="http://schemas.openxmlformats.org/officeDocument/2006/relationships/hyperlink" Target="consultantplus://offline/ref=29B2532E3719E8381B58108AA4AE0332D648B37AEE2436C8DB1A3D3336O7v3K" TargetMode="External"/><Relationship Id="rId92" Type="http://schemas.openxmlformats.org/officeDocument/2006/relationships/hyperlink" Target="consultantplus://offline/ref=29B2532E3719E8381B58108AA4AE0332D541BE7CE02036C8DB1A3D3336O7v3K" TargetMode="External"/><Relationship Id="rId162" Type="http://schemas.openxmlformats.org/officeDocument/2006/relationships/hyperlink" Target="consultantplus://offline/ref=29B2532E3719E8381B58108AA4AE0332D648B37AEE2736C8DB1A3D3336O7v3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9B2532E3719E8381B580E87B2C25E39DC42E471E7263A99834F3B646923C071A6F44CAE9B6FAB8A2FDB80BEO9vCK" TargetMode="External"/><Relationship Id="rId24" Type="http://schemas.openxmlformats.org/officeDocument/2006/relationships/hyperlink" Target="consultantplus://offline/ref=29B2532E3719E8381B580E87B2C25E39DC42E471E7273D9F80473B646923C071A6F44CAE9B6FAB8A2FDB80BEO9v1K" TargetMode="External"/><Relationship Id="rId40" Type="http://schemas.openxmlformats.org/officeDocument/2006/relationships/hyperlink" Target="consultantplus://offline/ref=29B2532E3719E8381B58108AA4AE0332D641B27EE12E36C8DB1A3D3336O7v3K" TargetMode="External"/><Relationship Id="rId45" Type="http://schemas.openxmlformats.org/officeDocument/2006/relationships/hyperlink" Target="consultantplus://offline/ref=29B2532E3719E8381B580E87B2C25E39DC42E471E025389B8145666E617ACC73A1FB13B99C26A78B2FDB81OBvEK" TargetMode="External"/><Relationship Id="rId66" Type="http://schemas.openxmlformats.org/officeDocument/2006/relationships/hyperlink" Target="consultantplus://offline/ref=29B2532E3719E8381B580E87B2C25E39DC42E471E1273B9A8E45666E617ACC73OAv1K" TargetMode="External"/><Relationship Id="rId87" Type="http://schemas.openxmlformats.org/officeDocument/2006/relationships/hyperlink" Target="consultantplus://offline/ref=29B2532E3719E8381B58108AA4AE0332D541BB75E12136C8DB1A3D3336O7v3K" TargetMode="External"/><Relationship Id="rId110" Type="http://schemas.openxmlformats.org/officeDocument/2006/relationships/hyperlink" Target="consultantplus://offline/ref=29B2532E3719E8381B580E87B2C25E39DC42E471EF263C9C8045666E617ACC73OAv1K" TargetMode="External"/><Relationship Id="rId115" Type="http://schemas.openxmlformats.org/officeDocument/2006/relationships/hyperlink" Target="consultantplus://offline/ref=29B2532E3719E8381B580E87B2C25E39DC42E471E0263F968345666E617ACC73OAv1K" TargetMode="External"/><Relationship Id="rId131" Type="http://schemas.openxmlformats.org/officeDocument/2006/relationships/hyperlink" Target="consultantplus://offline/ref=29B2532E3719E8381B580E87B2C25E39DC42E471E12F3F978245666E617ACC73OAv1K" TargetMode="External"/><Relationship Id="rId136" Type="http://schemas.openxmlformats.org/officeDocument/2006/relationships/hyperlink" Target="consultantplus://offline/ref=29B2532E3719E8381B58108AA4AE0332D641B374E12E36C8DB1A3D3336O7v3K" TargetMode="External"/><Relationship Id="rId157" Type="http://schemas.openxmlformats.org/officeDocument/2006/relationships/hyperlink" Target="consultantplus://offline/ref=29B2532E3719E8381B58108AA4AE0332D641BD7FE02F36C8DB1A3D333673C624E6B44AFDDCO2v9K" TargetMode="External"/><Relationship Id="rId61" Type="http://schemas.openxmlformats.org/officeDocument/2006/relationships/hyperlink" Target="consultantplus://offline/ref=29B2532E3719E8381B580E87B2C25E39DC42E471EE273A9E8245666E617ACC73OAv1K" TargetMode="External"/><Relationship Id="rId82" Type="http://schemas.openxmlformats.org/officeDocument/2006/relationships/hyperlink" Target="consultantplus://offline/ref=29B2532E3719E8381B58108AA4AE0332D648BE7AE52636C8DB1A3D3336O7v3K" TargetMode="External"/><Relationship Id="rId152" Type="http://schemas.openxmlformats.org/officeDocument/2006/relationships/hyperlink" Target="consultantplus://offline/ref=29B2532E3719E8381B580E87B2C25E39DC42E471E7273C99854F3B646923C071A6F44CAE9B6FAB8A2FDB82BEO9vDK" TargetMode="External"/><Relationship Id="rId19" Type="http://schemas.openxmlformats.org/officeDocument/2006/relationships/hyperlink" Target="consultantplus://offline/ref=29B2532E3719E8381B580E87B2C25E39DC42E471E7263E9E87473B646923C071A6F44CAE9B6FAB8A2FDB80BEO9v1K" TargetMode="External"/><Relationship Id="rId14" Type="http://schemas.openxmlformats.org/officeDocument/2006/relationships/hyperlink" Target="consultantplus://offline/ref=29B2532E3719E8381B580E87B2C25E39DC42E471EE213E968E45666E617ACC73A1FB13B99C26A78B2FDB80OBvBK" TargetMode="External"/><Relationship Id="rId30" Type="http://schemas.openxmlformats.org/officeDocument/2006/relationships/hyperlink" Target="consultantplus://offline/ref=29B2532E3719E8381B580E87B2C25E39DC42E471E7263E9E87473B646923C071A6F44CAE9B6FAB8A2FDB80BFO9v4K" TargetMode="External"/><Relationship Id="rId35" Type="http://schemas.openxmlformats.org/officeDocument/2006/relationships/hyperlink" Target="consultantplus://offline/ref=29B2532E3719E8381B58108AA4AE0332D649B374E12E36C8DB1A3D3336O7v3K" TargetMode="External"/><Relationship Id="rId56" Type="http://schemas.openxmlformats.org/officeDocument/2006/relationships/hyperlink" Target="consultantplus://offline/ref=29B2532E3719E8381B580E87B2C25E39DC42E471E7273F9F81483B646923C071A6OFv4K" TargetMode="External"/><Relationship Id="rId77" Type="http://schemas.openxmlformats.org/officeDocument/2006/relationships/hyperlink" Target="consultantplus://offline/ref=29B2532E3719E8381B58108AA4AE0332D648B37AEE2336C8DB1A3D3336O7v3K" TargetMode="External"/><Relationship Id="rId100" Type="http://schemas.openxmlformats.org/officeDocument/2006/relationships/hyperlink" Target="consultantplus://offline/ref=29B2532E3719E8381B580E87B2C25E39DC42E471EF2738998E45666E617ACC73OAv1K" TargetMode="External"/><Relationship Id="rId105" Type="http://schemas.openxmlformats.org/officeDocument/2006/relationships/hyperlink" Target="consultantplus://offline/ref=29B2532E3719E8381B580E87B2C25E39DC42E471EE203A9B8145666E617ACC73OAv1K" TargetMode="External"/><Relationship Id="rId126" Type="http://schemas.openxmlformats.org/officeDocument/2006/relationships/hyperlink" Target="consultantplus://offline/ref=29B2532E3719E8381B580E87B2C25E39DC42E471EE2F3C968345666E617ACC73OAv1K" TargetMode="External"/><Relationship Id="rId147" Type="http://schemas.openxmlformats.org/officeDocument/2006/relationships/hyperlink" Target="consultantplus://offline/ref=29B2532E3719E8381B58108AA4AE0332D641B374E12E36C8DB1A3D333673C624E6B44AFBD82BA68AO2vAK" TargetMode="External"/><Relationship Id="rId8" Type="http://schemas.openxmlformats.org/officeDocument/2006/relationships/hyperlink" Target="consultantplus://offline/ref=29B2532E3719E8381B580E87B2C25E39DC42E471E1223F998645666E617ACC73A1FB13B99C26A78B2FDB80OBvBK" TargetMode="External"/><Relationship Id="rId51" Type="http://schemas.openxmlformats.org/officeDocument/2006/relationships/hyperlink" Target="consultantplus://offline/ref=29B2532E3719E8381B58108AA4AE0332D641BE7FE62436C8DB1A3D3336O7v3K" TargetMode="External"/><Relationship Id="rId72" Type="http://schemas.openxmlformats.org/officeDocument/2006/relationships/hyperlink" Target="consultantplus://offline/ref=29B2532E3719E8381B58108AA4AE0332D641BD7DE52236C8DB1A3D3336O7v3K" TargetMode="External"/><Relationship Id="rId93" Type="http://schemas.openxmlformats.org/officeDocument/2006/relationships/hyperlink" Target="consultantplus://offline/ref=29B2532E3719E8381B58108AA4AE0332D641BC7AE32136C8DB1A3D3336O7v3K" TargetMode="External"/><Relationship Id="rId98" Type="http://schemas.openxmlformats.org/officeDocument/2006/relationships/hyperlink" Target="consultantplus://offline/ref=29B2532E3719E8381B58108AA4AE0332D648B97BE32536C8DB1A3D3336O7v3K" TargetMode="External"/><Relationship Id="rId121" Type="http://schemas.openxmlformats.org/officeDocument/2006/relationships/hyperlink" Target="consultantplus://offline/ref=29B2532E3719E8381B580E87B2C25E39DC42E471E726389D864F3B646923C071A6OFv4K" TargetMode="External"/><Relationship Id="rId142" Type="http://schemas.openxmlformats.org/officeDocument/2006/relationships/hyperlink" Target="consultantplus://offline/ref=29B2532E3719E8381B580E87B2C25E39DC42E471E7273C99854F3B646923C071A6F44CAE9B6FAB8A2FDB81BEO9v2K" TargetMode="External"/><Relationship Id="rId163" Type="http://schemas.openxmlformats.org/officeDocument/2006/relationships/hyperlink" Target="consultantplus://offline/ref=29B2532E3719E8381B58108AA4AE0332D641BE7EEF2E36C8DB1A3D3336O7v3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9B2532E3719E8381B580E87B2C25E39DC42E471E7273C99854F3B646923C071A6F44CAE9B6FAB8A2FDB80BEO9v1K" TargetMode="External"/><Relationship Id="rId46" Type="http://schemas.openxmlformats.org/officeDocument/2006/relationships/hyperlink" Target="consultantplus://offline/ref=29B2532E3719E8381B58108AA4AE0332D641BC7AE12336C8DB1A3D3336O7v3K" TargetMode="External"/><Relationship Id="rId67" Type="http://schemas.openxmlformats.org/officeDocument/2006/relationships/hyperlink" Target="consultantplus://offline/ref=29B2532E3719E8381B580E87B2C25E39DC42E471E7263498824D3B646923C071A6OFv4K" TargetMode="External"/><Relationship Id="rId116" Type="http://schemas.openxmlformats.org/officeDocument/2006/relationships/hyperlink" Target="consultantplus://offline/ref=29B2532E3719E8381B580E87B2C25E39DC42E471E12F3D978645666E617ACC73OAv1K" TargetMode="External"/><Relationship Id="rId137" Type="http://schemas.openxmlformats.org/officeDocument/2006/relationships/hyperlink" Target="consultantplus://offline/ref=29B2532E3719E8381B580E87B2C25E39DC42E471EF253C968245666E617ACC73OAv1K" TargetMode="External"/><Relationship Id="rId158" Type="http://schemas.openxmlformats.org/officeDocument/2006/relationships/hyperlink" Target="consultantplus://offline/ref=29B2532E3719E8381B580E87B2C25E39DC42E471E7273C99854F3B646923C071A6F44CAE9B6FAB8A2FDB83BDO9vDK" TargetMode="External"/><Relationship Id="rId20" Type="http://schemas.openxmlformats.org/officeDocument/2006/relationships/hyperlink" Target="consultantplus://offline/ref=29B2532E3719E8381B580E87B2C25E39DC42E471E726399B854D3B646923C071A6F44CAE9B6FAB8A2FDB80BEO9v1K" TargetMode="External"/><Relationship Id="rId41" Type="http://schemas.openxmlformats.org/officeDocument/2006/relationships/hyperlink" Target="consultantplus://offline/ref=29B2532E3719E8381B580E87B2C25E39DC42E471E7263F9981493B646923C071A6OFv4K" TargetMode="External"/><Relationship Id="rId62" Type="http://schemas.openxmlformats.org/officeDocument/2006/relationships/hyperlink" Target="consultantplus://offline/ref=29B2532E3719E8381B580E87B2C25E39DC42E471E726349F874F3B646923C071A6OFv4K" TargetMode="External"/><Relationship Id="rId83" Type="http://schemas.openxmlformats.org/officeDocument/2006/relationships/hyperlink" Target="consultantplus://offline/ref=29B2532E3719E8381B58108AA4AE0332D648BD74EF2236C8DB1A3D3336O7v3K" TargetMode="External"/><Relationship Id="rId88" Type="http://schemas.openxmlformats.org/officeDocument/2006/relationships/hyperlink" Target="consultantplus://offline/ref=29B2532E3719E8381B581993A3AE0332D64ABB7DE72736C8DB1A3D3336O7v3K" TargetMode="External"/><Relationship Id="rId111" Type="http://schemas.openxmlformats.org/officeDocument/2006/relationships/hyperlink" Target="consultantplus://offline/ref=29B2532E3719E8381B580E87B2C25E39DC42E471E726399E86473B646923C071A6OFv4K" TargetMode="External"/><Relationship Id="rId132" Type="http://schemas.openxmlformats.org/officeDocument/2006/relationships/hyperlink" Target="consultantplus://offline/ref=29B2532E3719E8381B580E87B2C25E39DC42E471E7263A97834C3B646923C071A6OFv4K" TargetMode="External"/><Relationship Id="rId153" Type="http://schemas.openxmlformats.org/officeDocument/2006/relationships/hyperlink" Target="consultantplus://offline/ref=29B2532E3719E8381B580E87B2C25E39DC42E471E7263D98834F3B646923C071A6OF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125</Pages>
  <Words>27246</Words>
  <Characters>155304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 Александровна</dc:creator>
  <cp:lastModifiedBy>Григорьева Наталья Александровна</cp:lastModifiedBy>
  <cp:revision>1</cp:revision>
  <dcterms:created xsi:type="dcterms:W3CDTF">2018-03-13T10:47:00Z</dcterms:created>
  <dcterms:modified xsi:type="dcterms:W3CDTF">2018-03-13T10:47:00Z</dcterms:modified>
</cp:coreProperties>
</file>