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34" w:rsidRDefault="00AC1F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1F34" w:rsidRDefault="00AC1F34">
      <w:pPr>
        <w:pStyle w:val="ConsPlusNormal"/>
        <w:ind w:firstLine="540"/>
        <w:jc w:val="both"/>
        <w:outlineLvl w:val="0"/>
      </w:pPr>
    </w:p>
    <w:p w:rsidR="00AC1F34" w:rsidRDefault="00AC1F34">
      <w:pPr>
        <w:pStyle w:val="ConsPlusNormal"/>
        <w:outlineLvl w:val="0"/>
      </w:pPr>
      <w:r>
        <w:t>Зарегистрировано в Минюсте России 4 апреля 2019 г. N 54279</w:t>
      </w:r>
    </w:p>
    <w:p w:rsidR="00AC1F34" w:rsidRDefault="00AC1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</w:pPr>
      <w:r>
        <w:t>МИНИСТЕРСТВО ЮСТИЦИИ РОССИЙСКОЙ ФЕДЕРАЦИИ</w:t>
      </w:r>
    </w:p>
    <w:p w:rsidR="00AC1F34" w:rsidRDefault="00AC1F34">
      <w:pPr>
        <w:pStyle w:val="ConsPlusTitle"/>
        <w:ind w:firstLine="540"/>
        <w:jc w:val="both"/>
      </w:pPr>
    </w:p>
    <w:p w:rsidR="00AC1F34" w:rsidRDefault="00AC1F34">
      <w:pPr>
        <w:pStyle w:val="ConsPlusTitle"/>
        <w:jc w:val="center"/>
      </w:pPr>
      <w:r>
        <w:t>ПРИКАЗ</w:t>
      </w:r>
    </w:p>
    <w:p w:rsidR="00AC1F34" w:rsidRDefault="00AC1F34">
      <w:pPr>
        <w:pStyle w:val="ConsPlusTitle"/>
        <w:jc w:val="center"/>
      </w:pPr>
      <w:r>
        <w:t>от 29 марта 2019 г. N 57</w:t>
      </w:r>
    </w:p>
    <w:p w:rsidR="00AC1F34" w:rsidRDefault="00AC1F34">
      <w:pPr>
        <w:pStyle w:val="ConsPlusTitle"/>
        <w:ind w:firstLine="540"/>
        <w:jc w:val="both"/>
      </w:pPr>
    </w:p>
    <w:p w:rsidR="00AC1F34" w:rsidRDefault="00AC1F34">
      <w:pPr>
        <w:pStyle w:val="ConsPlusTitle"/>
        <w:jc w:val="center"/>
      </w:pPr>
      <w:r>
        <w:t>ОБ УТВЕРЖДЕНИИ АДМИНИСТРАТИВНОГО РЕГЛАМЕНТА</w:t>
      </w:r>
    </w:p>
    <w:p w:rsidR="00AC1F34" w:rsidRDefault="00AC1F34">
      <w:pPr>
        <w:pStyle w:val="ConsPlusTitle"/>
        <w:jc w:val="center"/>
      </w:pPr>
      <w:r>
        <w:t>МИНИСТЕРСТВА ЮСТИЦИИ РОССИЙСКОЙ ФЕДЕРАЦИИ ПО ПРЕДОСТАВЛЕНИЮ</w:t>
      </w:r>
    </w:p>
    <w:p w:rsidR="00AC1F34" w:rsidRDefault="00AC1F34">
      <w:pPr>
        <w:pStyle w:val="ConsPlusTitle"/>
        <w:jc w:val="center"/>
      </w:pPr>
      <w:r>
        <w:t>ГОСУДАРСТВЕННОЙ УСЛУГИ ПО ОСУЩЕСТВЛЕНИЮ АККРЕДИТАЦИИ</w:t>
      </w:r>
    </w:p>
    <w:p w:rsidR="00AC1F34" w:rsidRDefault="00AC1F34">
      <w:pPr>
        <w:pStyle w:val="ConsPlusTitle"/>
        <w:jc w:val="center"/>
      </w:pPr>
      <w:r>
        <w:t>ЮРИДИЧЕСКИХ И ФИЗИЧЕСКИХ ЛИЦ, ИЗЪЯВИВШИХ ЖЕЛАНИЕ ПОЛУЧИТЬ</w:t>
      </w:r>
    </w:p>
    <w:p w:rsidR="00AC1F34" w:rsidRDefault="00AC1F34">
      <w:pPr>
        <w:pStyle w:val="ConsPlusTitle"/>
        <w:jc w:val="center"/>
      </w:pPr>
      <w:r>
        <w:t>АККРЕДИТАЦИЮ НА ПРОВЕДЕНИЕ В КАЧЕСТВЕ НЕЗАВИСИМЫХ ЭКСПЕРТОВ</w:t>
      </w:r>
    </w:p>
    <w:p w:rsidR="00AC1F34" w:rsidRDefault="00AC1F34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AC1F34" w:rsidRDefault="00AC1F34">
      <w:pPr>
        <w:pStyle w:val="ConsPlusTitle"/>
        <w:jc w:val="center"/>
      </w:pPr>
      <w:r>
        <w:t>И ПРОЕКТОВ НОРМАТИВНЫХ ПРАВОВЫХ АКТОВ В СЛУЧАЯХ,</w:t>
      </w:r>
    </w:p>
    <w:p w:rsidR="00AC1F34" w:rsidRDefault="00AC1F34">
      <w:pPr>
        <w:pStyle w:val="ConsPlusTitle"/>
        <w:jc w:val="center"/>
      </w:pPr>
      <w:r>
        <w:t>ПРЕДУСМОТРЕННЫХ ЗАКОНОДАТЕЛЬСТВОМ РОССИЙСКОЙ ФЕДЕРАЦИИ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части 1 статьи 5</w:t>
        </w:r>
      </w:hyperlink>
      <w: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5449; 2018, N 24, ст. 3412, N 42 (ч. 2), ст. 6376), </w:t>
      </w:r>
      <w:hyperlink r:id="rId6" w:history="1">
        <w:r>
          <w:rPr>
            <w:color w:val="0000FF"/>
          </w:rPr>
          <w:t>подпункта 9.1 пункта 7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2549, N 49, ст. 7444; 2018, N 8, ст. 1192, N 16 (ч. 1), ст. 2345, N 23, ст. 3261, N 44, ст. 6713), и 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3908, N 36, ст. 4903, N 50 (ч. 6), ст. 7070, N 52, ст. 7507; 2014, N 5, ст. 506; 2017, N 44, ст. 6523; 2018, N 6, ст. 880, N 25, ст. 3696, N 36, ст. 5623, N 46, ст. 7050), приказываю: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2. Департаменту уголовного, административного и процессуального законодательства (М.В. Калашник) обеспечивать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lastRenderedPageBreak/>
        <w:t>3. Признать утратившими силу приказы Министерства юстиции Российской Федерации: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от 27.07.2012 </w:t>
      </w:r>
      <w:hyperlink r:id="rId8" w:history="1">
        <w:r>
          <w:rPr>
            <w:color w:val="0000FF"/>
          </w:rPr>
          <w:t>N 146</w:t>
        </w:r>
      </w:hyperlink>
      <w:r>
        <w:t xml:space="preserve">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Министерством юстиции Российской Федерации 02.08.2012, регистрационный N 25085);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от 15.03.2013 </w:t>
      </w:r>
      <w:hyperlink r:id="rId9" w:history="1">
        <w:r>
          <w:rPr>
            <w:color w:val="0000FF"/>
          </w:rPr>
          <w:t>N 32</w:t>
        </w:r>
      </w:hyperlink>
      <w: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Минюста России от 27 июля 2012 г. N 146" (зарегистрирован Министерством юстиции Российской Федерации 05.04.2013, регистрационный N 28011);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от 23.06.2016 </w:t>
      </w:r>
      <w:hyperlink r:id="rId10" w:history="1">
        <w:r>
          <w:rPr>
            <w:color w:val="0000FF"/>
          </w:rPr>
          <w:t>N 141</w:t>
        </w:r>
      </w:hyperlink>
      <w:r>
        <w:t xml:space="preserve"> "О внесении изменений в приказ Министерства юстиции Российской Федерации от 27.07.2012 N 146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Министерством юстиции Российской Федерации 30.06.2016, регистрационный N 42701);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от 29.09.2017 </w:t>
      </w:r>
      <w:hyperlink r:id="rId11" w:history="1">
        <w:r>
          <w:rPr>
            <w:color w:val="0000FF"/>
          </w:rPr>
          <w:t>N 186</w:t>
        </w:r>
      </w:hyperlink>
      <w: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Министерства юстиции Российской Федерации от 27.07.2012 N 146" (зарегистрирован Министерством юстиции Российской Федерации 06.10.2017, регистрационный N 48445).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А.Д. Алханова.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jc w:val="right"/>
      </w:pPr>
      <w:r>
        <w:t>Министр</w:t>
      </w:r>
    </w:p>
    <w:p w:rsidR="00AC1F34" w:rsidRDefault="00AC1F34">
      <w:pPr>
        <w:pStyle w:val="ConsPlusNormal"/>
        <w:jc w:val="right"/>
      </w:pPr>
      <w:r>
        <w:t>А.В.КОНОВАЛОВ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jc w:val="right"/>
        <w:outlineLvl w:val="0"/>
      </w:pPr>
      <w:r>
        <w:t>Приложение</w:t>
      </w:r>
    </w:p>
    <w:p w:rsidR="00AC1F34" w:rsidRDefault="00AC1F34">
      <w:pPr>
        <w:pStyle w:val="ConsPlusNormal"/>
        <w:jc w:val="right"/>
      </w:pPr>
      <w:r>
        <w:t>к приказу Министерства юстиции</w:t>
      </w:r>
    </w:p>
    <w:p w:rsidR="00AC1F34" w:rsidRDefault="00AC1F34">
      <w:pPr>
        <w:pStyle w:val="ConsPlusNormal"/>
        <w:jc w:val="right"/>
      </w:pPr>
      <w:r>
        <w:t>Российской Федерации</w:t>
      </w:r>
    </w:p>
    <w:p w:rsidR="00AC1F34" w:rsidRDefault="00AC1F34">
      <w:pPr>
        <w:pStyle w:val="ConsPlusNormal"/>
        <w:jc w:val="right"/>
      </w:pPr>
      <w:r>
        <w:t>от 29 марта 2019 г. N 57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AC1F34" w:rsidRDefault="00AC1F34">
      <w:pPr>
        <w:pStyle w:val="ConsPlusTitle"/>
        <w:jc w:val="center"/>
      </w:pPr>
      <w:r>
        <w:t>МИНИСТЕРСТВА ЮСТИЦИИ РОССИЙСКОЙ ФЕДЕРАЦИИ ПО ПРЕДОСТАВЛЕНИЮ</w:t>
      </w:r>
    </w:p>
    <w:p w:rsidR="00AC1F34" w:rsidRDefault="00AC1F34">
      <w:pPr>
        <w:pStyle w:val="ConsPlusTitle"/>
        <w:jc w:val="center"/>
      </w:pPr>
      <w:r>
        <w:t>ГОСУДАРСТВЕННОЙ УСЛУГИ ПО ОСУЩЕСТВЛЕНИЮ АККРЕДИТАЦИИ</w:t>
      </w:r>
    </w:p>
    <w:p w:rsidR="00AC1F34" w:rsidRDefault="00AC1F34">
      <w:pPr>
        <w:pStyle w:val="ConsPlusTitle"/>
        <w:jc w:val="center"/>
      </w:pPr>
      <w:r>
        <w:lastRenderedPageBreak/>
        <w:t>ЮРИДИЧЕСКИХ И ФИЗИЧЕСКИХ ЛИЦ, ИЗЪЯВИВШИХ ЖЕЛАНИЕ ПОЛУЧИТЬ</w:t>
      </w:r>
    </w:p>
    <w:p w:rsidR="00AC1F34" w:rsidRDefault="00AC1F34">
      <w:pPr>
        <w:pStyle w:val="ConsPlusTitle"/>
        <w:jc w:val="center"/>
      </w:pPr>
      <w:r>
        <w:t>АККРЕДИТАЦИЮ НА ПРОВЕДЕНИЕ В КАЧЕСТВЕ НЕЗАВИСИМЫХ ЭКСПЕРТОВ</w:t>
      </w:r>
    </w:p>
    <w:p w:rsidR="00AC1F34" w:rsidRDefault="00AC1F34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AC1F34" w:rsidRDefault="00AC1F34">
      <w:pPr>
        <w:pStyle w:val="ConsPlusTitle"/>
        <w:jc w:val="center"/>
      </w:pPr>
      <w:r>
        <w:t>И ПРОЕКТОВ НОРМАТИВНЫХ ПРАВОВЫХ АКТОВ В СЛУЧАЯХ,</w:t>
      </w:r>
    </w:p>
    <w:p w:rsidR="00AC1F34" w:rsidRDefault="00AC1F34">
      <w:pPr>
        <w:pStyle w:val="ConsPlusTitle"/>
        <w:jc w:val="center"/>
      </w:pPr>
      <w:r>
        <w:t>ПРЕДУСМОТРЕННЫХ ЗАКОНОДАТЕЛЬСТВОМ РОССИЙСКОЙ ФЕДЕРАЦИИ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1"/>
      </w:pPr>
      <w:r>
        <w:t>I. Общие положения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Предмет регулирования регламента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1.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Круг заявителей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bookmarkStart w:id="1" w:name="P57"/>
      <w:bookmarkEnd w:id="1"/>
      <w: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AC1F34" w:rsidRDefault="00AC1F34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1) граждане Российской Федерации, имеющие высшее образование и стаж работы по специальности не менее 5 лет, за исключением: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граждан, имеющих неснятую или непогашенную судимость;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граждан,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граждан, осуществляющих свою деятельность в органах и организациях, указанных в </w:t>
      </w:r>
      <w:hyperlink r:id="rId12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(далее - Федеральный закон N 172-ФЗ);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2) юридические лица, имеющие в своем штате не менее 3 работников, удовлетворяющих требованиям, установленным </w:t>
      </w:r>
      <w:hyperlink w:anchor="P58" w:history="1">
        <w:r>
          <w:rPr>
            <w:color w:val="0000FF"/>
          </w:rPr>
          <w:t>подпунктом 1</w:t>
        </w:r>
      </w:hyperlink>
      <w:r>
        <w:t xml:space="preserve"> настоящего пункта, за исключением: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международных и иностранных организаций;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некоммерческих организаций, выполняющих функции иностранного агента.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lastRenderedPageBreak/>
        <w:t>Требования к порядку информирования о предоставлении</w:t>
      </w:r>
    </w:p>
    <w:p w:rsidR="00AC1F34" w:rsidRDefault="00AC1F34">
      <w:pPr>
        <w:pStyle w:val="ConsPlusTitle"/>
        <w:jc w:val="center"/>
      </w:pPr>
      <w:r>
        <w:t>государственной услуги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3. Информирование по вопросам предоставления государственной услуги (далее - информирование) осуществляется 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наличии), путем размещения информации: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на официальном сайте Минюста России в информационно-телекоммуникационной сети "Интернет" (далее - официальный сайт Минюста России);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на информационном стенде, находящемся в помещении контрольно-пропускного пункта Минюста России;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реестр).</w:t>
      </w:r>
    </w:p>
    <w:p w:rsidR="00AC1F34" w:rsidRDefault="00AC1F34">
      <w:pPr>
        <w:pStyle w:val="ConsPlusNormal"/>
        <w:spacing w:before="220"/>
        <w:ind w:firstLine="540"/>
        <w:jc w:val="both"/>
      </w:pPr>
      <w:bookmarkStart w:id="3" w:name="P74"/>
      <w:bookmarkEnd w:id="3"/>
      <w:r>
        <w:t>4. Информация о предоставлении государственной услуги размещается Департаментом организации и контроля на официальном сайте Минюста России, на информационном стенде в помещении контрольно-пропускного пункта; Департаментом уголовного, административного и процессуального законодательства - на Едином портале и в Федеральном реестре.</w:t>
      </w:r>
    </w:p>
    <w:p w:rsidR="00AC1F34" w:rsidRDefault="00AC1F34">
      <w:pPr>
        <w:pStyle w:val="ConsPlusNormal"/>
        <w:spacing w:before="220"/>
        <w:ind w:firstLine="540"/>
        <w:jc w:val="both"/>
      </w:pPr>
      <w:bookmarkStart w:id="4" w:name="P75"/>
      <w:bookmarkEnd w:id="4"/>
      <w:r>
        <w:t>5. Информация по вопросам предоставления государственной услуги включает следующие сведения: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круг заявителей, которым предоставляется государственная услуга;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сведения о месте нахождения, графике работы, справочных телефонах, телефонах-автоинформаторах (при наличии), адресе официального сайта Минюста России, а также электронной почты;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lastRenderedPageBreak/>
        <w:t>порядок досудебного (внесудебного) обжалования решений и действий (бездействия), принятых (осуществляемых) должностными лицами Минюста России в ходе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иная информация о порядке предоставления государственной услуги.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6. Информация о месте нахождения (адресе), графике работы, справочных телефонах, телефонах-автоинформаторах (при наличии), адресах официального сайта и электронной почты Минюста России размещается на официальном сайте Минюста России, в Федеральном реестре, на Едином портале, а также на информационных стендах в местах предоставления государственных услуг в Минюсте России.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7. На официальном сайте Минюста России, информационных стендах в местах предоставления государственных услуг в Минюсте России размещается следующая информация: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Административный регламент с приложениями;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 и действий (бездействия) Минюста России, а также его должностных лиц.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8. На Едином портале путем интеграции сведений из Федерального реестра размещается следующая информация: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lastRenderedPageBreak/>
        <w:t>права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формы заявлений, используемые при предоставлении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заявлений.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9.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10.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11. На Едином портале заявителю предоставляется возможность заполнения заявлений, необходимых для получения государственной услуги, в электронной форме, которые подписываются усиленной квалифицированной электронной подписью или простой электронной подписью.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12. На официальном сайте Минюста России и на Едином портале заявителю предоставляется возможность копирования необходимых образцов заявлений (далее - образец).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13. Заявление может быть написано собственноручно в соответствии с образцом или распечатано посредством электронных печатающих устройств и заполнено от руки или машинописным способом.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14. Заявители вправе использовать простую электронную подпись в случае, предусмотренном </w:t>
      </w:r>
      <w:hyperlink r:id="rId13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 (Собрание законодательства Российской Федерации, 2012, N 27, ст. 3744; 2013, N 45, ст. 5807; 2018, N 36, ст. 5623).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15. Консультации о порядке предоставления государственной услуги предоставляются по вопросам, указанным в </w:t>
      </w:r>
      <w:hyperlink w:anchor="P75" w:history="1">
        <w:r>
          <w:rPr>
            <w:color w:val="0000FF"/>
          </w:rPr>
          <w:t>пункте 5</w:t>
        </w:r>
      </w:hyperlink>
      <w:r>
        <w:t xml:space="preserve"> Административного регламента.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16. Консультации предоставляются посредством официального сайта Минюста России, телефонной связи, телефонов-автоинформаторов (при наличии), почты или электронной почты.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17. Консультации предоставляются уполномоченными федеральными государственными гражданскими служащими Департамента уголовного, административного и процессуального законодательства Минюста России (далее - государственные служащие Минюста России).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18. В ответе по телефону на устные обращения государственный служащий Минюста России информирует обратившегося гражданина о своих фамилии, имени, отчестве (при наличии), должности, интересующих его вопросах или сообщает номер телефона компетентного государственного служащего Минюста России.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19. Место нахождения и график работы структурного подразделения Минюста России, предоставляющего государственную услугу: Департамента уголовного, административного и процессуального законодательства, - совпадают с местом нахождения и графиком работы Минюста </w:t>
      </w:r>
      <w:r>
        <w:lastRenderedPageBreak/>
        <w:t>России.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20. 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21. Ответ на обращение по вопросам, связанным с аккредитацией, справочного характера,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22. Государственные служащие Минюста России не вправе осуществлять консультирование заинтересованных лиц, выходящее за рамки информирования по вопросам предоставления государственной услуги.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23.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AC1F34" w:rsidRDefault="00AC1F34">
      <w:pPr>
        <w:pStyle w:val="ConsPlusTitle"/>
        <w:jc w:val="center"/>
      </w:pPr>
      <w:r>
        <w:t>государственную услугу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24. Полномочия по предоставлению государственной услуги осуществляются Минюстом России.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25. При предоставлении государственной услуги осуществляется взаимодействие с Министерством внутренних дел Российской Федерации.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26.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bookmarkStart w:id="5" w:name="P137"/>
      <w:bookmarkEnd w:id="5"/>
      <w:r>
        <w:t>27. Результатом предоставления государственной услуги является: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1) аккредитация с направлением заявителю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2) отказ в аккредитации с направлением заявителю уведомления об отказе в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аккредитации);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3) аннулирование аккредитации с направлением заявителю уведомления об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</w:t>
      </w:r>
      <w:r>
        <w:lastRenderedPageBreak/>
        <w:t>актов в случаях, предусмотренных законодательством Российской Федерации (далее - уведомление об аннулировании аккредитации);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4) отказ в аннулировании аккредитации с направлением заявителю уведомления об отказе в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аннулировании аккредитации).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AC1F34" w:rsidRDefault="00AC1F34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AC1F34" w:rsidRDefault="00AC1F34">
      <w:pPr>
        <w:pStyle w:val="ConsPlusTitle"/>
        <w:jc w:val="center"/>
      </w:pPr>
      <w:r>
        <w:t>в предоставлении государственной услуги, срок</w:t>
      </w:r>
    </w:p>
    <w:p w:rsidR="00AC1F34" w:rsidRDefault="00AC1F34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AC1F34" w:rsidRDefault="00AC1F34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AC1F34" w:rsidRDefault="00AC1F34">
      <w:pPr>
        <w:pStyle w:val="ConsPlusTitle"/>
        <w:jc w:val="center"/>
      </w:pPr>
      <w:r>
        <w:t>законодательством Российской Федерации, срок выдачи</w:t>
      </w:r>
    </w:p>
    <w:p w:rsidR="00AC1F34" w:rsidRDefault="00AC1F34">
      <w:pPr>
        <w:pStyle w:val="ConsPlusTitle"/>
        <w:jc w:val="center"/>
      </w:pPr>
      <w:r>
        <w:t>(направления) документов, являющихся результатом</w:t>
      </w:r>
    </w:p>
    <w:p w:rsidR="00AC1F34" w:rsidRDefault="00AC1F34">
      <w:pPr>
        <w:pStyle w:val="ConsPlusTitle"/>
        <w:jc w:val="center"/>
      </w:pPr>
      <w:r>
        <w:t>предоставления государственной услуги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28. Срок предоставления государственной услуги - 25 рабочих дней со дня регистрации заявления об аккредитации в Минюсте России.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29. Срок направления документов, предусмотренных </w:t>
      </w:r>
      <w:hyperlink w:anchor="P137" w:history="1">
        <w:r>
          <w:rPr>
            <w:color w:val="0000FF"/>
          </w:rPr>
          <w:t>пунктом 27</w:t>
        </w:r>
      </w:hyperlink>
      <w:r>
        <w:t xml:space="preserve"> Административного регламента, - 2 рабочих дня со дня оформления данных документов.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AC1F34" w:rsidRDefault="00AC1F34">
      <w:pPr>
        <w:pStyle w:val="ConsPlusTitle"/>
        <w:jc w:val="center"/>
      </w:pPr>
      <w:r>
        <w:t>государственной услуги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30.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сайте Минюста России, на Едином портале и в Федеральном реестре.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C1F34" w:rsidRDefault="00AC1F34">
      <w:pPr>
        <w:pStyle w:val="ConsPlusTitle"/>
        <w:jc w:val="center"/>
      </w:pPr>
      <w:r>
        <w:t>в соответствии с нормативными правовыми актами</w:t>
      </w:r>
    </w:p>
    <w:p w:rsidR="00AC1F34" w:rsidRDefault="00AC1F34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AC1F34" w:rsidRDefault="00AC1F34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AC1F34" w:rsidRDefault="00AC1F34">
      <w:pPr>
        <w:pStyle w:val="ConsPlusTitle"/>
        <w:jc w:val="center"/>
      </w:pPr>
      <w:r>
        <w:t>государственной услуги, подлежащих представлению</w:t>
      </w:r>
    </w:p>
    <w:p w:rsidR="00AC1F34" w:rsidRDefault="00AC1F34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AC1F34" w:rsidRDefault="00AC1F34">
      <w:pPr>
        <w:pStyle w:val="ConsPlusTitle"/>
        <w:jc w:val="center"/>
      </w:pPr>
      <w:r>
        <w:t>в электронной форме, порядок их представления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bookmarkStart w:id="6" w:name="P168"/>
      <w:bookmarkEnd w:id="6"/>
      <w:r>
        <w:t>31. Физическое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675" w:history="1">
        <w:r>
          <w:rPr>
            <w:color w:val="0000FF"/>
          </w:rPr>
          <w:t>(приложение N 1)</w:t>
        </w:r>
      </w:hyperlink>
      <w:r>
        <w:t>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б) копию паспорта гражданина Российской Федерации (страницы с фотографией и с регистрацией);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в) копию документа установленного образца о высшем образовании;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г) копию документа установленного образца о наличии ученой степени (при наличии);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lastRenderedPageBreak/>
        <w:t>д) копию трудовой книжки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е) справку с места работы (службы), подтверждающую наличие у гражданина соответствующего стажа работы по специальности, заверенную печатью организации.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Физическое лицо для получения государственной услуги может представить по собственной инициативе документ, подтверждающий наличие (отсутствие) судимости и (или) факта уголовного преследования либо прекращения уголовного преследования.</w:t>
      </w:r>
    </w:p>
    <w:p w:rsidR="00AC1F34" w:rsidRDefault="00AC1F34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32. Юридическое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751" w:history="1">
        <w:r>
          <w:rPr>
            <w:color w:val="0000FF"/>
          </w:rPr>
          <w:t>(приложение N 2)</w:t>
        </w:r>
      </w:hyperlink>
      <w:r>
        <w:t>, подписанное руководителем организации;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б) копию документа установленного образца о высшем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в) копию документа установленного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г) копию трудовой книжки работника юридического лица, отвечающего условиям аккредитации в качестве независимого эксперта - физического лица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д) копию паспорта гражданина Российской Федерации (страницы с фотографией и с регистрацией) работника юридического лица, отвечающего условиям аккредитации в качестве независимого эксперта - физического лица;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е)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829" w:history="1">
        <w:r>
          <w:rPr>
            <w:color w:val="0000FF"/>
          </w:rPr>
          <w:t>(приложение N 3)</w:t>
        </w:r>
      </w:hyperlink>
      <w: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Юридическое лицо для получения государственной услуги может представить по собственной инициативе: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юридического лица;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документ, подтверждающий у работника юридического лица наличие (отсутствие) судимости и (или) факта уголовного преследования либо прекращения уголовного преследования.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33. Физическое или юридическое лицо для аннулирования своей аккредитации может направить почтовым отправлением, представить непосредственно в Минюст России через ящик </w:t>
      </w:r>
      <w:r>
        <w:lastRenderedPageBreak/>
        <w:t>для корреспонденции Минюста России либо направить через Единый портал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заявление об аннулировании аккредитации) (</w:t>
      </w:r>
      <w:hyperlink w:anchor="P897" w:history="1">
        <w:r>
          <w:rPr>
            <w:color w:val="0000FF"/>
          </w:rPr>
          <w:t>приложения N 4</w:t>
        </w:r>
      </w:hyperlink>
      <w:r>
        <w:t xml:space="preserve"> и </w:t>
      </w:r>
      <w:hyperlink w:anchor="P954" w:history="1">
        <w:r>
          <w:rPr>
            <w:color w:val="0000FF"/>
          </w:rPr>
          <w:t>N 5</w:t>
        </w:r>
      </w:hyperlink>
      <w:r>
        <w:t>).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34. В случае изменения данных в документах, представленных на аккредитацию согласно </w:t>
      </w:r>
      <w:hyperlink w:anchor="P168" w:history="1">
        <w:r>
          <w:rPr>
            <w:color w:val="0000FF"/>
          </w:rPr>
          <w:t>пункту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пункту 32</w:t>
        </w:r>
      </w:hyperlink>
      <w:r>
        <w:t xml:space="preserve"> Административного регламента (для юридических лиц), физическое или юридическое лицо представляет в Минюст России заявление об аннулировании аккредитации.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35. В случае истечения срока действия аккредитации документы на аккредитацию подаются в соответствии с </w:t>
      </w:r>
      <w:hyperlink w:anchor="P168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36. В случае истечения срока действия свидетельства об аккредитации физического лица или юридического лица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документы на аккредитацию подаются в соответствии с </w:t>
      </w:r>
      <w:hyperlink w:anchor="P168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37. Выдача нового свидетельства об аккредитации взамен ранее выданного не предусмотрена.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C1F34" w:rsidRDefault="00AC1F34">
      <w:pPr>
        <w:pStyle w:val="ConsPlusTitle"/>
        <w:jc w:val="center"/>
      </w:pPr>
      <w:r>
        <w:t>в соответствии с нормативными правовыми актами</w:t>
      </w:r>
    </w:p>
    <w:p w:rsidR="00AC1F34" w:rsidRDefault="00AC1F34">
      <w:pPr>
        <w:pStyle w:val="ConsPlusTitle"/>
        <w:jc w:val="center"/>
      </w:pPr>
      <w:r>
        <w:t>для предоставления государственной услуги, которые</w:t>
      </w:r>
    </w:p>
    <w:p w:rsidR="00AC1F34" w:rsidRDefault="00AC1F34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AC1F34" w:rsidRDefault="00AC1F34">
      <w:pPr>
        <w:pStyle w:val="ConsPlusTitle"/>
        <w:jc w:val="center"/>
      </w:pPr>
      <w:r>
        <w:t>местного самоуправления и иных органов, участвующих</w:t>
      </w:r>
    </w:p>
    <w:p w:rsidR="00AC1F34" w:rsidRDefault="00AC1F34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AC1F34" w:rsidRDefault="00AC1F34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AC1F34" w:rsidRDefault="00AC1F34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AC1F34" w:rsidRDefault="00AC1F34">
      <w:pPr>
        <w:pStyle w:val="ConsPlusTitle"/>
        <w:jc w:val="center"/>
      </w:pPr>
      <w:r>
        <w:t>порядок их представления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 xml:space="preserve">38. 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представить, является документ, подтверждающий у заявителя наличие (отсутствие) судимости и (или) факта уголовного преследования либо прекращения уголовного преследования, который предоставляется в Минюст России Министерством внутренних дел Российской Федерации в порядке межведомственного информационного взаимодействия по запросу в соответствии со </w:t>
      </w:r>
      <w:hyperlink r:id="rId14" w:history="1">
        <w:r>
          <w:rPr>
            <w:color w:val="0000FF"/>
          </w:rPr>
          <w:t>статьей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 (ч. 5), ст. 7061; 2012, N 31, ст. 4322; 2016, N 27 (ч. 2), ст. 4294; 2018, N 31, ст. 4858).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39. Запрещается требовать от заявителя: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</w:t>
      </w:r>
      <w:r>
        <w:lastRenderedPageBreak/>
        <w:t xml:space="preserve">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представление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AC1F34" w:rsidRDefault="00AC1F34">
      <w:pPr>
        <w:pStyle w:val="ConsPlusTitle"/>
        <w:jc w:val="center"/>
      </w:pPr>
      <w:r>
        <w:t>документов, необходимых для предоставления</w:t>
      </w:r>
    </w:p>
    <w:p w:rsidR="00AC1F34" w:rsidRDefault="00AC1F34">
      <w:pPr>
        <w:pStyle w:val="ConsPlusTitle"/>
        <w:jc w:val="center"/>
      </w:pPr>
      <w:r>
        <w:t>государственной услуги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40.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AC1F34" w:rsidRDefault="00AC1F34">
      <w:pPr>
        <w:pStyle w:val="ConsPlusTitle"/>
        <w:jc w:val="center"/>
      </w:pPr>
      <w:r>
        <w:t>или отказа в предоставлении государственной услуги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41. Основания для приостановления государственной услуги законодательством Российской Федерации не предусмотрены.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42. Основанием для отказа в предоставлении государственной услуги являются: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несоответствие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предусмотренных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 (для юридических лиц) документов, необходимых для аккредитации;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43.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44. Не допускается отказ в приеме документов, необходимых для предоставления государственной услуги,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AC1F34" w:rsidRDefault="00AC1F34">
      <w:pPr>
        <w:pStyle w:val="ConsPlusTitle"/>
        <w:jc w:val="center"/>
      </w:pPr>
      <w:r>
        <w:lastRenderedPageBreak/>
        <w:t>и обязательными для предоставления государственной услуги,</w:t>
      </w:r>
    </w:p>
    <w:p w:rsidR="00AC1F34" w:rsidRDefault="00AC1F34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AC1F34" w:rsidRDefault="00AC1F34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AC1F34" w:rsidRDefault="00AC1F34">
      <w:pPr>
        <w:pStyle w:val="ConsPlusTitle"/>
        <w:jc w:val="center"/>
      </w:pPr>
      <w:r>
        <w:t>государственной услуги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45.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не предусмотрены.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AC1F34" w:rsidRDefault="00AC1F34">
      <w:pPr>
        <w:pStyle w:val="ConsPlusTitle"/>
        <w:jc w:val="center"/>
      </w:pPr>
      <w:r>
        <w:t>пошлины или иной платы, взимаемой за предоставление</w:t>
      </w:r>
    </w:p>
    <w:p w:rsidR="00AC1F34" w:rsidRDefault="00AC1F34">
      <w:pPr>
        <w:pStyle w:val="ConsPlusTitle"/>
        <w:jc w:val="center"/>
      </w:pPr>
      <w:r>
        <w:t>государственной услуги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46. Предоставление государственной услуги осуществляется без взимания государственной пошлины или иной платы.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AC1F34" w:rsidRDefault="00AC1F34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AC1F34" w:rsidRDefault="00AC1F34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C1F34" w:rsidRDefault="00AC1F34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47.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AC1F34" w:rsidRDefault="00AC1F34">
      <w:pPr>
        <w:pStyle w:val="ConsPlusTitle"/>
        <w:jc w:val="center"/>
      </w:pPr>
      <w:r>
        <w:t>о предоставлении государственной услуги, услуги,</w:t>
      </w:r>
    </w:p>
    <w:p w:rsidR="00AC1F34" w:rsidRDefault="00AC1F34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C1F34" w:rsidRDefault="00AC1F34">
      <w:pPr>
        <w:pStyle w:val="ConsPlusTitle"/>
        <w:jc w:val="center"/>
      </w:pPr>
      <w:r>
        <w:t>государственной услуги, и при получении результата</w:t>
      </w:r>
    </w:p>
    <w:p w:rsidR="00AC1F34" w:rsidRDefault="00AC1F34">
      <w:pPr>
        <w:pStyle w:val="ConsPlusTitle"/>
        <w:jc w:val="center"/>
      </w:pPr>
      <w:r>
        <w:t>предоставления таких услуг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48. Для подачи заявления о предоставлении государственной услуги не требуются залы ожиданий и места для заполнения заявлений.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49.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50. Заявители представляют документы, указанные в </w:t>
      </w:r>
      <w:hyperlink w:anchor="P16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регламента, почтовым отправлением по адресу, указанному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Административного регламента, в ящик для корреспонденции Минюста России в соответствии с графиком работы Минюста России, через Единый портал.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51. В случае решения заявителя доставить заявление непосредственно в Минюст России для передачи через ящик для корреспонденции Минюста России, срок ожидания в очереди должен составить не более 15 минут.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AC1F34" w:rsidRDefault="00AC1F34">
      <w:pPr>
        <w:pStyle w:val="ConsPlusTitle"/>
        <w:jc w:val="center"/>
      </w:pPr>
      <w:r>
        <w:t>о предоставлении государственной услуги и услуги,</w:t>
      </w:r>
    </w:p>
    <w:p w:rsidR="00AC1F34" w:rsidRDefault="00AC1F34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C1F34" w:rsidRDefault="00AC1F34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52. Заявление о предоставлении государственной услуги, направленное в Минюст России почтовым отправлением либо в форме электронных документов, подписанных усиленной квалифицированной электронной подписью, посредством информационно-</w:t>
      </w:r>
      <w:r>
        <w:lastRenderedPageBreak/>
        <w:t>телекоммуникационной сети "Интернет", в том числе через Единый портал, подлежит обязательной регистрации в день поступления в Минюст России структурным подразделением Минюста России, ответственным за ведение делопроизводства.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53.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AC1F34" w:rsidRDefault="00AC1F34">
      <w:pPr>
        <w:pStyle w:val="ConsPlusTitle"/>
        <w:jc w:val="center"/>
      </w:pPr>
      <w:r>
        <w:t>государственная услуга, к залу ожидания, местам</w:t>
      </w:r>
    </w:p>
    <w:p w:rsidR="00AC1F34" w:rsidRDefault="00AC1F34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AC1F34" w:rsidRDefault="00AC1F34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AC1F34" w:rsidRDefault="00AC1F34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AC1F34" w:rsidRDefault="00AC1F34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AC1F34" w:rsidRDefault="00AC1F34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AC1F34" w:rsidRDefault="00AC1F34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AC1F34" w:rsidRDefault="00AC1F34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AC1F34" w:rsidRDefault="00AC1F34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AC1F34" w:rsidRDefault="00AC1F34">
      <w:pPr>
        <w:pStyle w:val="ConsPlusTitle"/>
        <w:jc w:val="center"/>
      </w:pPr>
      <w:r>
        <w:t>защите инвалидов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54. Предоставление государственной услуги не требует личной явки заявителя в Минюст России.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55. Для предоставления государственной услуги не требуются залы ожиданий и места для заполнения запросов о предоставлении государственной услуги.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56. Информационные стенды с образцами их заполнения и перечнем документов, необходимых для предоставления государственной услуги, находятся в помещении контрольно-пропускного пункта Минюста России по адресу: г. Москва, улица Житная, дом 14.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57. Информация о предоставлении государственной услуги размещается на официальном сайте Минюста России, на Едином портале и в Федеральном реестре.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58.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государственная услуга, с учетом ограничений жизнедеятельности;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lastRenderedPageBreak/>
        <w:t>допуск сурдопереводчика и тифлосурдопереводчика;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59.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AC1F34" w:rsidRDefault="00AC1F34">
      <w:pPr>
        <w:pStyle w:val="ConsPlusTitle"/>
        <w:jc w:val="center"/>
      </w:pPr>
      <w:r>
        <w:t>в том числе количество взаимодействий заявителя</w:t>
      </w:r>
    </w:p>
    <w:p w:rsidR="00AC1F34" w:rsidRDefault="00AC1F34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AC1F34" w:rsidRDefault="00AC1F34">
      <w:pPr>
        <w:pStyle w:val="ConsPlusTitle"/>
        <w:jc w:val="center"/>
      </w:pPr>
      <w:r>
        <w:t>услуги и их продолжительность, возможность получения</w:t>
      </w:r>
    </w:p>
    <w:p w:rsidR="00AC1F34" w:rsidRDefault="00AC1F34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AC1F34" w:rsidRDefault="00AC1F34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AC1F34" w:rsidRDefault="00AC1F34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AC1F34" w:rsidRDefault="00AC1F34">
      <w:pPr>
        <w:pStyle w:val="ConsPlusTitle"/>
        <w:jc w:val="center"/>
      </w:pPr>
      <w:r>
        <w:t>государственной услуги в многофункциональном центре</w:t>
      </w:r>
    </w:p>
    <w:p w:rsidR="00AC1F34" w:rsidRDefault="00AC1F3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AC1F34" w:rsidRDefault="00AC1F34">
      <w:pPr>
        <w:pStyle w:val="ConsPlusTitle"/>
        <w:jc w:val="center"/>
      </w:pPr>
      <w:r>
        <w:t>(в том числе в полном объеме), в любом территориальном</w:t>
      </w:r>
    </w:p>
    <w:p w:rsidR="00AC1F34" w:rsidRDefault="00AC1F34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AC1F34" w:rsidRDefault="00AC1F34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AC1F34" w:rsidRDefault="00AC1F34">
      <w:pPr>
        <w:pStyle w:val="ConsPlusTitle"/>
        <w:jc w:val="center"/>
      </w:pPr>
      <w:r>
        <w:t>посредством запроса о предоставлении нескольких</w:t>
      </w:r>
    </w:p>
    <w:p w:rsidR="00AC1F34" w:rsidRDefault="00AC1F34">
      <w:pPr>
        <w:pStyle w:val="ConsPlusTitle"/>
        <w:jc w:val="center"/>
      </w:pPr>
      <w:r>
        <w:t>государственных и (или) муниципальных услуг</w:t>
      </w:r>
    </w:p>
    <w:p w:rsidR="00AC1F34" w:rsidRDefault="00AC1F34">
      <w:pPr>
        <w:pStyle w:val="ConsPlusTitle"/>
        <w:jc w:val="center"/>
      </w:pPr>
      <w:r>
        <w:t>в многофункциональных центрах предоставления</w:t>
      </w:r>
    </w:p>
    <w:p w:rsidR="00AC1F34" w:rsidRDefault="00AC1F34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AC1F34" w:rsidRDefault="00AC1F34">
      <w:pPr>
        <w:pStyle w:val="ConsPlusTitle"/>
        <w:jc w:val="center"/>
      </w:pPr>
      <w:hyperlink r:id="rId17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</w:t>
      </w:r>
    </w:p>
    <w:p w:rsidR="00AC1F34" w:rsidRDefault="00AC1F34">
      <w:pPr>
        <w:pStyle w:val="ConsPlusTitle"/>
        <w:jc w:val="center"/>
      </w:pPr>
      <w:r>
        <w:t>"Об организации предоставления государственных</w:t>
      </w:r>
    </w:p>
    <w:p w:rsidR="00AC1F34" w:rsidRDefault="00AC1F34">
      <w:pPr>
        <w:pStyle w:val="ConsPlusTitle"/>
        <w:jc w:val="center"/>
      </w:pPr>
      <w:r>
        <w:t>и муниципальных услуг"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60. Минюст России посредством соблюдения сроков предоставления государственной услуги, а также порядка предоставления государственной услуги, установленных Административным регламентом, обеспечивает качество и доступность предоставления государственной услуги.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61. Основными показателями доступности предоставления государственной услуги являются: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расположенность Минюста России в зоне доступности к основным транспортным магистралям;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наличие исчерпывающей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возможность подачи заявления о предоставлении государственной услуги в электронной форме с помощью Единого портала;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возможность получения заявителем уведомлений о предоставлении государственной услуги с помощью Единого портала.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62. Основными показателями качества предоставления государственной услуги является: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lastRenderedPageBreak/>
        <w:t>наличие государственных служащих Минюста России в целях соблюдения установленных Административным регламентом сроков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отсутствие жалоб на действия (бездействие) государственных служащих и на некорректное (невнимательное) отношение государственных служащих Минюста России к заявителям;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отсутствие нарушений установленных сроков в процессе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отсутствие заявлений в суд по обжалованию действий (бездействия) и решений Минюста России, принимаемых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заявителей;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63.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64. Возможность получения государственной услуги в любом территориальном органе Минюста России по выбору заявителя (экстерриториальный принцип) не предусмотрена.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65. Заявителям обеспечивается возможность получения информации о порядке предоставления государственной услуги на Едином портале.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66. Взаимодействие заявителя с должностными лицами Минюста России при предоставлении государственной услуги не осуществляется.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AC1F34" w:rsidRDefault="00AC1F34">
      <w:pPr>
        <w:pStyle w:val="ConsPlusTitle"/>
        <w:jc w:val="center"/>
      </w:pPr>
      <w:r>
        <w:t>особенности предоставления государственной услуги</w:t>
      </w:r>
    </w:p>
    <w:p w:rsidR="00AC1F34" w:rsidRDefault="00AC1F34">
      <w:pPr>
        <w:pStyle w:val="ConsPlusTitle"/>
        <w:jc w:val="center"/>
      </w:pPr>
      <w:r>
        <w:t>по экстерриториальному принципу (в случае,</w:t>
      </w:r>
    </w:p>
    <w:p w:rsidR="00AC1F34" w:rsidRDefault="00AC1F34">
      <w:pPr>
        <w:pStyle w:val="ConsPlusTitle"/>
        <w:jc w:val="center"/>
      </w:pPr>
      <w:r>
        <w:t>если государственная услуга предоставляется</w:t>
      </w:r>
    </w:p>
    <w:p w:rsidR="00AC1F34" w:rsidRDefault="00AC1F34">
      <w:pPr>
        <w:pStyle w:val="ConsPlusTitle"/>
        <w:jc w:val="center"/>
      </w:pPr>
      <w:r>
        <w:t>по экстерриториальному принципу) и особенности</w:t>
      </w:r>
    </w:p>
    <w:p w:rsidR="00AC1F34" w:rsidRDefault="00AC1F34">
      <w:pPr>
        <w:pStyle w:val="ConsPlusTitle"/>
        <w:jc w:val="center"/>
      </w:pPr>
      <w:r>
        <w:t>предоставления государственной услуги</w:t>
      </w:r>
    </w:p>
    <w:p w:rsidR="00AC1F34" w:rsidRDefault="00AC1F34">
      <w:pPr>
        <w:pStyle w:val="ConsPlusTitle"/>
        <w:jc w:val="center"/>
      </w:pPr>
      <w:r>
        <w:t>в электронной форме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67. Предоставление государственной услуги по экстерриториальному принципу не осуществляется.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68. Заявителям обеспечивается возможность копирования и заполнения на Едином портале заявлений, необходимых для получения государственной услуги в электронной форме.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69. 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70. При направлении в Минюст России заявления, требующего предоставления справочной либо иной информации, не предполагающей получения аккредитации, используется простая электронная подпись заявителя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2036, N 27, ст. 3880; 2012, N 29, ст. 3988; 2013, N 14, ст. 1668, N 27, ст. 3463, ст. 3477; 2014, N 11, ст. 1098; N 26 (ч. 1), ст. 3390; 2016, N 1 (ч. 1), ст. 65, N 26 (ч. 1), ст. 3889) (далее - Федеральный закон N 63-ФЗ) и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N 634.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lastRenderedPageBreak/>
        <w:t>71. В электронной форме заявления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72. При направлении в Минюст России заявления и документов, указанных в </w:t>
      </w:r>
      <w:hyperlink w:anchor="P16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регламента, в электронной форме используется усиленная квалифицированная электронная подпись или простая электронная подпись заявителя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73.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74. Заявители вправе использовать простую электронную подпись в случае, предусмотренном </w:t>
      </w:r>
      <w:hyperlink r:id="rId22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N 634.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75.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76. При формировании заявления заявителю обеспечивается: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заявления и иных документов, указанных в </w:t>
      </w:r>
      <w:hyperlink w:anchor="P16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поданному им заявлению в течение не менее одного года, а также частично сформированному заявлению - в течение не менее 3 месяцев.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77. Подписанное заявление и иные документы, указанные в </w:t>
      </w:r>
      <w:hyperlink w:anchor="P16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регламента, необходимые для предоставления государственной услуги, направляются в Минюст России посредством Единого портала.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lastRenderedPageBreak/>
        <w:t>78. Заявление, направленное в электронном виде через Единый портал, регистрируется в установленном порядке в Минюсте России и поступает в Департамент уголовного, административного и процессуального законодательства. Заявление в течение одного рабочего дня после регистрации направляется государственному служащему Минюста России.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79.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 Минюста России.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80. В случае поступления заявления через Единый портал ответ заявителю направляется в форме электронного документа.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81. При предоставлении государственной услуги в электронной форме заявителю направляется: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уведомление о начале процедуры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уведомление об окончании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уведомление о мотивированном отказе в предоставлении государственной услуги.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82.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C1F34" w:rsidRDefault="00AC1F3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C1F34" w:rsidRDefault="00AC1F34">
      <w:pPr>
        <w:pStyle w:val="ConsPlusTitle"/>
        <w:jc w:val="center"/>
      </w:pPr>
      <w:r>
        <w:t>их выполнения, в том числе особенности выполнения</w:t>
      </w:r>
    </w:p>
    <w:p w:rsidR="00AC1F34" w:rsidRDefault="00AC1F34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1. Аккредитация юридического и физического лица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83. Предоставление государственной услуги по аккредитации юридического и физического лица включает в себя следующие административные процедуры: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lastRenderedPageBreak/>
        <w:t>1) прием и регистрация документов, представленных заявителем для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2) рассмотрение представленных документов;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3) 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 (далее - ФКУ "ГИАЦ МВД России");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4) принятие решения об аккредитации заявителя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распоряжение об аккредитации);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5) внесение записи в государственный реестр;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6) направление заявителю уведомления об аккредитации заказным почтовым отправлением с уведомлением о вручении либо через Единый портал;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7) направление заявителю уведомления об отказе в аккредитации заказным почтовым отправлением с уведомлением о вручении либо через Единый портал.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3"/>
      </w:pPr>
      <w:r>
        <w:t>Прием и регистрация документов, представленных заявителем</w:t>
      </w:r>
    </w:p>
    <w:p w:rsidR="00AC1F34" w:rsidRDefault="00AC1F34">
      <w:pPr>
        <w:pStyle w:val="ConsPlusTitle"/>
        <w:jc w:val="center"/>
      </w:pPr>
      <w:r>
        <w:t>для предоставления государственной услуги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84. Основанием для начала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85.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86. При получении заявления в электронной форме Минюст России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87. При получении заявления в электронной форме в автоматическом режиме осуществляется форматно-логический контроль заявления, проверяется соответствие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также производятся следующие действия: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1) при несоответствии заявителя хотя бы одному из указанных условий государственный служащий Минюста России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2)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88. После принятия заявления государственным служащим Минюста России статус заявления в личном кабинете на Едином портале обновляется до статуса "Принято".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3"/>
      </w:pPr>
      <w:r>
        <w:t>Рассмотрение представленных документов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89. Основанием для начала административной процедуры "Рассмотрение представленных документов" является получение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90. Государственный служащий Минюста России в течение 8 рабочих дней осуществляет проверку поступивших заявления и прилагаемых к нему документов на соответствие: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представленных заявителем документов, установленных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 (для юридических лиц);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3"/>
      </w:pPr>
      <w:r>
        <w:t>Обращение в федеральное казенное учреждение "Главный</w:t>
      </w:r>
    </w:p>
    <w:p w:rsidR="00AC1F34" w:rsidRDefault="00AC1F34">
      <w:pPr>
        <w:pStyle w:val="ConsPlusTitle"/>
        <w:jc w:val="center"/>
      </w:pPr>
      <w:r>
        <w:t>информационно-аналитический центр Министерства внутренних</w:t>
      </w:r>
    </w:p>
    <w:p w:rsidR="00AC1F34" w:rsidRDefault="00AC1F34">
      <w:pPr>
        <w:pStyle w:val="ConsPlusTitle"/>
        <w:jc w:val="center"/>
      </w:pPr>
      <w:r>
        <w:t>дел Российской Федерации" о предоставлении сведений</w:t>
      </w:r>
    </w:p>
    <w:p w:rsidR="00AC1F34" w:rsidRDefault="00AC1F34">
      <w:pPr>
        <w:pStyle w:val="ConsPlusTitle"/>
        <w:jc w:val="center"/>
      </w:pPr>
      <w:r>
        <w:t>о наличии (отсутствии) судимости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91. Основанием для начала административной процедуры "Обращение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судимости" является поступление в Минюст России документов, представленных заявителем для предоставления государственной услуги. Минюст России направляет в ФКУ "ГИАЦ МВД России" межведомственный запрос в виде сведений о лице, подлежащем проверке на наличие (отсутствие) судимости и (или) факта уголовного преследования либо прекращения уголовного преследования, с сопроводительным письмом за подписью директора Департамента уголовного, административного и процессуального законодательства (либо исполняющего обязанности директора Департамента уголовного, административного и процессуального законодательства).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92. Государственный служащий Минюста России в течение 2 рабочих дней со дня регистрации заявления оформляет межведомственный запрос для направления в ФКУ "ГИАЦ МВД России".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93.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с использованием единой системы межведомственного электронного взаимодействия.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94. В случае отсутствия технической возможности межведомственные запросы направляются на бумажном носителе.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95. Срок подготовки и направления ответа на межведомственный запрос о предоставлении сведений о наличии (отсутствии) судимости и (или) факта уголовного преследования либо о прекращении уголовного преследования в соответствии с </w:t>
      </w:r>
      <w:hyperlink r:id="rId23" w:history="1">
        <w:r>
          <w:rPr>
            <w:color w:val="0000FF"/>
          </w:rPr>
          <w:t>частью 3 статьи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не должен превышать 5 рабочих дней со дня поступления межведомственного запроса в ФКУ "ГИАЦ МВД России".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96. Непредставление (несвоевременное представление) ФКУ "ГИАЦ МВД России" информации по межведомственному запросу не может являться основанием для отказа в предоставлении заявителю государственной услуги.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97. Результатом выполнения данной административной процедуры является получение из </w:t>
      </w:r>
      <w:r>
        <w:lastRenderedPageBreak/>
        <w:t>ФКУ "ГИАЦ МВД России" запрашиваемой информации.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3"/>
      </w:pPr>
      <w:r>
        <w:t>Принятие решения об аккредитации заявителя или об отказе</w:t>
      </w:r>
    </w:p>
    <w:p w:rsidR="00AC1F34" w:rsidRDefault="00AC1F34">
      <w:pPr>
        <w:pStyle w:val="ConsPlusTitle"/>
        <w:jc w:val="center"/>
      </w:pPr>
      <w:r>
        <w:t>в аккредитации, издание Минюстом России распоряжения</w:t>
      </w:r>
    </w:p>
    <w:p w:rsidR="00AC1F34" w:rsidRDefault="00AC1F34">
      <w:pPr>
        <w:pStyle w:val="ConsPlusTitle"/>
        <w:jc w:val="center"/>
      </w:pPr>
      <w:r>
        <w:t>об аккредитации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98. Основанием для начала административной процедуры "Принятие решения об аккредитации заявителя или об отказе в аккредитации, издание Минюстом России распоряжения об аккредитации" является проверка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99. Основанием для принятия государственным служащим Минюста России решения об аккредитации является соответствие представленных заявителем документов перечню, установленному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100. Основанием для принятия государственным служащим Минюста России решения об отказе в аккредитации являются: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несоответствие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предусмотренных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 (для юридических лиц) документов, необходимых для аккредитации;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101. По результатам рассмотрения заявления и прилагаемых к нему документов государственный служащий Минюста России в течение 2 рабочих дней оформляет проект распоряжения об аккредитации либо проект уведомления об отказе в аккредитации.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102.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3"/>
      </w:pPr>
      <w:r>
        <w:t>Внесение записи в государственный реестр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103. Основанием для начала административной процедуры "Внесение записи в государственный реестр" является издание распоряжения об аккредитации.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104.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в соответствии с законодательством Российской Федерации.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3"/>
      </w:pPr>
      <w:r>
        <w:t>Направление заявителю уведомления об аккредитации заказным</w:t>
      </w:r>
    </w:p>
    <w:p w:rsidR="00AC1F34" w:rsidRDefault="00AC1F34">
      <w:pPr>
        <w:pStyle w:val="ConsPlusTitle"/>
        <w:jc w:val="center"/>
      </w:pPr>
      <w:r>
        <w:t>почтовым отправлением с уведомлением о вручении</w:t>
      </w:r>
    </w:p>
    <w:p w:rsidR="00AC1F34" w:rsidRDefault="00AC1F34">
      <w:pPr>
        <w:pStyle w:val="ConsPlusTitle"/>
        <w:jc w:val="center"/>
      </w:pPr>
      <w:r>
        <w:t>либо через Единый портал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105. Основанием для начала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портал" является оформление уведомления об аккредитации.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lastRenderedPageBreak/>
        <w:t>106. После издания распоряжения об аккредитации государственный служащий Минюста России в течение 2 рабочих дней оформляет проект уведомления о принятии решения об аккредитации.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107. Уведомление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108. В уведомлении об аккредитации указываются реквизиты распоряжения об аккредитации и срок действия аккредитации независимого эксперта - 5 лет.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109. Уведомление об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3"/>
      </w:pPr>
      <w:r>
        <w:t>Направление заявителю уведомления об отказе в аккредитации</w:t>
      </w:r>
    </w:p>
    <w:p w:rsidR="00AC1F34" w:rsidRDefault="00AC1F34">
      <w:pPr>
        <w:pStyle w:val="ConsPlusTitle"/>
        <w:jc w:val="center"/>
      </w:pPr>
      <w:r>
        <w:t>заказным почтовым отправлением с уведомлением о вручении</w:t>
      </w:r>
    </w:p>
    <w:p w:rsidR="00AC1F34" w:rsidRDefault="00AC1F34">
      <w:pPr>
        <w:pStyle w:val="ConsPlusTitle"/>
        <w:jc w:val="center"/>
      </w:pPr>
      <w:r>
        <w:t>либо через Единый портал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110. Основанием для начала административной процедуры "Направление заявителю уведомления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Минюста России решения об отказе в аккредитации.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111. Государственный служащий Минюста России в течение 2 рабочих дней подготавливает проект уведомления об отказе в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112. Уведомление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2. Аннулирование аккредитации независимого эксперта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113. Аккредитация независимого эксперта аннулируется: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1) по инициативе независимого эксперта в случаях: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а) добровольного отказа независимого эксперта от аккредитации;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б) отзыва согласия на обработку персональных данных;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2) по инициативе Минюста России в случае подтверждения хотя бы одного из фактов о несоответствии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а) подтверждения факта наличия неснятой или непогашенной судимости;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б) подтверждения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в) подтверждения факта осуществления гражданином деятельности в органах и организациях, указанных в </w:t>
      </w:r>
      <w:hyperlink r:id="rId24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N 172-ФЗ;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lastRenderedPageBreak/>
        <w:t>г) подтверждения факта отнесения юридического лица к международной или иностранной организации;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д) подтверждения факта отнесения юридического лица к некоммерческой организации, выполняющей функции иностранного агента.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114. Основанием для принятия решения о проверке соответствия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может послужить поступивший в Минюст России запрос от органа государственной власти.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115. Предоставление государственной услуги в части, касающейся аннулирования аккредитации независимого эксперта, включает в себя следующие административные процедуры: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1) 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2) 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3) 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распоряжение об аннулировании аккредитации);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4) внесение записи в государственный реестр;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5) направление заявителю уведомления об аннулировании аккредитации, об отказе в аннулировании аккредитации заказным почтовым отправлением с уведомлением о вручении либо через Единый портал.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3"/>
      </w:pPr>
      <w:r>
        <w:t>Прием, регистрация и рассмотрение документов,</w:t>
      </w:r>
    </w:p>
    <w:p w:rsidR="00AC1F34" w:rsidRDefault="00AC1F34">
      <w:pPr>
        <w:pStyle w:val="ConsPlusTitle"/>
        <w:jc w:val="center"/>
      </w:pPr>
      <w:r>
        <w:t>представленных заявителем для аннулирования аккредитации</w:t>
      </w:r>
    </w:p>
    <w:p w:rsidR="00AC1F34" w:rsidRDefault="00AC1F34">
      <w:pPr>
        <w:pStyle w:val="ConsPlusTitle"/>
        <w:jc w:val="center"/>
      </w:pPr>
      <w:r>
        <w:t>(при добровольном отказе от аккредитации по заявлению этого</w:t>
      </w:r>
    </w:p>
    <w:p w:rsidR="00AC1F34" w:rsidRDefault="00AC1F34">
      <w:pPr>
        <w:pStyle w:val="ConsPlusTitle"/>
        <w:jc w:val="center"/>
      </w:pPr>
      <w:r>
        <w:t>эксперта; при отзыве согласия на обработку персональных</w:t>
      </w:r>
    </w:p>
    <w:p w:rsidR="00AC1F34" w:rsidRDefault="00AC1F34">
      <w:pPr>
        <w:pStyle w:val="ConsPlusTitle"/>
        <w:jc w:val="center"/>
      </w:pPr>
      <w:r>
        <w:t>данных по уведомлению этого эксперта)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116. Основанием для начала административной процедуры "Прием,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117.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аннулирования аккредитации, осуществляются в установленном Минюстом России порядке.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118. Основаниями для начала рассмотрения представленных документов являются: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получение государственным служащим Минюста России заявления, представленного заявителем для аннулирования аккредитации;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получение государственным служащим Минюста России уведомления об отзыве согласия на обработку персональных данных.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lastRenderedPageBreak/>
        <w:t>119. Государственный служащий Минюста России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3"/>
      </w:pPr>
      <w:r>
        <w:t>Прием, регистрация и рассмотрение документов</w:t>
      </w:r>
    </w:p>
    <w:p w:rsidR="00AC1F34" w:rsidRDefault="00AC1F34">
      <w:pPr>
        <w:pStyle w:val="ConsPlusTitle"/>
        <w:jc w:val="center"/>
      </w:pPr>
      <w:r>
        <w:t>о несоответствии независимого эксперта условиям,</w:t>
      </w:r>
    </w:p>
    <w:p w:rsidR="00AC1F34" w:rsidRDefault="00AC1F34">
      <w:pPr>
        <w:pStyle w:val="ConsPlusTitle"/>
        <w:jc w:val="center"/>
      </w:pPr>
      <w:r>
        <w:t xml:space="preserve">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 xml:space="preserve">120. Основанием для начала административной процедуры "Прием,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регламента" является поступление в Минюст России документов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121. Прием, регистрация и направление на рассмотрение в Департамент уголовного, административного и процессуального законодательства документов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осуществляются в установленном Минюстом России порядке.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122. Основаниями для начала рассмотрения представленных документов являются получение государственным служащим Минюста России информации: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а) о наличии неснятой или непогашенной судимости;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б) о наличии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в) об осуществлении гражданином деятельности в органах и организациях, указанных в </w:t>
      </w:r>
      <w:hyperlink r:id="rId25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N 172-ФЗ;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г) об отнесении юридического лица к международной или иностранной организации;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д) об отнесении юридического лица к некоммерческой организации, выполняющей функции иностранного агента.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123. Государственный служащий Минюста России в течение 10 рабочих дней после получения информации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проверяет ее достоверность.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124. Государственный служащий Минюста России после подтверждения факта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принимает решение об аннулировании аккредитации.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3"/>
      </w:pPr>
      <w:r>
        <w:t>Принятие решения об аннулировании аккредитации, об отказе</w:t>
      </w:r>
    </w:p>
    <w:p w:rsidR="00AC1F34" w:rsidRDefault="00AC1F34">
      <w:pPr>
        <w:pStyle w:val="ConsPlusTitle"/>
        <w:jc w:val="center"/>
      </w:pPr>
      <w:r>
        <w:t>в аннулировании аккредитации, издание Минюстом России</w:t>
      </w:r>
    </w:p>
    <w:p w:rsidR="00AC1F34" w:rsidRDefault="00AC1F34">
      <w:pPr>
        <w:pStyle w:val="ConsPlusTitle"/>
        <w:jc w:val="center"/>
      </w:pPr>
      <w:r>
        <w:t>распоряжения об аннулировании аккредитации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125. Основанием для начала административной процедуры "Принятие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аккредитации" является: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направление независимым экспертом заявления об аннулировании аккредитации;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направление независимым экспертом уведомления об отзыве согласия на обработку персональных данных;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lastRenderedPageBreak/>
        <w:t>подтверждение факта наличия неснятой или непогашенной судимости;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подтверждение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включенных в реестр лиц, уволенных в связи с утратой доверия;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подтверждение факта осуществления гражданином деятельности в органах и организациях, указанных в </w:t>
      </w:r>
      <w:hyperlink r:id="rId26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N 172-ФЗ;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подтверждение факта отнесения юридического лица к международной или иностранной организации;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подтверждение факта отнесения юридического лица к некоммерческой организации, выполняющей функции иностранного агента.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126. Основанием для принятия государственным служащим Минюста России решения об отказе в аннулировании аккредитации является наличие недостоверной информации в заявлении об аннулировании аккредитации.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127. Основанием для начала подготовки проекта распоряжения Минюста России об аннулировании аккредитации является принятие государственным служащим Минюста России решения об аннулировании аккредитации.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128. Проект распоряжения об аннулировании аккредитации подготавливается государственным служащим Минюста России и подписывается заместителем Министра в течение 7 рабочих дней в установленном порядке.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3"/>
      </w:pPr>
      <w:r>
        <w:t>Внесение записи в государственный реестр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129. Основанием для начала административной процедуры "Внесение записи в государственный реестр" является издание распоряжения об аннулировании аккредитации.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130. Государственный служащий Минюста России в течение 5 рабочих дней со дня издания распоряжения об аннулировании аккредитации вносит соответствующие сведения об аннулировании аккредитации в государственный реестр.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3"/>
      </w:pPr>
      <w:r>
        <w:t>Направление заявителю уведомления об аннулировании</w:t>
      </w:r>
    </w:p>
    <w:p w:rsidR="00AC1F34" w:rsidRDefault="00AC1F34">
      <w:pPr>
        <w:pStyle w:val="ConsPlusTitle"/>
        <w:jc w:val="center"/>
      </w:pPr>
      <w:r>
        <w:t>аккредитации, об отказе в аннулировании аккредитации</w:t>
      </w:r>
    </w:p>
    <w:p w:rsidR="00AC1F34" w:rsidRDefault="00AC1F34">
      <w:pPr>
        <w:pStyle w:val="ConsPlusTitle"/>
        <w:jc w:val="center"/>
      </w:pPr>
      <w:r>
        <w:t>заказным почтовым отправлением с уведомлением о вручении</w:t>
      </w:r>
    </w:p>
    <w:p w:rsidR="00AC1F34" w:rsidRDefault="00AC1F34">
      <w:pPr>
        <w:pStyle w:val="ConsPlusTitle"/>
        <w:jc w:val="center"/>
      </w:pPr>
      <w:r>
        <w:t>либо через Единый портал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131. Основанием для начала административной процедуры "Направление заявителю уведомления об аннулировании аккредитации, об отказе в аннулировании заказным почтовым отправлением с уведомлением о вручении либо через Единый портал" является издание распоряжения об аннулировании аккредитации, принятие государственным служащим Минюста России решения об отказе в аннулировании аккредитации.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132. При принятии государственным служащим Минюста России решения об аннулировании аккредитации государственный служащий в течение 4 рабочих дней после издания Минюстом России распоряжения об аннулировании аккредитации оформляет проект уведомления об аннулировании аккредитации, который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133. Уведомление об аннулировании аккредитации в течение 2 рабочих дней направляется заявителю заказным почтовым отправлением с уведомлением о вручении либо через Единый </w:t>
      </w:r>
      <w:r>
        <w:lastRenderedPageBreak/>
        <w:t>портал.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134. При принятии государственным служащим Минюста России решения об отказе в аннулировании аккредитации государственный служащий Минюста России в течение 4 рабочих дней подготавливает проект уведомления об отказе в аннулировании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135. Уведомление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3. Порядок осуществления в электронной форме,</w:t>
      </w:r>
    </w:p>
    <w:p w:rsidR="00AC1F34" w:rsidRDefault="00AC1F34">
      <w:pPr>
        <w:pStyle w:val="ConsPlusTitle"/>
        <w:jc w:val="center"/>
      </w:pPr>
      <w:r>
        <w:t>в том числе с использованием Единого портала,</w:t>
      </w:r>
    </w:p>
    <w:p w:rsidR="00AC1F34" w:rsidRDefault="00AC1F34">
      <w:pPr>
        <w:pStyle w:val="ConsPlusTitle"/>
        <w:jc w:val="center"/>
      </w:pPr>
      <w:r>
        <w:t>административных процедур (действий)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136.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137. В случае поступления заявления через Единый портал ответ заявителю направляется в форме электронного документа.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138. При предоставлении государственной услуги в электронной форме заявителю направляется: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уведомление о начале процедуры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уведомление об окончании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уведомление о мотивированном отказе в предоставлении государственной услуги.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139.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</w:t>
      </w:r>
      <w:r>
        <w:lastRenderedPageBreak/>
        <w:t>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140. 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4. Порядок исправления допущенных опечаток и ошибок</w:t>
      </w:r>
    </w:p>
    <w:p w:rsidR="00AC1F34" w:rsidRDefault="00AC1F34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AC1F34" w:rsidRDefault="00AC1F34">
      <w:pPr>
        <w:pStyle w:val="ConsPlusTitle"/>
        <w:jc w:val="center"/>
      </w:pPr>
      <w:r>
        <w:t>услуги документах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141.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AC1F34" w:rsidRDefault="00AC1F34">
      <w:pPr>
        <w:pStyle w:val="ConsPlusTitle"/>
        <w:jc w:val="center"/>
      </w:pPr>
      <w:r>
        <w:t>государственной услуги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AC1F34" w:rsidRDefault="00AC1F34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AC1F34" w:rsidRDefault="00AC1F34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AC1F34" w:rsidRDefault="00AC1F34">
      <w:pPr>
        <w:pStyle w:val="ConsPlusTitle"/>
        <w:jc w:val="center"/>
      </w:pPr>
      <w:r>
        <w:t>актов, устанавливающих требования к предоставлению</w:t>
      </w:r>
    </w:p>
    <w:p w:rsidR="00AC1F34" w:rsidRDefault="00AC1F34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142.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Минюста России,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уголовного, административного и процессуального законодательства проверок исполнения государственными служащими Минюста России положений Административного регламента, иных нормативных правовых актов Российской Федерации.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143.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 Минюста России, осуществляющих регламентируемые действия.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144. О случаях и причинах нарушения сроков и содержания административных процедур ответственные за их осуществление государственные служащие Минюста России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145. Государственные служащие Минюста России,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Минюста России,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AC1F34" w:rsidRDefault="00AC1F34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AC1F34" w:rsidRDefault="00AC1F34">
      <w:pPr>
        <w:pStyle w:val="ConsPlusTitle"/>
        <w:jc w:val="center"/>
      </w:pPr>
      <w:r>
        <w:t>государственной услуги, в том числе порядок и формы</w:t>
      </w:r>
    </w:p>
    <w:p w:rsidR="00AC1F34" w:rsidRDefault="00AC1F34">
      <w:pPr>
        <w:pStyle w:val="ConsPlusTitle"/>
        <w:jc w:val="center"/>
      </w:pPr>
      <w:r>
        <w:t>контроля за полнотой и качеством предоставления</w:t>
      </w:r>
    </w:p>
    <w:p w:rsidR="00AC1F34" w:rsidRDefault="00AC1F34">
      <w:pPr>
        <w:pStyle w:val="ConsPlusTitle"/>
        <w:jc w:val="center"/>
      </w:pPr>
      <w:r>
        <w:t>государственной услуги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 xml:space="preserve">146. Контроль за полнотой и качеством предоставления государственной услуги включает в </w:t>
      </w:r>
      <w:r>
        <w:lastRenderedPageBreak/>
        <w:t>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147. Периодичность проведения проверок устанавливается заместителем Министра.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148. При поступлении в Минюст России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149.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150.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уголовного, административного и процессуального законодательства и утверждает заместитель Министра.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151. Акт проверки помещается в соответствующее номенклатурное дело.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Ответственность должностных лиц Минюста России за решения</w:t>
      </w:r>
    </w:p>
    <w:p w:rsidR="00AC1F34" w:rsidRDefault="00AC1F34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AC1F34" w:rsidRDefault="00AC1F34">
      <w:pPr>
        <w:pStyle w:val="ConsPlusTitle"/>
        <w:jc w:val="center"/>
      </w:pPr>
      <w:r>
        <w:t>ими в ходе предоставления государственной услуги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152. Ответственность государственных служащих Минюста России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153.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AC1F34" w:rsidRDefault="00AC1F34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AC1F34" w:rsidRDefault="00AC1F34">
      <w:pPr>
        <w:pStyle w:val="ConsPlusTitle"/>
        <w:jc w:val="center"/>
      </w:pPr>
      <w:r>
        <w:t>их объединений и организаций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154. Заявители вправе получать информацию о рассмотрении своих заявлений.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155. Заявители вправе направлять замечания и предложения по улучшению доступности и качества предоставления государственной услуги, а также вносить предложения о мерах по устранению нарушений Административного регламента.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156. Руководитель органа, предоставляющего государственную услугу, принимает меры по недопущению нарушений, устраняет причины и условия, способствующие совершению нарушений.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157. 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AC1F34" w:rsidRDefault="00AC1F34">
      <w:pPr>
        <w:pStyle w:val="ConsPlusTitle"/>
        <w:jc w:val="center"/>
      </w:pPr>
      <w:r>
        <w:t>решений и действий (бездействия) Минюста России,</w:t>
      </w:r>
    </w:p>
    <w:p w:rsidR="00AC1F34" w:rsidRDefault="00AC1F34">
      <w:pPr>
        <w:pStyle w:val="ConsPlusTitle"/>
        <w:jc w:val="center"/>
      </w:pPr>
      <w:r>
        <w:t>а также его должностных лиц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lastRenderedPageBreak/>
        <w:t>158. Информация, указанная в разделе V Административного регламента, подлежит обязательному размещению на Едином портале.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AC1F34" w:rsidRDefault="00AC1F34">
      <w:pPr>
        <w:pStyle w:val="ConsPlusTitle"/>
        <w:jc w:val="center"/>
      </w:pPr>
      <w:r>
        <w:t>на досудебное (внесудебное) обжалование действий</w:t>
      </w:r>
    </w:p>
    <w:p w:rsidR="00AC1F34" w:rsidRDefault="00AC1F34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AC1F34" w:rsidRDefault="00AC1F34">
      <w:pPr>
        <w:pStyle w:val="ConsPlusTitle"/>
        <w:jc w:val="center"/>
      </w:pPr>
      <w:r>
        <w:t>в ходе предоставления государственной услуги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159. Заявитель имеет право на обжалование нарушения порядка предоставления государственной услуги, выразившегося в решениях, действиях (бездействии) Минюста России, его должностных лиц, государственных служащих Минюста России при предоставлении государственной услуги, в досудебном (внесудебном) порядке путем обращения в Минюст России.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AC1F34" w:rsidRDefault="00AC1F34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AC1F34" w:rsidRDefault="00AC1F34">
      <w:pPr>
        <w:pStyle w:val="ConsPlusTitle"/>
        <w:jc w:val="center"/>
      </w:pPr>
      <w:r>
        <w:t>жалоба заявителя в досудебном (внесудебном) порядке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160. Жалоба на решения и (или) действия (бездействие), принятые в ходе предоставления государственной услуги, рассматривается органом, предоставляющим государственную услугу (Минюстом России), в соответствии с законодательством Российской Федерации.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161. Жалоба заявителя может быть направлена: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1) директору Департамента уголовного, административного и процессуального законодательства (или исполняющему обязанности директора Департамента уголовного, административного и процессуального законодательства) - на решение или действия (бездействие) заместителя директора Департамента уголовного, административного и процессуального законодательства;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2) заместителю Министра, к компетенции которого по распределению обязанностей отнесены вопросы аккредитации - на решение или действия (бездействие) директора Департамента уголовного, административного и процессуального законодательства (или исполняющего обязанности директора Департамента уголовного, административного и процессуального законодательства);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3) Министру юстиции Российской Федерации - на решение или действия (бездействие) заместителя Министра.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162. Жалоба, поступившая в Минюст России, подлежит регистрации не позднее следующего рабочего дня со дня ее поступления.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AC1F34" w:rsidRDefault="00AC1F34">
      <w:pPr>
        <w:pStyle w:val="ConsPlusTitle"/>
        <w:jc w:val="center"/>
      </w:pPr>
      <w:r>
        <w:t>и рассмотрения жалобы, в том числе с использованием</w:t>
      </w:r>
    </w:p>
    <w:p w:rsidR="00AC1F34" w:rsidRDefault="00AC1F34">
      <w:pPr>
        <w:pStyle w:val="ConsPlusTitle"/>
        <w:jc w:val="center"/>
      </w:pPr>
      <w:r>
        <w:t>Единого портала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163. Заявитель имеет право на получение информации и документов, необходимых для обоснования и рассмотрения жалобы.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164. Минюст России предоставляет информацию о порядке подачи и рассмотрения жалобы: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посредством размещения информации на официальном сайте Минюста России, а также на Едином портале;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>с использованием телефонной связи, в письменной форме, по электронной почте.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Title"/>
        <w:jc w:val="center"/>
        <w:outlineLvl w:val="2"/>
      </w:pPr>
      <w:r>
        <w:lastRenderedPageBreak/>
        <w:t>Перечень нормативных правовых актов, регулирующих порядок</w:t>
      </w:r>
    </w:p>
    <w:p w:rsidR="00AC1F34" w:rsidRDefault="00AC1F34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AC1F34" w:rsidRDefault="00AC1F34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AC1F34" w:rsidRDefault="00AC1F34">
      <w:pPr>
        <w:pStyle w:val="ConsPlusTitle"/>
        <w:jc w:val="center"/>
      </w:pPr>
      <w:r>
        <w:t>услугу, а также его должностных лиц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  <w:r>
        <w:t>165.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AC1F34" w:rsidRDefault="00AC1F34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AC1F34" w:rsidRDefault="00AC1F3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Минюста России,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AC1F34" w:rsidRDefault="00AC1F34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 (ч. 2), ст. 7218; 2015, N 2, ст. 518; 2018, N 49 (ч. 6), ст. 7600).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jc w:val="right"/>
        <w:outlineLvl w:val="1"/>
      </w:pPr>
      <w:r>
        <w:t>Приложение N 1</w:t>
      </w:r>
    </w:p>
    <w:p w:rsidR="00AC1F34" w:rsidRDefault="00AC1F34">
      <w:pPr>
        <w:pStyle w:val="ConsPlusNormal"/>
        <w:jc w:val="right"/>
      </w:pPr>
      <w:r>
        <w:t>к Административному регламенту</w:t>
      </w:r>
    </w:p>
    <w:p w:rsidR="00AC1F34" w:rsidRDefault="00AC1F34">
      <w:pPr>
        <w:pStyle w:val="ConsPlusNormal"/>
        <w:jc w:val="right"/>
      </w:pPr>
      <w:r>
        <w:t>Министерства юстиции Российской</w:t>
      </w:r>
    </w:p>
    <w:p w:rsidR="00AC1F34" w:rsidRDefault="00AC1F34">
      <w:pPr>
        <w:pStyle w:val="ConsPlusNormal"/>
        <w:jc w:val="right"/>
      </w:pPr>
      <w:r>
        <w:t>Федерации по предоставлению</w:t>
      </w:r>
    </w:p>
    <w:p w:rsidR="00AC1F34" w:rsidRDefault="00AC1F34">
      <w:pPr>
        <w:pStyle w:val="ConsPlusNormal"/>
        <w:jc w:val="right"/>
      </w:pPr>
      <w:r>
        <w:t>государственной услуги по осуществлению</w:t>
      </w:r>
    </w:p>
    <w:p w:rsidR="00AC1F34" w:rsidRDefault="00AC1F34">
      <w:pPr>
        <w:pStyle w:val="ConsPlusNormal"/>
        <w:jc w:val="right"/>
      </w:pPr>
      <w:r>
        <w:t>аккредитации юридических и физических</w:t>
      </w:r>
    </w:p>
    <w:p w:rsidR="00AC1F34" w:rsidRDefault="00AC1F34">
      <w:pPr>
        <w:pStyle w:val="ConsPlusNormal"/>
        <w:jc w:val="right"/>
      </w:pPr>
      <w:r>
        <w:t>лиц, изъявивших желание получить</w:t>
      </w:r>
    </w:p>
    <w:p w:rsidR="00AC1F34" w:rsidRDefault="00AC1F34">
      <w:pPr>
        <w:pStyle w:val="ConsPlusNormal"/>
        <w:jc w:val="right"/>
      </w:pPr>
      <w:r>
        <w:t>аккредитацию на проведение в качестве</w:t>
      </w:r>
    </w:p>
    <w:p w:rsidR="00AC1F34" w:rsidRDefault="00AC1F34">
      <w:pPr>
        <w:pStyle w:val="ConsPlusNormal"/>
        <w:jc w:val="right"/>
      </w:pPr>
      <w:r>
        <w:t>независимых экспертов антикоррупционной</w:t>
      </w:r>
    </w:p>
    <w:p w:rsidR="00AC1F34" w:rsidRDefault="00AC1F34">
      <w:pPr>
        <w:pStyle w:val="ConsPlusNormal"/>
        <w:jc w:val="right"/>
      </w:pPr>
      <w:r>
        <w:t>экспертизы нормативных правовых</w:t>
      </w:r>
    </w:p>
    <w:p w:rsidR="00AC1F34" w:rsidRDefault="00AC1F34">
      <w:pPr>
        <w:pStyle w:val="ConsPlusNormal"/>
        <w:jc w:val="right"/>
      </w:pPr>
      <w:r>
        <w:t>актов и проектов нормативных правовых</w:t>
      </w:r>
    </w:p>
    <w:p w:rsidR="00AC1F34" w:rsidRDefault="00AC1F34">
      <w:pPr>
        <w:pStyle w:val="ConsPlusNormal"/>
        <w:jc w:val="right"/>
      </w:pPr>
      <w:r>
        <w:t>актов в случаях, предусмотренных</w:t>
      </w:r>
    </w:p>
    <w:p w:rsidR="00AC1F34" w:rsidRDefault="00AC1F34">
      <w:pPr>
        <w:pStyle w:val="ConsPlusNormal"/>
        <w:jc w:val="right"/>
      </w:pPr>
      <w:r>
        <w:t>законодательством Российской Федерации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jc w:val="right"/>
      </w:pPr>
      <w:r>
        <w:t>Форма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AC1F34" w:rsidRDefault="00AC1F34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bookmarkStart w:id="8" w:name="P675"/>
      <w:bookmarkEnd w:id="8"/>
      <w:r>
        <w:t xml:space="preserve">                                 ЗАЯВЛЕНИЕ</w:t>
      </w:r>
    </w:p>
    <w:p w:rsidR="00AC1F34" w:rsidRDefault="00AC1F34">
      <w:pPr>
        <w:pStyle w:val="ConsPlusNonformat"/>
        <w:jc w:val="both"/>
      </w:pPr>
      <w:r>
        <w:lastRenderedPageBreak/>
        <w:t xml:space="preserve">                об аккредитации физического лица в качестве</w:t>
      </w:r>
    </w:p>
    <w:p w:rsidR="00AC1F34" w:rsidRDefault="00AC1F34">
      <w:pPr>
        <w:pStyle w:val="ConsPlusNonformat"/>
        <w:jc w:val="both"/>
      </w:pPr>
      <w:r>
        <w:t xml:space="preserve">           независимого эксперта, уполномоченного на проведение</w:t>
      </w:r>
    </w:p>
    <w:p w:rsidR="00AC1F34" w:rsidRDefault="00AC1F34">
      <w:pPr>
        <w:pStyle w:val="ConsPlusNonformat"/>
        <w:jc w:val="both"/>
      </w:pPr>
      <w:r>
        <w:t xml:space="preserve">             антикоррупционной экспертизы нормативных правовых</w:t>
      </w:r>
    </w:p>
    <w:p w:rsidR="00AC1F34" w:rsidRDefault="00AC1F34">
      <w:pPr>
        <w:pStyle w:val="ConsPlusNonformat"/>
        <w:jc w:val="both"/>
      </w:pPr>
      <w:r>
        <w:t xml:space="preserve">          актов и проектов нормативных правовых актов в случаях,</w:t>
      </w:r>
    </w:p>
    <w:p w:rsidR="00AC1F34" w:rsidRDefault="00AC1F34">
      <w:pPr>
        <w:pStyle w:val="ConsPlusNonformat"/>
        <w:jc w:val="both"/>
      </w:pPr>
      <w:r>
        <w:t xml:space="preserve">          предусмотренных законодательством Российской Федерации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     (фамилия, имя, отчество (последнее - при наличии)</w:t>
      </w:r>
    </w:p>
    <w:p w:rsidR="00AC1F34" w:rsidRDefault="00AC1F34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AC1F34" w:rsidRDefault="00AC1F34">
      <w:pPr>
        <w:pStyle w:val="ConsPlusNonformat"/>
        <w:jc w:val="both"/>
      </w:pPr>
      <w:r>
        <w:t>(паспорт): серия _____ номер _______ выдан "__" _________  _____________ г.</w:t>
      </w:r>
    </w:p>
    <w:p w:rsidR="00AC1F34" w:rsidRDefault="00AC1F34">
      <w:pPr>
        <w:pStyle w:val="ConsPlusNonformat"/>
        <w:jc w:val="both"/>
      </w:pPr>
      <w:r>
        <w:t>___________________________________________________________________________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                 (кем выдан)</w:t>
      </w:r>
    </w:p>
    <w:p w:rsidR="00AC1F34" w:rsidRDefault="00AC1F34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AC1F34" w:rsidRDefault="00AC1F34">
      <w:pPr>
        <w:pStyle w:val="ConsPlusNonformat"/>
        <w:jc w:val="both"/>
      </w:pPr>
      <w:r>
        <w:t>___________________________________________________________________________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                  (указывается номер телефона с указанием</w:t>
      </w:r>
    </w:p>
    <w:p w:rsidR="00AC1F34" w:rsidRDefault="00AC1F34">
      <w:pPr>
        <w:pStyle w:val="ConsPlusNonformat"/>
        <w:jc w:val="both"/>
      </w:pPr>
      <w:r>
        <w:t xml:space="preserve">                                              кода города)</w:t>
      </w:r>
    </w:p>
    <w:p w:rsidR="00AC1F34" w:rsidRDefault="00AC1F34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AC1F34" w:rsidRDefault="00AC1F34">
      <w:pPr>
        <w:pStyle w:val="ConsPlusNonformat"/>
        <w:jc w:val="both"/>
      </w:pPr>
      <w:r>
        <w:t xml:space="preserve">    Прошу   аккредитовать    меня   в   качестве   независимого   эксперта,</w:t>
      </w:r>
    </w:p>
    <w:p w:rsidR="00AC1F34" w:rsidRDefault="00AC1F34">
      <w:pPr>
        <w:pStyle w:val="ConsPlusNonformat"/>
        <w:jc w:val="both"/>
      </w:pPr>
      <w:r>
        <w:t>уполномоченного на  проведение  антикоррупционной  экспертизы   нормативных</w:t>
      </w:r>
    </w:p>
    <w:p w:rsidR="00AC1F34" w:rsidRDefault="00AC1F34">
      <w:pPr>
        <w:pStyle w:val="ConsPlusNonformat"/>
        <w:jc w:val="both"/>
      </w:pPr>
      <w:r>
        <w:t>правовых   актов  и   проектов   нормативных   правовых  актов  в  случаях,</w:t>
      </w:r>
    </w:p>
    <w:p w:rsidR="00AC1F34" w:rsidRDefault="00AC1F34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AC1F34" w:rsidRDefault="00AC1F34">
      <w:pPr>
        <w:pStyle w:val="ConsPlusNonformat"/>
        <w:jc w:val="both"/>
      </w:pPr>
      <w:r>
        <w:t xml:space="preserve">    С условиями аккредитации ознакомлен(а).</w:t>
      </w:r>
    </w:p>
    <w:p w:rsidR="00AC1F34" w:rsidRDefault="00AC1F34">
      <w:pPr>
        <w:pStyle w:val="ConsPlusNonformat"/>
        <w:jc w:val="both"/>
      </w:pPr>
      <w:r>
        <w:t xml:space="preserve">    С  обработкой Министерством юстиции Российской Федерации (адрес Минюста</w:t>
      </w:r>
    </w:p>
    <w:p w:rsidR="00AC1F34" w:rsidRDefault="00AC1F34">
      <w:pPr>
        <w:pStyle w:val="ConsPlusNonformat"/>
        <w:jc w:val="both"/>
      </w:pPr>
      <w:r>
        <w:t>России:  119991,  г.  Москва,  ул.  Житная,  д.  14) и федеральным казенным</w:t>
      </w:r>
    </w:p>
    <w:p w:rsidR="00AC1F34" w:rsidRDefault="00AC1F34">
      <w:pPr>
        <w:pStyle w:val="ConsPlusNonformat"/>
        <w:jc w:val="both"/>
      </w:pPr>
      <w:r>
        <w:t>учреждением   "Главный   информационно-аналитический   центр   Министерства</w:t>
      </w:r>
    </w:p>
    <w:p w:rsidR="00AC1F34" w:rsidRDefault="00AC1F34">
      <w:pPr>
        <w:pStyle w:val="ConsPlusNonformat"/>
        <w:jc w:val="both"/>
      </w:pPr>
      <w:r>
        <w:t xml:space="preserve">внутренних  дел  Российской Федерации"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</w:p>
    <w:p w:rsidR="00AC1F34" w:rsidRDefault="00AC1F34">
      <w:pPr>
        <w:pStyle w:val="ConsPlusNonformat"/>
        <w:jc w:val="both"/>
      </w:pPr>
      <w:r>
        <w:t>от  27.07.2010  N  210-ФЗ  "Об организации предоставления государственных и</w:t>
      </w:r>
    </w:p>
    <w:p w:rsidR="00AC1F34" w:rsidRDefault="00AC1F34">
      <w:pPr>
        <w:pStyle w:val="ConsPlusNonformat"/>
        <w:jc w:val="both"/>
      </w:pPr>
      <w:r>
        <w:t>муниципальных  услуг"  моих  персональных  данных  с  целью  аккредитации в</w:t>
      </w:r>
    </w:p>
    <w:p w:rsidR="00AC1F34" w:rsidRDefault="00AC1F34">
      <w:pPr>
        <w:pStyle w:val="ConsPlusNonformat"/>
        <w:jc w:val="both"/>
      </w:pPr>
      <w:r>
        <w:t>качестве  независимого  эксперта  и  внесения этих данных в государственный</w:t>
      </w:r>
    </w:p>
    <w:p w:rsidR="00AC1F34" w:rsidRDefault="00AC1F34">
      <w:pPr>
        <w:pStyle w:val="ConsPlusNonformat"/>
        <w:jc w:val="both"/>
      </w:pPr>
      <w:r>
        <w:t>реестр   независимых   экспертов,  получивших  аккредитацию  на  проведение</w:t>
      </w:r>
    </w:p>
    <w:p w:rsidR="00AC1F34" w:rsidRDefault="00AC1F34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AC1F34" w:rsidRDefault="00AC1F34">
      <w:pPr>
        <w:pStyle w:val="ConsPlusNonformat"/>
        <w:jc w:val="both"/>
      </w:pPr>
      <w:r>
        <w:t>нормативных  правовых  актов  в  случаях, предусмотренных законодательством</w:t>
      </w:r>
    </w:p>
    <w:p w:rsidR="00AC1F34" w:rsidRDefault="00AC1F34">
      <w:pPr>
        <w:pStyle w:val="ConsPlusNonformat"/>
        <w:jc w:val="both"/>
      </w:pPr>
      <w:r>
        <w:t>Российской  Федерации,  размещенный  на  официальном  сайте Минюста России,</w:t>
      </w:r>
    </w:p>
    <w:p w:rsidR="00AC1F34" w:rsidRDefault="00AC1F34">
      <w:pPr>
        <w:pStyle w:val="ConsPlusNonformat"/>
        <w:jc w:val="both"/>
      </w:pPr>
      <w:r>
        <w:t>согласен(а).  Согласие  на  обработку персональных данных действует на срок</w:t>
      </w:r>
    </w:p>
    <w:p w:rsidR="00AC1F34" w:rsidRDefault="00AC1F34">
      <w:pPr>
        <w:pStyle w:val="ConsPlusNonformat"/>
        <w:jc w:val="both"/>
      </w:pPr>
      <w:r>
        <w:t>аккредитации.  Согласен с тем, что отзыв согласия на обработку персональных</w:t>
      </w:r>
    </w:p>
    <w:p w:rsidR="00AC1F34" w:rsidRDefault="00AC1F34">
      <w:pPr>
        <w:pStyle w:val="ConsPlusNonformat"/>
        <w:jc w:val="both"/>
      </w:pPr>
      <w:r>
        <w:t>данных повлечет за собой аннулирование аккредитации в качестве независимого</w:t>
      </w:r>
    </w:p>
    <w:p w:rsidR="00AC1F34" w:rsidRDefault="00AC1F34">
      <w:pPr>
        <w:pStyle w:val="ConsPlusNonformat"/>
        <w:jc w:val="both"/>
      </w:pPr>
      <w:r>
        <w:t>эксперта,   уполномоченного   на  проведение  антикоррупционной  экспертизы</w:t>
      </w:r>
    </w:p>
    <w:p w:rsidR="00AC1F34" w:rsidRDefault="00AC1F34">
      <w:pPr>
        <w:pStyle w:val="ConsPlusNonformat"/>
        <w:jc w:val="both"/>
      </w:pPr>
      <w:r>
        <w:t>нормативных правовых актов и проектов нормативных правовых актов в случаях,</w:t>
      </w:r>
    </w:p>
    <w:p w:rsidR="00AC1F34" w:rsidRDefault="00AC1F34">
      <w:pPr>
        <w:pStyle w:val="ConsPlusNonformat"/>
        <w:jc w:val="both"/>
      </w:pPr>
      <w:r>
        <w:t>предусмотренных   законодательством  Российской  Федерации.  Отзыв  данного</w:t>
      </w:r>
    </w:p>
    <w:p w:rsidR="00AC1F34" w:rsidRDefault="00AC1F34">
      <w:pPr>
        <w:pStyle w:val="ConsPlusNonformat"/>
        <w:jc w:val="both"/>
      </w:pPr>
      <w:r>
        <w:t>согласия   на  обработку  персональных  данных  осуществляется  в  порядке,</w:t>
      </w:r>
    </w:p>
    <w:p w:rsidR="00AC1F34" w:rsidRDefault="00AC1F34">
      <w:pPr>
        <w:pStyle w:val="ConsPlusNonformat"/>
        <w:jc w:val="both"/>
      </w:pPr>
      <w:r>
        <w:t xml:space="preserve">установленном  </w:t>
      </w:r>
      <w:hyperlink r:id="rId31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27.07.2006 N 152-ФЗ</w:t>
      </w:r>
    </w:p>
    <w:p w:rsidR="00AC1F34" w:rsidRDefault="00AC1F34">
      <w:pPr>
        <w:pStyle w:val="ConsPlusNonformat"/>
        <w:jc w:val="both"/>
      </w:pPr>
      <w:r>
        <w:t>"О персональных данных".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 xml:space="preserve">    Приложение: копии документов на ___ л., в том числе:</w:t>
      </w:r>
    </w:p>
    <w:p w:rsidR="00AC1F34" w:rsidRDefault="00AC1F34">
      <w:pPr>
        <w:pStyle w:val="ConsPlusNonformat"/>
        <w:jc w:val="both"/>
      </w:pPr>
      <w:r>
        <w:t xml:space="preserve">                                                       __________ на ___ л.</w:t>
      </w:r>
    </w:p>
    <w:p w:rsidR="00AC1F34" w:rsidRDefault="00AC1F34">
      <w:pPr>
        <w:pStyle w:val="ConsPlusNonformat"/>
        <w:jc w:val="both"/>
      </w:pPr>
      <w:r>
        <w:t xml:space="preserve">                                                       __________ на ___ л.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 xml:space="preserve">    Подпись заявителя                                  ____________________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 xml:space="preserve">    Дата "__" ______________ 20__ г.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jc w:val="right"/>
        <w:outlineLvl w:val="1"/>
      </w:pPr>
      <w:r>
        <w:t>Приложение N 2</w:t>
      </w:r>
    </w:p>
    <w:p w:rsidR="00AC1F34" w:rsidRDefault="00AC1F34">
      <w:pPr>
        <w:pStyle w:val="ConsPlusNormal"/>
        <w:jc w:val="right"/>
      </w:pPr>
      <w:r>
        <w:t>к Административному регламенту</w:t>
      </w:r>
    </w:p>
    <w:p w:rsidR="00AC1F34" w:rsidRDefault="00AC1F34">
      <w:pPr>
        <w:pStyle w:val="ConsPlusNormal"/>
        <w:jc w:val="right"/>
      </w:pPr>
      <w:r>
        <w:t>Министерства юстиции Российской</w:t>
      </w:r>
    </w:p>
    <w:p w:rsidR="00AC1F34" w:rsidRDefault="00AC1F34">
      <w:pPr>
        <w:pStyle w:val="ConsPlusNormal"/>
        <w:jc w:val="right"/>
      </w:pPr>
      <w:r>
        <w:t>Федерации по предоставлению</w:t>
      </w:r>
    </w:p>
    <w:p w:rsidR="00AC1F34" w:rsidRDefault="00AC1F34">
      <w:pPr>
        <w:pStyle w:val="ConsPlusNormal"/>
        <w:jc w:val="right"/>
      </w:pPr>
      <w:r>
        <w:t>государственной услуги по осуществлению</w:t>
      </w:r>
    </w:p>
    <w:p w:rsidR="00AC1F34" w:rsidRDefault="00AC1F34">
      <w:pPr>
        <w:pStyle w:val="ConsPlusNormal"/>
        <w:jc w:val="right"/>
      </w:pPr>
      <w:r>
        <w:t>аккредитации юридических и физических</w:t>
      </w:r>
    </w:p>
    <w:p w:rsidR="00AC1F34" w:rsidRDefault="00AC1F34">
      <w:pPr>
        <w:pStyle w:val="ConsPlusNormal"/>
        <w:jc w:val="right"/>
      </w:pPr>
      <w:r>
        <w:lastRenderedPageBreak/>
        <w:t>лиц, изъявивших желание получить</w:t>
      </w:r>
    </w:p>
    <w:p w:rsidR="00AC1F34" w:rsidRDefault="00AC1F34">
      <w:pPr>
        <w:pStyle w:val="ConsPlusNormal"/>
        <w:jc w:val="right"/>
      </w:pPr>
      <w:r>
        <w:t>аккредитацию на проведение в качестве</w:t>
      </w:r>
    </w:p>
    <w:p w:rsidR="00AC1F34" w:rsidRDefault="00AC1F34">
      <w:pPr>
        <w:pStyle w:val="ConsPlusNormal"/>
        <w:jc w:val="right"/>
      </w:pPr>
      <w:r>
        <w:t>независимых экспертов антикоррупционной</w:t>
      </w:r>
    </w:p>
    <w:p w:rsidR="00AC1F34" w:rsidRDefault="00AC1F34">
      <w:pPr>
        <w:pStyle w:val="ConsPlusNormal"/>
        <w:jc w:val="right"/>
      </w:pPr>
      <w:r>
        <w:t>экспертизы нормативных правовых</w:t>
      </w:r>
    </w:p>
    <w:p w:rsidR="00AC1F34" w:rsidRDefault="00AC1F34">
      <w:pPr>
        <w:pStyle w:val="ConsPlusNormal"/>
        <w:jc w:val="right"/>
      </w:pPr>
      <w:r>
        <w:t>актов и проектов нормативных правовых</w:t>
      </w:r>
    </w:p>
    <w:p w:rsidR="00AC1F34" w:rsidRDefault="00AC1F34">
      <w:pPr>
        <w:pStyle w:val="ConsPlusNormal"/>
        <w:jc w:val="right"/>
      </w:pPr>
      <w:r>
        <w:t>актов в случаях, предусмотренных</w:t>
      </w:r>
    </w:p>
    <w:p w:rsidR="00AC1F34" w:rsidRDefault="00AC1F34">
      <w:pPr>
        <w:pStyle w:val="ConsPlusNormal"/>
        <w:jc w:val="right"/>
      </w:pPr>
      <w:r>
        <w:t>законодательством Российской Федерации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jc w:val="right"/>
      </w:pPr>
      <w:r>
        <w:t>Форма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AC1F34" w:rsidRDefault="00AC1F34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bookmarkStart w:id="9" w:name="P751"/>
      <w:bookmarkEnd w:id="9"/>
      <w:r>
        <w:t xml:space="preserve">                                 ЗАЯВЛЕНИЕ</w:t>
      </w:r>
    </w:p>
    <w:p w:rsidR="00AC1F34" w:rsidRDefault="00AC1F34">
      <w:pPr>
        <w:pStyle w:val="ConsPlusNonformat"/>
        <w:jc w:val="both"/>
      </w:pPr>
      <w:r>
        <w:t xml:space="preserve">               об аккредитации юридического лица в качестве</w:t>
      </w:r>
    </w:p>
    <w:p w:rsidR="00AC1F34" w:rsidRDefault="00AC1F34">
      <w:pPr>
        <w:pStyle w:val="ConsPlusNonformat"/>
        <w:jc w:val="both"/>
      </w:pPr>
      <w:r>
        <w:t xml:space="preserve">           независимого эксперта, уполномоченного на проведение</w:t>
      </w:r>
    </w:p>
    <w:p w:rsidR="00AC1F34" w:rsidRDefault="00AC1F34">
      <w:pPr>
        <w:pStyle w:val="ConsPlusNonformat"/>
        <w:jc w:val="both"/>
      </w:pPr>
      <w:r>
        <w:t xml:space="preserve">          антикоррупционной экспертизы нормативных правовых актов</w:t>
      </w:r>
    </w:p>
    <w:p w:rsidR="00AC1F34" w:rsidRDefault="00AC1F34">
      <w:pPr>
        <w:pStyle w:val="ConsPlusNonformat"/>
        <w:jc w:val="both"/>
      </w:pPr>
      <w:r>
        <w:t xml:space="preserve">             и проектов нормативных правовых актов в случаях,</w:t>
      </w:r>
    </w:p>
    <w:p w:rsidR="00AC1F34" w:rsidRDefault="00AC1F34">
      <w:pPr>
        <w:pStyle w:val="ConsPlusNonformat"/>
        <w:jc w:val="both"/>
      </w:pPr>
      <w:r>
        <w:t xml:space="preserve">          предусмотренных законодательством Российской Федерации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         (полное наименование юридического лица)</w:t>
      </w:r>
    </w:p>
    <w:p w:rsidR="00AC1F34" w:rsidRDefault="00AC1F34">
      <w:pPr>
        <w:pStyle w:val="ConsPlusNonformat"/>
        <w:jc w:val="both"/>
      </w:pPr>
      <w:r>
        <w:t xml:space="preserve">    Почтовый адрес юридического лица ______________________________________</w:t>
      </w:r>
    </w:p>
    <w:p w:rsidR="00AC1F34" w:rsidRDefault="00AC1F34">
      <w:pPr>
        <w:pStyle w:val="ConsPlusNonformat"/>
        <w:jc w:val="both"/>
      </w:pPr>
      <w:r>
        <w:t>___________________________________________________________________________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                  (указывается номер телефона с указанием</w:t>
      </w:r>
    </w:p>
    <w:p w:rsidR="00AC1F34" w:rsidRDefault="00AC1F34">
      <w:pPr>
        <w:pStyle w:val="ConsPlusNonformat"/>
        <w:jc w:val="both"/>
      </w:pPr>
      <w:r>
        <w:t xml:space="preserve">                                              кода города)</w:t>
      </w:r>
    </w:p>
    <w:p w:rsidR="00AC1F34" w:rsidRDefault="00AC1F34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AC1F34" w:rsidRDefault="00AC1F34">
      <w:pPr>
        <w:pStyle w:val="ConsPlusNonformat"/>
        <w:jc w:val="both"/>
      </w:pPr>
      <w:r>
        <w:t xml:space="preserve">    Прошу аккредитовать 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             (полное наименование юридического лица)</w:t>
      </w:r>
    </w:p>
    <w:p w:rsidR="00AC1F34" w:rsidRDefault="00AC1F34">
      <w:pPr>
        <w:pStyle w:val="ConsPlusNonformat"/>
        <w:jc w:val="both"/>
      </w:pPr>
      <w:r>
        <w:t>в  качестве независимого     эксперта,    уполномоченного   на   проведение</w:t>
      </w:r>
    </w:p>
    <w:p w:rsidR="00AC1F34" w:rsidRDefault="00AC1F34">
      <w:pPr>
        <w:pStyle w:val="ConsPlusNonformat"/>
        <w:jc w:val="both"/>
      </w:pPr>
      <w:r>
        <w:t>антикоррупционной  экспертизы   нормативных  правовых  актов  и    проектов</w:t>
      </w:r>
    </w:p>
    <w:p w:rsidR="00AC1F34" w:rsidRDefault="00AC1F34">
      <w:pPr>
        <w:pStyle w:val="ConsPlusNonformat"/>
        <w:jc w:val="both"/>
      </w:pPr>
      <w:r>
        <w:t>нормативных      правовых      актов      в     случаях,    предусмотренных</w:t>
      </w:r>
    </w:p>
    <w:p w:rsidR="00AC1F34" w:rsidRDefault="00AC1F34">
      <w:pPr>
        <w:pStyle w:val="ConsPlusNonformat"/>
        <w:jc w:val="both"/>
      </w:pPr>
      <w:r>
        <w:t>законодательством Российской Федерации.</w:t>
      </w:r>
    </w:p>
    <w:p w:rsidR="00AC1F34" w:rsidRDefault="00AC1F34">
      <w:pPr>
        <w:pStyle w:val="ConsPlusNonformat"/>
        <w:jc w:val="both"/>
      </w:pPr>
      <w:r>
        <w:t xml:space="preserve">    В штате _______________________________________________________________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        (полное наименование юридического лица)</w:t>
      </w:r>
    </w:p>
    <w:p w:rsidR="00AC1F34" w:rsidRDefault="00AC1F34">
      <w:pPr>
        <w:pStyle w:val="ConsPlusNonformat"/>
        <w:jc w:val="both"/>
      </w:pPr>
      <w:r>
        <w:t xml:space="preserve">имеются      работники,     удовлетворяющие     требованиям     </w:t>
      </w:r>
      <w:hyperlink w:anchor="P57" w:history="1">
        <w:r>
          <w:rPr>
            <w:color w:val="0000FF"/>
          </w:rPr>
          <w:t>пункта    2</w:t>
        </w:r>
      </w:hyperlink>
    </w:p>
    <w:p w:rsidR="00AC1F34" w:rsidRDefault="00AC1F34">
      <w:pPr>
        <w:pStyle w:val="ConsPlusNonformat"/>
        <w:jc w:val="both"/>
      </w:pPr>
      <w:r>
        <w:t>Административного  регламента  Министерства юстиции Российской Федерации по</w:t>
      </w:r>
    </w:p>
    <w:p w:rsidR="00AC1F34" w:rsidRDefault="00AC1F34">
      <w:pPr>
        <w:pStyle w:val="ConsPlusNonformat"/>
        <w:jc w:val="both"/>
      </w:pPr>
      <w:r>
        <w:t>предоставлению   государственной   услуги   по  осуществлению  аккредитации</w:t>
      </w:r>
    </w:p>
    <w:p w:rsidR="00AC1F34" w:rsidRDefault="00AC1F34">
      <w:pPr>
        <w:pStyle w:val="ConsPlusNonformat"/>
        <w:jc w:val="both"/>
      </w:pPr>
      <w:r>
        <w:t>юридических  и  физических лиц, изъявивших желание получить аккредитацию на</w:t>
      </w:r>
    </w:p>
    <w:p w:rsidR="00AC1F34" w:rsidRDefault="00AC1F34">
      <w:pPr>
        <w:pStyle w:val="ConsPlusNonformat"/>
        <w:jc w:val="both"/>
      </w:pPr>
      <w:r>
        <w:t>проведение  в  качестве  независимых экспертов антикоррупционной экспертизы</w:t>
      </w:r>
    </w:p>
    <w:p w:rsidR="00AC1F34" w:rsidRDefault="00AC1F34">
      <w:pPr>
        <w:pStyle w:val="ConsPlusNonformat"/>
        <w:jc w:val="both"/>
      </w:pPr>
      <w:r>
        <w:t>нормативных правовых актов и проектов нормативных правовых актов в случаях,</w:t>
      </w:r>
    </w:p>
    <w:p w:rsidR="00AC1F34" w:rsidRDefault="00AC1F34">
      <w:pPr>
        <w:pStyle w:val="ConsPlusNonformat"/>
        <w:jc w:val="both"/>
      </w:pPr>
      <w:r>
        <w:t>предусмотренных законодательством Российской Федерации:</w:t>
      </w:r>
    </w:p>
    <w:p w:rsidR="00AC1F34" w:rsidRDefault="00AC1F34">
      <w:pPr>
        <w:pStyle w:val="ConsPlusNonformat"/>
        <w:jc w:val="both"/>
      </w:pPr>
      <w:r>
        <w:t>___________________________________________________________________________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(фамилии, имена, отчества (при наличии) работников юридического лица)</w:t>
      </w:r>
    </w:p>
    <w:p w:rsidR="00AC1F34" w:rsidRDefault="00AC1F34">
      <w:pPr>
        <w:pStyle w:val="ConsPlusNonformat"/>
        <w:jc w:val="both"/>
      </w:pPr>
      <w:r>
        <w:t>___________________________________________________________________________</w:t>
      </w:r>
    </w:p>
    <w:p w:rsidR="00AC1F34" w:rsidRDefault="00AC1F34">
      <w:pPr>
        <w:pStyle w:val="ConsPlusNonformat"/>
        <w:jc w:val="both"/>
      </w:pPr>
      <w:r>
        <w:t>___________________________________________________________________________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С условиями аккредитации работники ознакомлены.</w:t>
      </w:r>
    </w:p>
    <w:p w:rsidR="00AC1F34" w:rsidRDefault="00AC1F34">
      <w:pPr>
        <w:pStyle w:val="ConsPlusNonformat"/>
        <w:jc w:val="both"/>
      </w:pPr>
      <w:r>
        <w:t xml:space="preserve">    Согласия работников 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               (полное наименование юридического лица)</w:t>
      </w:r>
    </w:p>
    <w:p w:rsidR="00AC1F34" w:rsidRDefault="00AC1F34">
      <w:pPr>
        <w:pStyle w:val="ConsPlusNonformat"/>
        <w:jc w:val="both"/>
      </w:pPr>
      <w:r>
        <w:t>на   обработку   их  персональных  данных  и   внесение   этих   данных   в</w:t>
      </w:r>
    </w:p>
    <w:p w:rsidR="00AC1F34" w:rsidRDefault="00AC1F34">
      <w:pPr>
        <w:pStyle w:val="ConsPlusNonformat"/>
        <w:jc w:val="both"/>
      </w:pPr>
      <w:r>
        <w:t>государственный  реестр  независимых  экспертов, получивших аккредитацию на</w:t>
      </w:r>
    </w:p>
    <w:p w:rsidR="00AC1F34" w:rsidRDefault="00AC1F34">
      <w:pPr>
        <w:pStyle w:val="ConsPlusNonformat"/>
        <w:jc w:val="both"/>
      </w:pPr>
      <w:r>
        <w:t>проведение   антикоррупционной  экспертизы  нормативных  правовых  актов  и</w:t>
      </w:r>
    </w:p>
    <w:p w:rsidR="00AC1F34" w:rsidRDefault="00AC1F34">
      <w:pPr>
        <w:pStyle w:val="ConsPlusNonformat"/>
        <w:jc w:val="both"/>
      </w:pPr>
      <w:r>
        <w:t>проектов    нормативных   правовых   актов   в   случаях,   предусмотренных</w:t>
      </w:r>
    </w:p>
    <w:p w:rsidR="00AC1F34" w:rsidRDefault="00AC1F34">
      <w:pPr>
        <w:pStyle w:val="ConsPlusNonformat"/>
        <w:jc w:val="both"/>
      </w:pPr>
      <w:r>
        <w:t>законодательством Российской Федерации, прилагаются.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 xml:space="preserve">    Приложение: копии документов на ___ л., в том числе:</w:t>
      </w:r>
    </w:p>
    <w:p w:rsidR="00AC1F34" w:rsidRDefault="00AC1F34">
      <w:pPr>
        <w:pStyle w:val="ConsPlusNonformat"/>
        <w:jc w:val="both"/>
      </w:pPr>
      <w:r>
        <w:t xml:space="preserve">                                                        _________ на ___ л.</w:t>
      </w:r>
    </w:p>
    <w:p w:rsidR="00AC1F34" w:rsidRDefault="00AC1F34">
      <w:pPr>
        <w:pStyle w:val="ConsPlusNonformat"/>
        <w:jc w:val="both"/>
      </w:pPr>
      <w:r>
        <w:t xml:space="preserve">                                                        _________ на ___ л.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>______________________________________ ___________  _______________________</w:t>
      </w:r>
    </w:p>
    <w:p w:rsidR="00AC1F34" w:rsidRDefault="00AC1F34">
      <w:pPr>
        <w:pStyle w:val="ConsPlusNonformat"/>
        <w:jc w:val="both"/>
      </w:pPr>
      <w:r>
        <w:t xml:space="preserve"> (наименование должности руководителя   (подпись)     (инициалы, фамилия)</w:t>
      </w:r>
    </w:p>
    <w:p w:rsidR="00AC1F34" w:rsidRDefault="00AC1F34">
      <w:pPr>
        <w:pStyle w:val="ConsPlusNonformat"/>
        <w:jc w:val="both"/>
      </w:pPr>
      <w:r>
        <w:lastRenderedPageBreak/>
        <w:t xml:space="preserve">         юридического лица)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 xml:space="preserve">    Дата "__" __________ 20__ г.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 xml:space="preserve">                                             М.П.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jc w:val="right"/>
        <w:outlineLvl w:val="1"/>
      </w:pPr>
      <w:r>
        <w:t>Приложение N 3</w:t>
      </w:r>
    </w:p>
    <w:p w:rsidR="00AC1F34" w:rsidRDefault="00AC1F34">
      <w:pPr>
        <w:pStyle w:val="ConsPlusNormal"/>
        <w:jc w:val="right"/>
      </w:pPr>
      <w:r>
        <w:t>к Административному регламенту</w:t>
      </w:r>
    </w:p>
    <w:p w:rsidR="00AC1F34" w:rsidRDefault="00AC1F34">
      <w:pPr>
        <w:pStyle w:val="ConsPlusNormal"/>
        <w:jc w:val="right"/>
      </w:pPr>
      <w:r>
        <w:t>Министерства юстиции Российской</w:t>
      </w:r>
    </w:p>
    <w:p w:rsidR="00AC1F34" w:rsidRDefault="00AC1F34">
      <w:pPr>
        <w:pStyle w:val="ConsPlusNormal"/>
        <w:jc w:val="right"/>
      </w:pPr>
      <w:r>
        <w:t>Федерации по предоставлению</w:t>
      </w:r>
    </w:p>
    <w:p w:rsidR="00AC1F34" w:rsidRDefault="00AC1F34">
      <w:pPr>
        <w:pStyle w:val="ConsPlusNormal"/>
        <w:jc w:val="right"/>
      </w:pPr>
      <w:r>
        <w:t>государственной услуги по осуществлению</w:t>
      </w:r>
    </w:p>
    <w:p w:rsidR="00AC1F34" w:rsidRDefault="00AC1F34">
      <w:pPr>
        <w:pStyle w:val="ConsPlusNormal"/>
        <w:jc w:val="right"/>
      </w:pPr>
      <w:r>
        <w:t>аккредитации юридических и физических</w:t>
      </w:r>
    </w:p>
    <w:p w:rsidR="00AC1F34" w:rsidRDefault="00AC1F34">
      <w:pPr>
        <w:pStyle w:val="ConsPlusNormal"/>
        <w:jc w:val="right"/>
      </w:pPr>
      <w:r>
        <w:t>лиц, изъявивших желание получить</w:t>
      </w:r>
    </w:p>
    <w:p w:rsidR="00AC1F34" w:rsidRDefault="00AC1F34">
      <w:pPr>
        <w:pStyle w:val="ConsPlusNormal"/>
        <w:jc w:val="right"/>
      </w:pPr>
      <w:r>
        <w:t>аккредитацию на проведение в качестве</w:t>
      </w:r>
    </w:p>
    <w:p w:rsidR="00AC1F34" w:rsidRDefault="00AC1F34">
      <w:pPr>
        <w:pStyle w:val="ConsPlusNormal"/>
        <w:jc w:val="right"/>
      </w:pPr>
      <w:r>
        <w:t>независимых экспертов антикоррупционной</w:t>
      </w:r>
    </w:p>
    <w:p w:rsidR="00AC1F34" w:rsidRDefault="00AC1F34">
      <w:pPr>
        <w:pStyle w:val="ConsPlusNormal"/>
        <w:jc w:val="right"/>
      </w:pPr>
      <w:r>
        <w:t>экспертизы нормативных правовых</w:t>
      </w:r>
    </w:p>
    <w:p w:rsidR="00AC1F34" w:rsidRDefault="00AC1F34">
      <w:pPr>
        <w:pStyle w:val="ConsPlusNormal"/>
        <w:jc w:val="right"/>
      </w:pPr>
      <w:r>
        <w:t>актов и проектов нормативных правовых</w:t>
      </w:r>
    </w:p>
    <w:p w:rsidR="00AC1F34" w:rsidRDefault="00AC1F34">
      <w:pPr>
        <w:pStyle w:val="ConsPlusNormal"/>
        <w:jc w:val="right"/>
      </w:pPr>
      <w:r>
        <w:t>актов в случаях, предусмотренных</w:t>
      </w:r>
    </w:p>
    <w:p w:rsidR="00AC1F34" w:rsidRDefault="00AC1F34">
      <w:pPr>
        <w:pStyle w:val="ConsPlusNormal"/>
        <w:jc w:val="right"/>
      </w:pPr>
      <w:r>
        <w:t>законодательством Российской Федерации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jc w:val="right"/>
      </w:pPr>
      <w:r>
        <w:t>Форма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AC1F34" w:rsidRDefault="00AC1F34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bookmarkStart w:id="10" w:name="P829"/>
      <w:bookmarkEnd w:id="10"/>
      <w:r>
        <w:t xml:space="preserve">                                 ЗАЯВЛЕНИЕ</w:t>
      </w:r>
    </w:p>
    <w:p w:rsidR="00AC1F34" w:rsidRDefault="00AC1F34">
      <w:pPr>
        <w:pStyle w:val="ConsPlusNonformat"/>
        <w:jc w:val="both"/>
      </w:pPr>
      <w:r>
        <w:t xml:space="preserve">            о согласии работника юридического лица, изъявившего</w:t>
      </w:r>
    </w:p>
    <w:p w:rsidR="00AC1F34" w:rsidRDefault="00AC1F34">
      <w:pPr>
        <w:pStyle w:val="ConsPlusNonformat"/>
        <w:jc w:val="both"/>
      </w:pPr>
      <w:r>
        <w:t xml:space="preserve">          желание получить аккредитацию на проведение в качестве</w:t>
      </w:r>
    </w:p>
    <w:p w:rsidR="00AC1F34" w:rsidRDefault="00AC1F34">
      <w:pPr>
        <w:pStyle w:val="ConsPlusNonformat"/>
        <w:jc w:val="both"/>
      </w:pPr>
      <w:r>
        <w:t xml:space="preserve">            независимого эксперта антикоррупционной экспертизы</w:t>
      </w:r>
    </w:p>
    <w:p w:rsidR="00AC1F34" w:rsidRDefault="00AC1F34">
      <w:pPr>
        <w:pStyle w:val="ConsPlusNonformat"/>
        <w:jc w:val="both"/>
      </w:pPr>
      <w:r>
        <w:t xml:space="preserve">             нормативных правовых актов и проектов нормативных</w:t>
      </w:r>
    </w:p>
    <w:p w:rsidR="00AC1F34" w:rsidRDefault="00AC1F34">
      <w:pPr>
        <w:pStyle w:val="ConsPlusNonformat"/>
        <w:jc w:val="both"/>
      </w:pPr>
      <w:r>
        <w:t xml:space="preserve">        правовых актов в случаях, предусмотренных законодательством</w:t>
      </w:r>
    </w:p>
    <w:p w:rsidR="00AC1F34" w:rsidRDefault="00AC1F34">
      <w:pPr>
        <w:pStyle w:val="ConsPlusNonformat"/>
        <w:jc w:val="both"/>
      </w:pPr>
      <w:r>
        <w:t xml:space="preserve">        Российской Федерации, на обработку его персональных данных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     (фамилия, имя, отчество (последнее - при наличии)</w:t>
      </w:r>
    </w:p>
    <w:p w:rsidR="00AC1F34" w:rsidRDefault="00AC1F34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AC1F34" w:rsidRDefault="00AC1F34">
      <w:pPr>
        <w:pStyle w:val="ConsPlusNonformat"/>
        <w:jc w:val="both"/>
      </w:pPr>
      <w:r>
        <w:t>(паспорт): серия ___ номер ___ выдан "__" _____________ ________________ г.</w:t>
      </w:r>
    </w:p>
    <w:p w:rsidR="00AC1F34" w:rsidRDefault="00AC1F34">
      <w:pPr>
        <w:pStyle w:val="ConsPlusNonformat"/>
        <w:jc w:val="both"/>
      </w:pPr>
      <w:r>
        <w:t>___________________________________________________________________________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                 (кем выдан)</w:t>
      </w:r>
    </w:p>
    <w:p w:rsidR="00AC1F34" w:rsidRDefault="00AC1F34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AC1F34" w:rsidRDefault="00AC1F34">
      <w:pPr>
        <w:pStyle w:val="ConsPlusNonformat"/>
        <w:jc w:val="both"/>
      </w:pPr>
      <w:r>
        <w:t>___________________________________________________________________________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                  (указывается номер телефона с указанием</w:t>
      </w:r>
    </w:p>
    <w:p w:rsidR="00AC1F34" w:rsidRDefault="00AC1F34">
      <w:pPr>
        <w:pStyle w:val="ConsPlusNonformat"/>
        <w:jc w:val="both"/>
      </w:pPr>
      <w:r>
        <w:t xml:space="preserve">                                                кода города)</w:t>
      </w:r>
    </w:p>
    <w:p w:rsidR="00AC1F34" w:rsidRDefault="00AC1F34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AC1F34" w:rsidRDefault="00AC1F34">
      <w:pPr>
        <w:pStyle w:val="ConsPlusNonformat"/>
        <w:jc w:val="both"/>
      </w:pPr>
      <w:r>
        <w:t xml:space="preserve">    С  обработкой Министерством юстиции Российской Федерации (адрес Минюста</w:t>
      </w:r>
    </w:p>
    <w:p w:rsidR="00AC1F34" w:rsidRDefault="00AC1F34">
      <w:pPr>
        <w:pStyle w:val="ConsPlusNonformat"/>
        <w:jc w:val="both"/>
      </w:pPr>
      <w:r>
        <w:t>России:  119991,  г.  Москва,  ул.  Житная,  д.  14) и федеральным казенным</w:t>
      </w:r>
    </w:p>
    <w:p w:rsidR="00AC1F34" w:rsidRDefault="00AC1F34">
      <w:pPr>
        <w:pStyle w:val="ConsPlusNonformat"/>
        <w:jc w:val="both"/>
      </w:pPr>
      <w:r>
        <w:t>учреждением   "Главный   информационно-аналитический   центр   Министерства</w:t>
      </w:r>
    </w:p>
    <w:p w:rsidR="00AC1F34" w:rsidRDefault="00AC1F34">
      <w:pPr>
        <w:pStyle w:val="ConsPlusNonformat"/>
        <w:jc w:val="both"/>
      </w:pPr>
      <w:r>
        <w:t xml:space="preserve">внутренних  дел  Российской Федерации"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</w:p>
    <w:p w:rsidR="00AC1F34" w:rsidRDefault="00AC1F34">
      <w:pPr>
        <w:pStyle w:val="ConsPlusNonformat"/>
        <w:jc w:val="both"/>
      </w:pPr>
      <w:r>
        <w:t>от  27.07.2010  N  210-ФЗ  "Об организации предоставления государственных и</w:t>
      </w:r>
    </w:p>
    <w:p w:rsidR="00AC1F34" w:rsidRDefault="00AC1F34">
      <w:pPr>
        <w:pStyle w:val="ConsPlusNonformat"/>
        <w:jc w:val="both"/>
      </w:pPr>
      <w:r>
        <w:t>муниципальных   услуг"   содержащихся   в  представленных  документах  моих</w:t>
      </w:r>
    </w:p>
    <w:p w:rsidR="00AC1F34" w:rsidRDefault="00AC1F34">
      <w:pPr>
        <w:pStyle w:val="ConsPlusNonformat"/>
        <w:jc w:val="both"/>
      </w:pPr>
      <w:r>
        <w:t>персональных  данных  и внесением указанных данных в государственный реестр</w:t>
      </w:r>
    </w:p>
    <w:p w:rsidR="00AC1F34" w:rsidRDefault="00AC1F34">
      <w:pPr>
        <w:pStyle w:val="ConsPlusNonformat"/>
        <w:jc w:val="both"/>
      </w:pPr>
      <w:r>
        <w:t>независимых    экспертов,    получивших    аккредитацию    на    проведение</w:t>
      </w:r>
    </w:p>
    <w:p w:rsidR="00AC1F34" w:rsidRDefault="00AC1F34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AC1F34" w:rsidRDefault="00AC1F34">
      <w:pPr>
        <w:pStyle w:val="ConsPlusNonformat"/>
        <w:jc w:val="both"/>
      </w:pPr>
      <w:r>
        <w:t>нормативных  правовых  актов  в  случаях, предусмотренных законодательством</w:t>
      </w:r>
    </w:p>
    <w:p w:rsidR="00AC1F34" w:rsidRDefault="00AC1F34">
      <w:pPr>
        <w:pStyle w:val="ConsPlusNonformat"/>
        <w:jc w:val="both"/>
      </w:pPr>
      <w:r>
        <w:t>Российской  Федерации,  размещенный  на  официальном  сайте Минюста России,</w:t>
      </w:r>
    </w:p>
    <w:p w:rsidR="00AC1F34" w:rsidRDefault="00AC1F34">
      <w:pPr>
        <w:pStyle w:val="ConsPlusNonformat"/>
        <w:jc w:val="both"/>
      </w:pPr>
      <w:r>
        <w:lastRenderedPageBreak/>
        <w:t>согласен(а).  Согласие  на  обработку персональных данных действует на срок</w:t>
      </w:r>
    </w:p>
    <w:p w:rsidR="00AC1F34" w:rsidRDefault="00AC1F34">
      <w:pPr>
        <w:pStyle w:val="ConsPlusNonformat"/>
        <w:jc w:val="both"/>
      </w:pPr>
      <w:r>
        <w:t>аккредитации.  Согласен с тем, что отзыв согласия на обработку персональных</w:t>
      </w:r>
    </w:p>
    <w:p w:rsidR="00AC1F34" w:rsidRDefault="00AC1F34">
      <w:pPr>
        <w:pStyle w:val="ConsPlusNonformat"/>
        <w:jc w:val="both"/>
      </w:pPr>
      <w:r>
        <w:t>данных повлечет за собой аннулирование аккредитации в качестве независимого</w:t>
      </w:r>
    </w:p>
    <w:p w:rsidR="00AC1F34" w:rsidRDefault="00AC1F34">
      <w:pPr>
        <w:pStyle w:val="ConsPlusNonformat"/>
        <w:jc w:val="both"/>
      </w:pPr>
      <w:r>
        <w:t>эксперта,   уполномоченного   на  проведение  антикоррупционной  экспертизы</w:t>
      </w:r>
    </w:p>
    <w:p w:rsidR="00AC1F34" w:rsidRDefault="00AC1F34">
      <w:pPr>
        <w:pStyle w:val="ConsPlusNonformat"/>
        <w:jc w:val="both"/>
      </w:pPr>
      <w:r>
        <w:t>нормативных правовых актов и проектов нормативных правовых актов в случаях,</w:t>
      </w:r>
    </w:p>
    <w:p w:rsidR="00AC1F34" w:rsidRDefault="00AC1F34">
      <w:pPr>
        <w:pStyle w:val="ConsPlusNonformat"/>
        <w:jc w:val="both"/>
      </w:pPr>
      <w:r>
        <w:t>предусмотренных   законодательством  Российской  Федерации.  Отзыв  данного</w:t>
      </w:r>
    </w:p>
    <w:p w:rsidR="00AC1F34" w:rsidRDefault="00AC1F34">
      <w:pPr>
        <w:pStyle w:val="ConsPlusNonformat"/>
        <w:jc w:val="both"/>
      </w:pPr>
      <w:r>
        <w:t>согласия   на  обработку  персональных  данных  осуществляется  в  порядке,</w:t>
      </w:r>
    </w:p>
    <w:p w:rsidR="00AC1F34" w:rsidRDefault="00AC1F34">
      <w:pPr>
        <w:pStyle w:val="ConsPlusNonformat"/>
        <w:jc w:val="both"/>
      </w:pPr>
      <w:r>
        <w:t xml:space="preserve">установленном  </w:t>
      </w:r>
      <w:hyperlink r:id="rId33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27.07.2006 N 152-ФЗ</w:t>
      </w:r>
    </w:p>
    <w:p w:rsidR="00AC1F34" w:rsidRDefault="00AC1F34">
      <w:pPr>
        <w:pStyle w:val="ConsPlusNonformat"/>
        <w:jc w:val="both"/>
      </w:pPr>
      <w:r>
        <w:t>"О персональных данных".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 xml:space="preserve">    Подпись заявителя                                         _____________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 xml:space="preserve">    Дата "__" _____________ 20__ г.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jc w:val="right"/>
        <w:outlineLvl w:val="1"/>
      </w:pPr>
      <w:r>
        <w:t>Приложение N 4</w:t>
      </w:r>
    </w:p>
    <w:p w:rsidR="00AC1F34" w:rsidRDefault="00AC1F34">
      <w:pPr>
        <w:pStyle w:val="ConsPlusNormal"/>
        <w:jc w:val="right"/>
      </w:pPr>
      <w:r>
        <w:t>к Административному регламенту</w:t>
      </w:r>
    </w:p>
    <w:p w:rsidR="00AC1F34" w:rsidRDefault="00AC1F34">
      <w:pPr>
        <w:pStyle w:val="ConsPlusNormal"/>
        <w:jc w:val="right"/>
      </w:pPr>
      <w:r>
        <w:t>Министерства юстиции Российской</w:t>
      </w:r>
    </w:p>
    <w:p w:rsidR="00AC1F34" w:rsidRDefault="00AC1F34">
      <w:pPr>
        <w:pStyle w:val="ConsPlusNormal"/>
        <w:jc w:val="right"/>
      </w:pPr>
      <w:r>
        <w:t>Федерации по предоставлению</w:t>
      </w:r>
    </w:p>
    <w:p w:rsidR="00AC1F34" w:rsidRDefault="00AC1F34">
      <w:pPr>
        <w:pStyle w:val="ConsPlusNormal"/>
        <w:jc w:val="right"/>
      </w:pPr>
      <w:r>
        <w:t>государственной услуги по осуществлению</w:t>
      </w:r>
    </w:p>
    <w:p w:rsidR="00AC1F34" w:rsidRDefault="00AC1F34">
      <w:pPr>
        <w:pStyle w:val="ConsPlusNormal"/>
        <w:jc w:val="right"/>
      </w:pPr>
      <w:r>
        <w:t>аккредитации юридических и физических</w:t>
      </w:r>
    </w:p>
    <w:p w:rsidR="00AC1F34" w:rsidRDefault="00AC1F34">
      <w:pPr>
        <w:pStyle w:val="ConsPlusNormal"/>
        <w:jc w:val="right"/>
      </w:pPr>
      <w:r>
        <w:t>лиц, изъявивших желание получить</w:t>
      </w:r>
    </w:p>
    <w:p w:rsidR="00AC1F34" w:rsidRDefault="00AC1F34">
      <w:pPr>
        <w:pStyle w:val="ConsPlusNormal"/>
        <w:jc w:val="right"/>
      </w:pPr>
      <w:r>
        <w:t>аккредитацию на проведение в качестве</w:t>
      </w:r>
    </w:p>
    <w:p w:rsidR="00AC1F34" w:rsidRDefault="00AC1F34">
      <w:pPr>
        <w:pStyle w:val="ConsPlusNormal"/>
        <w:jc w:val="right"/>
      </w:pPr>
      <w:r>
        <w:t>независимых экспертов антикоррупционной</w:t>
      </w:r>
    </w:p>
    <w:p w:rsidR="00AC1F34" w:rsidRDefault="00AC1F34">
      <w:pPr>
        <w:pStyle w:val="ConsPlusNormal"/>
        <w:jc w:val="right"/>
      </w:pPr>
      <w:r>
        <w:t>экспертизы нормативных правовых</w:t>
      </w:r>
    </w:p>
    <w:p w:rsidR="00AC1F34" w:rsidRDefault="00AC1F34">
      <w:pPr>
        <w:pStyle w:val="ConsPlusNormal"/>
        <w:jc w:val="right"/>
      </w:pPr>
      <w:r>
        <w:t>актов и проектов нормативных правовых</w:t>
      </w:r>
    </w:p>
    <w:p w:rsidR="00AC1F34" w:rsidRDefault="00AC1F34">
      <w:pPr>
        <w:pStyle w:val="ConsPlusNormal"/>
        <w:jc w:val="right"/>
      </w:pPr>
      <w:r>
        <w:t>актов в случаях, предусмотренных</w:t>
      </w:r>
    </w:p>
    <w:p w:rsidR="00AC1F34" w:rsidRDefault="00AC1F34">
      <w:pPr>
        <w:pStyle w:val="ConsPlusNormal"/>
        <w:jc w:val="right"/>
      </w:pPr>
      <w:r>
        <w:t>законодательством Российской Федерации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jc w:val="right"/>
      </w:pPr>
      <w:r>
        <w:t>Форма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AC1F34" w:rsidRDefault="00AC1F34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bookmarkStart w:id="11" w:name="P897"/>
      <w:bookmarkEnd w:id="11"/>
      <w:r>
        <w:t xml:space="preserve">                                 ЗАЯВЛЕНИЕ</w:t>
      </w:r>
    </w:p>
    <w:p w:rsidR="00AC1F34" w:rsidRDefault="00AC1F34">
      <w:pPr>
        <w:pStyle w:val="ConsPlusNonformat"/>
        <w:jc w:val="both"/>
      </w:pPr>
      <w:r>
        <w:t xml:space="preserve">              об аннулировании аккредитации физического лица</w:t>
      </w:r>
    </w:p>
    <w:p w:rsidR="00AC1F34" w:rsidRDefault="00AC1F34">
      <w:pPr>
        <w:pStyle w:val="ConsPlusNonformat"/>
        <w:jc w:val="both"/>
      </w:pPr>
      <w:r>
        <w:t xml:space="preserve">              на проведение в качестве независимого эксперта,</w:t>
      </w:r>
    </w:p>
    <w:p w:rsidR="00AC1F34" w:rsidRDefault="00AC1F34">
      <w:pPr>
        <w:pStyle w:val="ConsPlusNonformat"/>
        <w:jc w:val="both"/>
      </w:pPr>
      <w:r>
        <w:t xml:space="preserve">              уполномоченного на проведение антикоррупционной</w:t>
      </w:r>
    </w:p>
    <w:p w:rsidR="00AC1F34" w:rsidRDefault="00AC1F34">
      <w:pPr>
        <w:pStyle w:val="ConsPlusNonformat"/>
        <w:jc w:val="both"/>
      </w:pPr>
      <w:r>
        <w:t xml:space="preserve">             экспертизы нормативных правовых актов и проектов</w:t>
      </w:r>
    </w:p>
    <w:p w:rsidR="00AC1F34" w:rsidRDefault="00AC1F34">
      <w:pPr>
        <w:pStyle w:val="ConsPlusNonformat"/>
        <w:jc w:val="both"/>
      </w:pPr>
      <w:r>
        <w:t xml:space="preserve">           нормативных правовых актов в случаях, предусмотренных</w:t>
      </w:r>
    </w:p>
    <w:p w:rsidR="00AC1F34" w:rsidRDefault="00AC1F34">
      <w:pPr>
        <w:pStyle w:val="ConsPlusNonformat"/>
        <w:jc w:val="both"/>
      </w:pPr>
      <w:r>
        <w:t xml:space="preserve">                  законодательством Российской Федерации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(фамилия, имя, отчество (последнее - при наличии)</w:t>
      </w:r>
    </w:p>
    <w:p w:rsidR="00AC1F34" w:rsidRDefault="00AC1F34">
      <w:pPr>
        <w:pStyle w:val="ConsPlusNonformat"/>
        <w:jc w:val="both"/>
      </w:pPr>
      <w:r>
        <w:t>аккредитованный(ая)    Министерством    юстиции   Российской   Федерации  в</w:t>
      </w:r>
    </w:p>
    <w:p w:rsidR="00AC1F34" w:rsidRDefault="00AC1F34">
      <w:pPr>
        <w:pStyle w:val="ConsPlusNonformat"/>
        <w:jc w:val="both"/>
      </w:pPr>
      <w:r>
        <w:t>качестве    независимого    эксперта,    уполномоченного    на   проведение</w:t>
      </w:r>
    </w:p>
    <w:p w:rsidR="00AC1F34" w:rsidRDefault="00AC1F34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AC1F34" w:rsidRDefault="00AC1F34">
      <w:pPr>
        <w:pStyle w:val="ConsPlusNonformat"/>
        <w:jc w:val="both"/>
      </w:pPr>
      <w:r>
        <w:t>нормативных  правовых  актов  в  случаях, предусмотренных законодательством</w:t>
      </w:r>
    </w:p>
    <w:p w:rsidR="00AC1F34" w:rsidRDefault="00AC1F34">
      <w:pPr>
        <w:pStyle w:val="ConsPlusNonformat"/>
        <w:jc w:val="both"/>
      </w:pPr>
      <w:r>
        <w:t>Российской Федерации, ____________________________________________________,</w:t>
      </w:r>
    </w:p>
    <w:p w:rsidR="00AC1F34" w:rsidRDefault="00AC1F34">
      <w:pPr>
        <w:pStyle w:val="ConsPlusNonformat"/>
        <w:jc w:val="both"/>
      </w:pPr>
      <w:r>
        <w:t xml:space="preserve">                         (указывается дата и номер распоряжения Минюста</w:t>
      </w:r>
    </w:p>
    <w:p w:rsidR="00AC1F34" w:rsidRDefault="00AC1F34">
      <w:pPr>
        <w:pStyle w:val="ConsPlusNonformat"/>
        <w:jc w:val="both"/>
      </w:pPr>
      <w:r>
        <w:t xml:space="preserve">                              России об аккредитации)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 xml:space="preserve">    Прошу аннулировать мою аккредитацию.</w:t>
      </w:r>
    </w:p>
    <w:p w:rsidR="00AC1F34" w:rsidRDefault="00AC1F34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AC1F34" w:rsidRDefault="00AC1F34">
      <w:pPr>
        <w:pStyle w:val="ConsPlusNonformat"/>
        <w:jc w:val="both"/>
      </w:pPr>
      <w:r>
        <w:t>(паспорт): серия ___ номер ___ выдан "__" _____________  _______________ г.</w:t>
      </w:r>
    </w:p>
    <w:p w:rsidR="00AC1F34" w:rsidRDefault="00AC1F34">
      <w:pPr>
        <w:pStyle w:val="ConsPlusNonformat"/>
        <w:jc w:val="both"/>
      </w:pPr>
      <w:r>
        <w:t>___________________________________________________________________________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                 (кем выдан)</w:t>
      </w:r>
    </w:p>
    <w:p w:rsidR="00AC1F34" w:rsidRDefault="00AC1F34">
      <w:pPr>
        <w:pStyle w:val="ConsPlusNonformat"/>
        <w:jc w:val="both"/>
      </w:pPr>
      <w:r>
        <w:lastRenderedPageBreak/>
        <w:t xml:space="preserve">    Почтовый адрес заявителя ______________________________________________</w:t>
      </w:r>
    </w:p>
    <w:p w:rsidR="00AC1F34" w:rsidRDefault="00AC1F34">
      <w:pPr>
        <w:pStyle w:val="ConsPlusNonformat"/>
        <w:jc w:val="both"/>
      </w:pPr>
      <w:r>
        <w:t>___________________________________________________________________________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                  (указывается номер телефона с указанием</w:t>
      </w:r>
    </w:p>
    <w:p w:rsidR="00AC1F34" w:rsidRDefault="00AC1F34">
      <w:pPr>
        <w:pStyle w:val="ConsPlusNonformat"/>
        <w:jc w:val="both"/>
      </w:pPr>
      <w:r>
        <w:t xml:space="preserve">                                          кода города)</w:t>
      </w:r>
    </w:p>
    <w:p w:rsidR="00AC1F34" w:rsidRDefault="00AC1F34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 xml:space="preserve">    Подпись заявителя                                         _____________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 xml:space="preserve">    Дата "__" _________ 20__ г.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jc w:val="right"/>
        <w:outlineLvl w:val="1"/>
      </w:pPr>
      <w:r>
        <w:t>Приложение N 5</w:t>
      </w:r>
    </w:p>
    <w:p w:rsidR="00AC1F34" w:rsidRDefault="00AC1F34">
      <w:pPr>
        <w:pStyle w:val="ConsPlusNormal"/>
        <w:jc w:val="right"/>
      </w:pPr>
      <w:r>
        <w:t>к Административному регламенту</w:t>
      </w:r>
    </w:p>
    <w:p w:rsidR="00AC1F34" w:rsidRDefault="00AC1F34">
      <w:pPr>
        <w:pStyle w:val="ConsPlusNormal"/>
        <w:jc w:val="right"/>
      </w:pPr>
      <w:r>
        <w:t>Министерства юстиции Российской</w:t>
      </w:r>
    </w:p>
    <w:p w:rsidR="00AC1F34" w:rsidRDefault="00AC1F34">
      <w:pPr>
        <w:pStyle w:val="ConsPlusNormal"/>
        <w:jc w:val="right"/>
      </w:pPr>
      <w:r>
        <w:t>Федерации по предоставлению</w:t>
      </w:r>
    </w:p>
    <w:p w:rsidR="00AC1F34" w:rsidRDefault="00AC1F34">
      <w:pPr>
        <w:pStyle w:val="ConsPlusNormal"/>
        <w:jc w:val="right"/>
      </w:pPr>
      <w:r>
        <w:t>государственной услуги по осуществлению</w:t>
      </w:r>
    </w:p>
    <w:p w:rsidR="00AC1F34" w:rsidRDefault="00AC1F34">
      <w:pPr>
        <w:pStyle w:val="ConsPlusNormal"/>
        <w:jc w:val="right"/>
      </w:pPr>
      <w:r>
        <w:t>аккредитации юридических и физических</w:t>
      </w:r>
    </w:p>
    <w:p w:rsidR="00AC1F34" w:rsidRDefault="00AC1F34">
      <w:pPr>
        <w:pStyle w:val="ConsPlusNormal"/>
        <w:jc w:val="right"/>
      </w:pPr>
      <w:r>
        <w:t>лиц, изъявивших желание получить</w:t>
      </w:r>
    </w:p>
    <w:p w:rsidR="00AC1F34" w:rsidRDefault="00AC1F34">
      <w:pPr>
        <w:pStyle w:val="ConsPlusNormal"/>
        <w:jc w:val="right"/>
      </w:pPr>
      <w:r>
        <w:t>аккредитацию на проведение в качестве</w:t>
      </w:r>
    </w:p>
    <w:p w:rsidR="00AC1F34" w:rsidRDefault="00AC1F34">
      <w:pPr>
        <w:pStyle w:val="ConsPlusNormal"/>
        <w:jc w:val="right"/>
      </w:pPr>
      <w:r>
        <w:t>независимых экспертов антикоррупционной</w:t>
      </w:r>
    </w:p>
    <w:p w:rsidR="00AC1F34" w:rsidRDefault="00AC1F34">
      <w:pPr>
        <w:pStyle w:val="ConsPlusNormal"/>
        <w:jc w:val="right"/>
      </w:pPr>
      <w:r>
        <w:t>экспертизы нормативных правовых</w:t>
      </w:r>
    </w:p>
    <w:p w:rsidR="00AC1F34" w:rsidRDefault="00AC1F34">
      <w:pPr>
        <w:pStyle w:val="ConsPlusNormal"/>
        <w:jc w:val="right"/>
      </w:pPr>
      <w:r>
        <w:t>актов и проектов нормативных правовых</w:t>
      </w:r>
    </w:p>
    <w:p w:rsidR="00AC1F34" w:rsidRDefault="00AC1F34">
      <w:pPr>
        <w:pStyle w:val="ConsPlusNormal"/>
        <w:jc w:val="right"/>
      </w:pPr>
      <w:r>
        <w:t>актов в случаях, предусмотренных</w:t>
      </w:r>
    </w:p>
    <w:p w:rsidR="00AC1F34" w:rsidRDefault="00AC1F34">
      <w:pPr>
        <w:pStyle w:val="ConsPlusNormal"/>
        <w:jc w:val="right"/>
      </w:pPr>
      <w:r>
        <w:t>законодательством Российской Федерации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jc w:val="right"/>
      </w:pPr>
      <w:r>
        <w:t>Форма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AC1F34" w:rsidRDefault="00AC1F34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bookmarkStart w:id="12" w:name="P954"/>
      <w:bookmarkEnd w:id="12"/>
      <w:r>
        <w:t xml:space="preserve">                                 ЗАЯВЛЕНИЕ</w:t>
      </w:r>
    </w:p>
    <w:p w:rsidR="00AC1F34" w:rsidRDefault="00AC1F34">
      <w:pPr>
        <w:pStyle w:val="ConsPlusNonformat"/>
        <w:jc w:val="both"/>
      </w:pPr>
      <w:r>
        <w:t xml:space="preserve">              об аннулировании аккредитации юридического лица</w:t>
      </w:r>
    </w:p>
    <w:p w:rsidR="00AC1F34" w:rsidRDefault="00AC1F34">
      <w:pPr>
        <w:pStyle w:val="ConsPlusNonformat"/>
        <w:jc w:val="both"/>
      </w:pPr>
      <w:r>
        <w:t xml:space="preserve">              на проведение в качестве независимого эксперта,</w:t>
      </w:r>
    </w:p>
    <w:p w:rsidR="00AC1F34" w:rsidRDefault="00AC1F34">
      <w:pPr>
        <w:pStyle w:val="ConsPlusNonformat"/>
        <w:jc w:val="both"/>
      </w:pPr>
      <w:r>
        <w:t xml:space="preserve">              уполномоченного на проведение антикоррупционной</w:t>
      </w:r>
    </w:p>
    <w:p w:rsidR="00AC1F34" w:rsidRDefault="00AC1F34">
      <w:pPr>
        <w:pStyle w:val="ConsPlusNonformat"/>
        <w:jc w:val="both"/>
      </w:pPr>
      <w:r>
        <w:t xml:space="preserve">             экспертизы нормативных правовых актов и проектов</w:t>
      </w:r>
    </w:p>
    <w:p w:rsidR="00AC1F34" w:rsidRDefault="00AC1F34">
      <w:pPr>
        <w:pStyle w:val="ConsPlusNonformat"/>
        <w:jc w:val="both"/>
      </w:pPr>
      <w:r>
        <w:t xml:space="preserve">           нормативных правовых актов в случаях, предусмотренных</w:t>
      </w:r>
    </w:p>
    <w:p w:rsidR="00AC1F34" w:rsidRDefault="00AC1F34">
      <w:pPr>
        <w:pStyle w:val="ConsPlusNonformat"/>
        <w:jc w:val="both"/>
      </w:pPr>
      <w:r>
        <w:t xml:space="preserve">                  законодательством Российской Федерации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>___________________________________________________________________________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AC1F34" w:rsidRDefault="00AC1F34">
      <w:pPr>
        <w:pStyle w:val="ConsPlusNonformat"/>
        <w:jc w:val="both"/>
      </w:pPr>
      <w:r>
        <w:t>аккредитованное(ый)   Министерством    юстиции   Российской   Федерации   в</w:t>
      </w:r>
    </w:p>
    <w:p w:rsidR="00AC1F34" w:rsidRDefault="00AC1F34">
      <w:pPr>
        <w:pStyle w:val="ConsPlusNonformat"/>
        <w:jc w:val="both"/>
      </w:pPr>
      <w:r>
        <w:t>качестве    независимого    эксперта,    уполномоченного    на   проведение</w:t>
      </w:r>
    </w:p>
    <w:p w:rsidR="00AC1F34" w:rsidRDefault="00AC1F34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AC1F34" w:rsidRDefault="00AC1F34">
      <w:pPr>
        <w:pStyle w:val="ConsPlusNonformat"/>
        <w:jc w:val="both"/>
      </w:pPr>
      <w:r>
        <w:t>нормативных  правовых  актов  в  случаях, предусмотренных законодательством</w:t>
      </w:r>
    </w:p>
    <w:p w:rsidR="00AC1F34" w:rsidRDefault="00AC1F34">
      <w:pPr>
        <w:pStyle w:val="ConsPlusNonformat"/>
        <w:jc w:val="both"/>
      </w:pPr>
      <w:r>
        <w:t>Российской Федерации, ____________________________________________________,</w:t>
      </w:r>
    </w:p>
    <w:p w:rsidR="00AC1F34" w:rsidRDefault="00AC1F34">
      <w:pPr>
        <w:pStyle w:val="ConsPlusNonformat"/>
        <w:jc w:val="both"/>
      </w:pPr>
      <w:r>
        <w:t xml:space="preserve">                         (указывается дата и номер распоряжения Минюста</w:t>
      </w:r>
    </w:p>
    <w:p w:rsidR="00AC1F34" w:rsidRDefault="00AC1F34">
      <w:pPr>
        <w:pStyle w:val="ConsPlusNonformat"/>
        <w:jc w:val="both"/>
      </w:pPr>
      <w:r>
        <w:t xml:space="preserve">                                   России об аккредитации)</w:t>
      </w:r>
    </w:p>
    <w:p w:rsidR="00AC1F34" w:rsidRDefault="00AC1F34">
      <w:pPr>
        <w:pStyle w:val="ConsPlusNonformat"/>
        <w:jc w:val="both"/>
      </w:pPr>
      <w:r>
        <w:t xml:space="preserve">    Просит аннулировать аккредитацию 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                              (полное наименование</w:t>
      </w:r>
    </w:p>
    <w:p w:rsidR="00AC1F34" w:rsidRDefault="00AC1F34">
      <w:pPr>
        <w:pStyle w:val="ConsPlusNonformat"/>
        <w:jc w:val="both"/>
      </w:pPr>
      <w:r>
        <w:t xml:space="preserve">                                               юридического лица)</w:t>
      </w:r>
    </w:p>
    <w:p w:rsidR="00AC1F34" w:rsidRDefault="00AC1F34">
      <w:pPr>
        <w:pStyle w:val="ConsPlusNonformat"/>
        <w:jc w:val="both"/>
      </w:pPr>
      <w:r>
        <w:t xml:space="preserve">    Почтовый адрес юридического лица ______________________________________</w:t>
      </w:r>
    </w:p>
    <w:p w:rsidR="00AC1F34" w:rsidRDefault="00AC1F34">
      <w:pPr>
        <w:pStyle w:val="ConsPlusNonformat"/>
        <w:jc w:val="both"/>
      </w:pPr>
      <w:r>
        <w:t>___________________________________________________________________________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AC1F34" w:rsidRDefault="00AC1F34">
      <w:pPr>
        <w:pStyle w:val="ConsPlusNonformat"/>
        <w:jc w:val="both"/>
      </w:pPr>
      <w:r>
        <w:t xml:space="preserve">                                 (указывается номер телефона с указанием</w:t>
      </w:r>
    </w:p>
    <w:p w:rsidR="00AC1F34" w:rsidRDefault="00AC1F34">
      <w:pPr>
        <w:pStyle w:val="ConsPlusNonformat"/>
        <w:jc w:val="both"/>
      </w:pPr>
      <w:r>
        <w:t xml:space="preserve">                                              кода города)</w:t>
      </w:r>
    </w:p>
    <w:p w:rsidR="00AC1F34" w:rsidRDefault="00AC1F34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>_________________________________ ________________  _______________________</w:t>
      </w:r>
    </w:p>
    <w:p w:rsidR="00AC1F34" w:rsidRDefault="00AC1F34">
      <w:pPr>
        <w:pStyle w:val="ConsPlusNonformat"/>
        <w:jc w:val="both"/>
      </w:pPr>
      <w:r>
        <w:t xml:space="preserve">     (наименование должности          (подпись)       (инициалы, фамилия)</w:t>
      </w:r>
    </w:p>
    <w:p w:rsidR="00AC1F34" w:rsidRDefault="00AC1F34">
      <w:pPr>
        <w:pStyle w:val="ConsPlusNonformat"/>
        <w:jc w:val="both"/>
      </w:pPr>
      <w:r>
        <w:t xml:space="preserve"> руководителя юридического лица)</w:t>
      </w:r>
    </w:p>
    <w:p w:rsidR="00AC1F34" w:rsidRDefault="00AC1F34">
      <w:pPr>
        <w:pStyle w:val="ConsPlusNonformat"/>
        <w:jc w:val="both"/>
      </w:pPr>
    </w:p>
    <w:p w:rsidR="00AC1F34" w:rsidRDefault="00AC1F34">
      <w:pPr>
        <w:pStyle w:val="ConsPlusNonformat"/>
        <w:jc w:val="both"/>
      </w:pPr>
      <w:r>
        <w:t xml:space="preserve">    Дата "__" ______________ 20__ г.</w:t>
      </w:r>
    </w:p>
    <w:p w:rsidR="00AC1F34" w:rsidRDefault="00AC1F34">
      <w:pPr>
        <w:pStyle w:val="ConsPlusNonformat"/>
        <w:jc w:val="both"/>
      </w:pPr>
      <w:r>
        <w:t xml:space="preserve">                                                               М.П.</w:t>
      </w: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ind w:firstLine="540"/>
        <w:jc w:val="both"/>
      </w:pPr>
    </w:p>
    <w:p w:rsidR="00AC1F34" w:rsidRDefault="00AC1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E8A" w:rsidRDefault="00E66E8A">
      <w:bookmarkStart w:id="13" w:name="_GoBack"/>
      <w:bookmarkEnd w:id="13"/>
    </w:p>
    <w:sectPr w:rsidR="00E66E8A" w:rsidSect="0025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4"/>
    <w:rsid w:val="00AC1F34"/>
    <w:rsid w:val="00E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33472-AC7B-40DB-A862-30D75D4E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1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1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1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1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1F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8510AE0E147FCD214194EFA328957D1415EEE583B1C7B60C5ECD28D4E084CC120871A746FCC45EF4497A602F2b6N" TargetMode="External"/><Relationship Id="rId13" Type="http://schemas.openxmlformats.org/officeDocument/2006/relationships/hyperlink" Target="consultantplus://offline/ref=3C98510AE0E147FCD214194EFA328957D04652EE5C3C1C7B60C5ECD28D4E084CD320DF157F3E8301BC5795A31D2F4F87B016EDF6b6N" TargetMode="External"/><Relationship Id="rId18" Type="http://schemas.openxmlformats.org/officeDocument/2006/relationships/hyperlink" Target="consultantplus://offline/ref=3C98510AE0E147FCD214194EFA328957D14457E1593A1C7B60C5ECD28D4E084CC120871A746FCC45EF4497A602F2b6N" TargetMode="External"/><Relationship Id="rId26" Type="http://schemas.openxmlformats.org/officeDocument/2006/relationships/hyperlink" Target="consultantplus://offline/ref=3C98510AE0E147FCD214194EFA328957D0465FE1583B1C7B60C5ECD28D4E084CD320DF16746AD247EB51C1F7477A4499B708EC69F0325A47F7b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98510AE0E147FCD214194EFA328957D14457E1593A1C7B60C5ECD28D4E084CC120871A746FCC45EF4497A602F2b6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C98510AE0E147FCD214194EFA328957D04757EF50381C7B60C5ECD28D4E084CD320DF16726FD911B81EC0AB032A5799B408EE6FEFF3b9N" TargetMode="External"/><Relationship Id="rId12" Type="http://schemas.openxmlformats.org/officeDocument/2006/relationships/hyperlink" Target="consultantplus://offline/ref=3C98510AE0E147FCD214194EFA328957D0465FE1583B1C7B60C5ECD28D4E084CD320DF16746AD247EB51C1F7477A4499B708EC69F0325A47F7b6N" TargetMode="External"/><Relationship Id="rId17" Type="http://schemas.openxmlformats.org/officeDocument/2006/relationships/hyperlink" Target="consultantplus://offline/ref=3C98510AE0E147FCD214194EFA328957D04456EC5B3E1C7B60C5ECD28D4E084CD320DF15706ED911B81EC0AB032A5799B408EE6FEFF3b9N" TargetMode="External"/><Relationship Id="rId25" Type="http://schemas.openxmlformats.org/officeDocument/2006/relationships/hyperlink" Target="consultantplus://offline/ref=3C98510AE0E147FCD214194EFA328957D0465FE1583B1C7B60C5ECD28D4E084CD320DF16746AD247EB51C1F7477A4499B708EC69F0325A47F7b6N" TargetMode="External"/><Relationship Id="rId33" Type="http://schemas.openxmlformats.org/officeDocument/2006/relationships/hyperlink" Target="consultantplus://offline/ref=3C98510AE0E147FCD214194EFA328957D14E51E05C351C7B60C5ECD28D4E084CD320DF16746AD04DE951C1F7477A4499B708EC69F0325A47F7b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98510AE0E147FCD214194EFA328957D04456EC5B3E1C7B60C5ECD28D4E084CD320DF157D6AD911B81EC0AB032A5799B408EE6FEFF3b9N" TargetMode="External"/><Relationship Id="rId20" Type="http://schemas.openxmlformats.org/officeDocument/2006/relationships/hyperlink" Target="consultantplus://offline/ref=3C98510AE0E147FCD214194EFA328957D14457E1593A1C7B60C5ECD28D4E084CC120871A746FCC45EF4497A602F2b6N" TargetMode="External"/><Relationship Id="rId29" Type="http://schemas.openxmlformats.org/officeDocument/2006/relationships/hyperlink" Target="consultantplus://offline/ref=3C98510AE0E147FCD214194EFA328957D04756EE503D1C7B60C5ECD28D4E084CD320DF16746AD247E951C1F7477A4499B708EC69F0325A47F7b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98510AE0E147FCD214194EFA328957D0465EEF59351C7B60C5ECD28D4E084CD320DF16746AD140E851C1F7477A4499B708EC69F0325A47F7b6N" TargetMode="External"/><Relationship Id="rId11" Type="http://schemas.openxmlformats.org/officeDocument/2006/relationships/hyperlink" Target="consultantplus://offline/ref=3C98510AE0E147FCD214194EFA328957D1415EEF5A3A1C7B60C5ECD28D4E084CC120871A746FCC45EF4497A602F2b6N" TargetMode="External"/><Relationship Id="rId24" Type="http://schemas.openxmlformats.org/officeDocument/2006/relationships/hyperlink" Target="consultantplus://offline/ref=3C98510AE0E147FCD214194EFA328957D0465FE1583B1C7B60C5ECD28D4E084CD320DF16746AD247EB51C1F7477A4499B708EC69F0325A47F7b6N" TargetMode="External"/><Relationship Id="rId32" Type="http://schemas.openxmlformats.org/officeDocument/2006/relationships/hyperlink" Target="consultantplus://offline/ref=3C98510AE0E147FCD214194EFA328957D04456EC5B3E1C7B60C5ECD28D4E084CC120871A746FCC45EF4497A602F2b6N" TargetMode="External"/><Relationship Id="rId5" Type="http://schemas.openxmlformats.org/officeDocument/2006/relationships/hyperlink" Target="consultantplus://offline/ref=3C98510AE0E147FCD214194EFA328957D0465FE1583B1C7B60C5ECD28D4E084CD320DF1676618614AD0F98A60631499FAC14EC6EFEb7N" TargetMode="External"/><Relationship Id="rId15" Type="http://schemas.openxmlformats.org/officeDocument/2006/relationships/hyperlink" Target="consultantplus://offline/ref=3C98510AE0E147FCD214194EFA328957D04456EC5B3E1C7B60C5ECD28D4E084CD320DF1377618614AD0F98A60631499FAC14EC6EFEb7N" TargetMode="External"/><Relationship Id="rId23" Type="http://schemas.openxmlformats.org/officeDocument/2006/relationships/hyperlink" Target="consultantplus://offline/ref=3C98510AE0E147FCD214194EFA328957D04456EC5B3E1C7B60C5ECD28D4E084CD320DF157469D911B81EC0AB032A5799B408EE6FEFF3b9N" TargetMode="External"/><Relationship Id="rId28" Type="http://schemas.openxmlformats.org/officeDocument/2006/relationships/hyperlink" Target="consultantplus://offline/ref=3C98510AE0E147FCD214194EFA328957D04657EA583A1C7B60C5ECD28D4E084CD320DF1676618614AD0F98A60631499FAC14EC6EFEb7N" TargetMode="External"/><Relationship Id="rId10" Type="http://schemas.openxmlformats.org/officeDocument/2006/relationships/hyperlink" Target="consultantplus://offline/ref=3C98510AE0E147FCD214194EFA328957D14657EF593F1C7B60C5ECD28D4E084CC120871A746FCC45EF4497A602F2b6N" TargetMode="External"/><Relationship Id="rId19" Type="http://schemas.openxmlformats.org/officeDocument/2006/relationships/hyperlink" Target="consultantplus://offline/ref=3C98510AE0E147FCD214194EFA328957D04652EE5C3C1C7B60C5ECD28D4E084CC120871A746FCC45EF4497A602F2b6N" TargetMode="External"/><Relationship Id="rId31" Type="http://schemas.openxmlformats.org/officeDocument/2006/relationships/hyperlink" Target="consultantplus://offline/ref=3C98510AE0E147FCD214194EFA328957D14E51E05C351C7B60C5ECD28D4E084CD320DF16746AD04DE951C1F7477A4499B708EC69F0325A47F7b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98510AE0E147FCD214194EFA328957D24253E05F3F1C7B60C5ECD28D4E084CC120871A746FCC45EF4497A602F2b6N" TargetMode="External"/><Relationship Id="rId14" Type="http://schemas.openxmlformats.org/officeDocument/2006/relationships/hyperlink" Target="consultantplus://offline/ref=3C98510AE0E147FCD214194EFA328957D04456EC5B3E1C7B60C5ECD28D4E084CD320DF1F72618614AD0F98A60631499FAC14EC6EFEb7N" TargetMode="External"/><Relationship Id="rId22" Type="http://schemas.openxmlformats.org/officeDocument/2006/relationships/hyperlink" Target="consultantplus://offline/ref=3C98510AE0E147FCD214194EFA328957D04652EE5C3C1C7B60C5ECD28D4E084CD320DF157F3E8301BC5795A31D2F4F87B016EDF6b6N" TargetMode="External"/><Relationship Id="rId27" Type="http://schemas.openxmlformats.org/officeDocument/2006/relationships/hyperlink" Target="consultantplus://offline/ref=3C98510AE0E147FCD214194EFA328957D04456EC5B3E1C7B60C5ECD28D4E084CD320DF157562D911B81EC0AB032A5799B408EE6FEFF3b9N" TargetMode="External"/><Relationship Id="rId30" Type="http://schemas.openxmlformats.org/officeDocument/2006/relationships/hyperlink" Target="consultantplus://offline/ref=3C98510AE0E147FCD214194EFA328957D04456EC5B3E1C7B60C5ECD28D4E084CC120871A746FCC45EF4497A602F2b6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15508</Words>
  <Characters>88398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2019-06-05T13:27:00Z</dcterms:created>
  <dcterms:modified xsi:type="dcterms:W3CDTF">2019-06-05T13:27:00Z</dcterms:modified>
</cp:coreProperties>
</file>