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6" w:rsidRPr="00E96D5E" w:rsidRDefault="00F833E6" w:rsidP="00E96D5E">
      <w:pPr>
        <w:pStyle w:val="style5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5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E96D5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833E6" w:rsidRPr="00E96D5E" w:rsidRDefault="00F833E6" w:rsidP="00E96D5E">
      <w:pPr>
        <w:pStyle w:val="style5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D5E">
        <w:rPr>
          <w:rFonts w:ascii="Times New Roman" w:hAnsi="Times New Roman" w:cs="Times New Roman"/>
          <w:b/>
          <w:sz w:val="28"/>
          <w:szCs w:val="28"/>
        </w:rPr>
        <w:t xml:space="preserve">по документации по планировке </w:t>
      </w:r>
      <w:r w:rsidRPr="00E9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по </w:t>
      </w:r>
      <w:proofErr w:type="spellStart"/>
      <w:r w:rsidRPr="00E96D5E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proofErr w:type="gramStart"/>
      <w:r w:rsidRPr="00E96D5E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E96D5E">
        <w:rPr>
          <w:rFonts w:ascii="Times New Roman" w:hAnsi="Times New Roman" w:cs="Times New Roman"/>
          <w:b/>
          <w:color w:val="000000"/>
          <w:sz w:val="28"/>
          <w:szCs w:val="28"/>
        </w:rPr>
        <w:t>ортировочной</w:t>
      </w:r>
      <w:proofErr w:type="spellEnd"/>
    </w:p>
    <w:p w:rsidR="00F833E6" w:rsidRPr="00E96D5E" w:rsidRDefault="00F833E6" w:rsidP="00E96D5E">
      <w:pPr>
        <w:pStyle w:val="style5"/>
        <w:spacing w:before="0" w:beforeAutospacing="0" w:after="0" w:afterAutospacing="0" w:line="240" w:lineRule="exact"/>
        <w:jc w:val="center"/>
        <w:rPr>
          <w:rStyle w:val="a4"/>
          <w:rFonts w:ascii="Times New Roman" w:hAnsi="Times New Roman" w:cs="Times New Roman"/>
          <w:i w:val="0"/>
          <w:iCs w:val="0"/>
        </w:rPr>
      </w:pPr>
      <w:r w:rsidRPr="00E96D5E">
        <w:rPr>
          <w:rFonts w:ascii="Times New Roman" w:hAnsi="Times New Roman" w:cs="Times New Roman"/>
          <w:b/>
          <w:color w:val="000000"/>
          <w:sz w:val="28"/>
          <w:szCs w:val="28"/>
        </w:rPr>
        <w:t>в Дзержинском</w:t>
      </w:r>
      <w:r w:rsidRPr="00E96D5E">
        <w:rPr>
          <w:rFonts w:ascii="Times New Roman" w:hAnsi="Times New Roman" w:cs="Times New Roman"/>
          <w:b/>
          <w:sz w:val="28"/>
          <w:szCs w:val="28"/>
        </w:rPr>
        <w:t xml:space="preserve"> районе города Перми</w:t>
      </w:r>
    </w:p>
    <w:p w:rsidR="00F833E6" w:rsidRPr="00E96D5E" w:rsidRDefault="00F833E6" w:rsidP="00E96D5E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</w:p>
    <w:p w:rsidR="00F833E6" w:rsidRDefault="00F833E6" w:rsidP="00F833E6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E6" w:rsidRDefault="00F833E6" w:rsidP="00F833E6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Перми приглашает принять участие </w:t>
      </w:r>
      <w:r w:rsidR="00E96D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по теме «Обсуждение документации по планировке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ортировочной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Дзержинском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города Перми» граждан, проживающих на территории, применительно к которой подготовлена документация по планировке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F833E6" w:rsidRDefault="00F833E6" w:rsidP="00F833E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E96D5E">
        <w:rPr>
          <w:sz w:val="28"/>
          <w:szCs w:val="28"/>
        </w:rPr>
        <w:t>18</w:t>
      </w:r>
      <w:r>
        <w:rPr>
          <w:sz w:val="28"/>
          <w:szCs w:val="28"/>
        </w:rPr>
        <w:t xml:space="preserve">.09.2014 в 18.30 час. по адресу: </w:t>
      </w:r>
      <w:r>
        <w:rPr>
          <w:color w:val="000000"/>
          <w:sz w:val="28"/>
          <w:szCs w:val="28"/>
        </w:rPr>
        <w:t xml:space="preserve">614031,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ермь</w:t>
      </w:r>
      <w:proofErr w:type="spellEnd"/>
      <w:r>
        <w:rPr>
          <w:color w:val="000000"/>
          <w:sz w:val="28"/>
          <w:szCs w:val="28"/>
        </w:rPr>
        <w:t>, ул.Транспортная,27а, центр досуга и творчества «Радуга» Дзержинского района города Перми.</w:t>
      </w:r>
    </w:p>
    <w:p w:rsidR="00F833E6" w:rsidRDefault="00F833E6" w:rsidP="00F833E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в холле администрации Дзержинского района города Перми по адресу: 614068,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ул.Ленина,85 и на официальном сайте муниципального образования город Пермь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</w:rPr>
          <w:t>www.gorodperm.ru</w:t>
        </w:r>
      </w:hyperlink>
      <w:r>
        <w:rPr>
          <w:sz w:val="28"/>
          <w:szCs w:val="28"/>
          <w:u w:val="single"/>
        </w:rPr>
        <w:t xml:space="preserve"> \Публичные слушания,</w:t>
      </w:r>
      <w:r>
        <w:rPr>
          <w:sz w:val="28"/>
          <w:szCs w:val="28"/>
        </w:rPr>
        <w:t xml:space="preserve">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</w:t>
      </w:r>
      <w:r w:rsidR="00E96D5E">
        <w:rPr>
          <w:sz w:val="28"/>
          <w:szCs w:val="28"/>
        </w:rPr>
        <w:br/>
      </w:r>
      <w:r>
        <w:rPr>
          <w:sz w:val="28"/>
          <w:szCs w:val="28"/>
        </w:rPr>
        <w:t xml:space="preserve">ул.Сибирская,15, каб.317, телефон 212 51 24, а также ознакомиться </w:t>
      </w:r>
      <w:r w:rsidR="00E96D5E">
        <w:rPr>
          <w:sz w:val="28"/>
          <w:szCs w:val="28"/>
        </w:rPr>
        <w:br/>
      </w:r>
      <w:r>
        <w:rPr>
          <w:sz w:val="28"/>
          <w:szCs w:val="28"/>
        </w:rPr>
        <w:t xml:space="preserve">с постановлением о проведении публичных слушаний – в печатном средстве массовой информации «Официальный бюллетень органов местного </w:t>
      </w:r>
      <w:proofErr w:type="spellStart"/>
      <w:r>
        <w:rPr>
          <w:sz w:val="28"/>
          <w:szCs w:val="28"/>
        </w:rPr>
        <w:t>самоуп-равления</w:t>
      </w:r>
      <w:proofErr w:type="spellEnd"/>
      <w:r>
        <w:rPr>
          <w:sz w:val="28"/>
          <w:szCs w:val="28"/>
        </w:rPr>
        <w:t xml:space="preserve"> муниципального образования город Пермь».</w:t>
      </w:r>
    </w:p>
    <w:p w:rsidR="00F833E6" w:rsidRDefault="00F833E6" w:rsidP="00F833E6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</w:t>
      </w:r>
      <w:r w:rsidR="00E96D5E">
        <w:rPr>
          <w:sz w:val="28"/>
          <w:szCs w:val="28"/>
        </w:rPr>
        <w:t>22</w:t>
      </w:r>
      <w:r>
        <w:rPr>
          <w:sz w:val="28"/>
          <w:szCs w:val="28"/>
        </w:rPr>
        <w:t xml:space="preserve">.09.2014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 xml:space="preserve">, </w:t>
      </w:r>
      <w:r w:rsidR="00E96D5E">
        <w:rPr>
          <w:sz w:val="28"/>
          <w:szCs w:val="28"/>
        </w:rPr>
        <w:br/>
      </w:r>
      <w:r>
        <w:rPr>
          <w:sz w:val="28"/>
          <w:szCs w:val="28"/>
        </w:rPr>
        <w:t xml:space="preserve">ул.Сибирская,15, каб.101 и территориальный организационный комитет </w:t>
      </w:r>
      <w:r w:rsidR="00E96D5E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по проведению публичных слушаний при администрации Дзержинского района города Перми по адресу: 614068,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ул.Ленина,85.</w:t>
      </w:r>
    </w:p>
    <w:p w:rsidR="00DC6C12" w:rsidRDefault="00DC6C12"/>
    <w:sectPr w:rsidR="00DC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E6"/>
    <w:rsid w:val="00DC6C12"/>
    <w:rsid w:val="00E96D5E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3E6"/>
    <w:rPr>
      <w:color w:val="0000FF"/>
      <w:u w:val="single"/>
    </w:rPr>
  </w:style>
  <w:style w:type="paragraph" w:customStyle="1" w:styleId="style5">
    <w:name w:val="style5"/>
    <w:basedOn w:val="a"/>
    <w:rsid w:val="00F833E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F83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3E6"/>
    <w:rPr>
      <w:color w:val="0000FF"/>
      <w:u w:val="single"/>
    </w:rPr>
  </w:style>
  <w:style w:type="paragraph" w:customStyle="1" w:styleId="style5">
    <w:name w:val="style5"/>
    <w:basedOn w:val="a"/>
    <w:rsid w:val="00F833E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F83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Лариса Сергеевна</dc:creator>
  <cp:lastModifiedBy>Епифанова Лариса Сергеевна</cp:lastModifiedBy>
  <cp:revision>2</cp:revision>
  <dcterms:created xsi:type="dcterms:W3CDTF">2014-08-08T08:00:00Z</dcterms:created>
  <dcterms:modified xsi:type="dcterms:W3CDTF">2014-08-08T08:49:00Z</dcterms:modified>
</cp:coreProperties>
</file>