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1" w:rsidRPr="00991F81" w:rsidRDefault="00991F81" w:rsidP="00991F81">
      <w:pPr>
        <w:autoSpaceDE/>
        <w:autoSpaceDN/>
        <w:adjustRightInd/>
        <w:ind w:firstLine="720"/>
        <w:jc w:val="center"/>
        <w:rPr>
          <w:b/>
          <w:szCs w:val="28"/>
        </w:rPr>
      </w:pPr>
      <w:r w:rsidRPr="00991F81">
        <w:rPr>
          <w:b/>
          <w:bCs/>
          <w:iCs/>
          <w:szCs w:val="28"/>
        </w:rPr>
        <w:t>Сообщение о</w:t>
      </w:r>
      <w:r w:rsidRPr="00991F81">
        <w:rPr>
          <w:b/>
          <w:i/>
          <w:szCs w:val="28"/>
        </w:rPr>
        <w:t xml:space="preserve"> </w:t>
      </w:r>
      <w:r w:rsidRPr="00991F81">
        <w:rPr>
          <w:b/>
          <w:szCs w:val="28"/>
        </w:rPr>
        <w:t>проведении публичных слушаний по проекту решения</w:t>
      </w:r>
    </w:p>
    <w:p w:rsidR="00991F81" w:rsidRPr="00991F81" w:rsidRDefault="00991F81" w:rsidP="00991F81">
      <w:pPr>
        <w:autoSpaceDE/>
        <w:autoSpaceDN/>
        <w:adjustRightInd/>
        <w:ind w:firstLine="720"/>
        <w:jc w:val="center"/>
        <w:rPr>
          <w:b/>
          <w:szCs w:val="28"/>
        </w:rPr>
      </w:pPr>
      <w:r w:rsidRPr="00991F81">
        <w:rPr>
          <w:b/>
          <w:szCs w:val="28"/>
        </w:rPr>
        <w:t>Пермской городской Думы «О внесении изменения в Правила</w:t>
      </w:r>
    </w:p>
    <w:p w:rsidR="00991F81" w:rsidRPr="00991F81" w:rsidRDefault="00991F81" w:rsidP="00991F81">
      <w:pPr>
        <w:autoSpaceDE/>
        <w:autoSpaceDN/>
        <w:adjustRightInd/>
        <w:ind w:firstLine="720"/>
        <w:jc w:val="center"/>
        <w:rPr>
          <w:szCs w:val="28"/>
        </w:rPr>
      </w:pPr>
      <w:r w:rsidRPr="00991F81">
        <w:rPr>
          <w:b/>
          <w:szCs w:val="28"/>
        </w:rPr>
        <w:t>землепользования и застройки города Перми, утвержденные решением Пермской городской Думы от 26.06.2007 № 143»</w:t>
      </w:r>
    </w:p>
    <w:p w:rsidR="00991F81" w:rsidRPr="00991F81" w:rsidRDefault="00991F81" w:rsidP="00991F81">
      <w:pPr>
        <w:autoSpaceDE/>
        <w:autoSpaceDN/>
        <w:adjustRightInd/>
        <w:spacing w:before="100" w:beforeAutospacing="1" w:after="100" w:afterAutospacing="1"/>
        <w:ind w:firstLine="0"/>
        <w:jc w:val="left"/>
        <w:rPr>
          <w:bCs/>
          <w:iCs/>
          <w:szCs w:val="28"/>
        </w:rPr>
      </w:pPr>
    </w:p>
    <w:p w:rsidR="00991F81" w:rsidRPr="00991F81" w:rsidRDefault="00991F81" w:rsidP="00991F81">
      <w:pPr>
        <w:autoSpaceDE/>
        <w:autoSpaceDN/>
        <w:adjustRightInd/>
        <w:ind w:firstLine="708"/>
        <w:rPr>
          <w:szCs w:val="28"/>
        </w:rPr>
      </w:pPr>
      <w:proofErr w:type="gramStart"/>
      <w:r w:rsidRPr="00991F81">
        <w:rPr>
          <w:szCs w:val="28"/>
        </w:rPr>
        <w:t xml:space="preserve">Администрация города Перми приглашает принять участие в мероприятии </w:t>
      </w:r>
      <w:r w:rsidRPr="00991F81">
        <w:rPr>
          <w:szCs w:val="28"/>
        </w:rPr>
        <w:br/>
        <w:t>в рамках публичных слушаний по теме «</w:t>
      </w:r>
      <w:r w:rsidRPr="00991F81">
        <w:rPr>
          <w:bCs/>
          <w:iCs/>
          <w:szCs w:val="28"/>
        </w:rPr>
        <w:t xml:space="preserve">Обсуждение проекта решения Пермской городской Думы «О внесении изменения в Правила землепользования </w:t>
      </w:r>
      <w:r w:rsidRPr="00991F81">
        <w:rPr>
          <w:bCs/>
          <w:iCs/>
          <w:szCs w:val="28"/>
        </w:rPr>
        <w:br/>
        <w:t xml:space="preserve">и застройки города Перми, утвержденные решением Пермской городской Думы </w:t>
      </w:r>
      <w:r w:rsidRPr="00991F81">
        <w:rPr>
          <w:bCs/>
          <w:iCs/>
          <w:szCs w:val="28"/>
        </w:rPr>
        <w:br/>
        <w:t xml:space="preserve">от 26.06.2007 № 143» </w:t>
      </w:r>
      <w:r w:rsidRPr="00991F81">
        <w:rPr>
          <w:szCs w:val="28"/>
        </w:rPr>
        <w:t>граждан, правообладателей земельных участков и объектов капитального строительства, лиц, законные интересы которых могут быть нар</w:t>
      </w:r>
      <w:r w:rsidRPr="00991F81">
        <w:rPr>
          <w:szCs w:val="28"/>
        </w:rPr>
        <w:t>у</w:t>
      </w:r>
      <w:r w:rsidRPr="00991F81">
        <w:rPr>
          <w:szCs w:val="28"/>
        </w:rPr>
        <w:t>шены в связи с реализацией такого проекта.</w:t>
      </w:r>
      <w:proofErr w:type="gramEnd"/>
    </w:p>
    <w:p w:rsidR="00991F81" w:rsidRPr="00991F81" w:rsidRDefault="00991F81" w:rsidP="00991F81">
      <w:pPr>
        <w:autoSpaceDE/>
        <w:autoSpaceDN/>
        <w:adjustRightInd/>
        <w:ind w:firstLine="708"/>
        <w:rPr>
          <w:szCs w:val="28"/>
        </w:rPr>
      </w:pPr>
      <w:r w:rsidRPr="00991F81">
        <w:rPr>
          <w:szCs w:val="28"/>
        </w:rPr>
        <w:t>Мероприятие в рамках публичных слушани</w:t>
      </w:r>
      <w:r w:rsidR="000E4098">
        <w:rPr>
          <w:szCs w:val="28"/>
        </w:rPr>
        <w:t>й состоится 07</w:t>
      </w:r>
      <w:r w:rsidRPr="00991F81">
        <w:rPr>
          <w:szCs w:val="28"/>
        </w:rPr>
        <w:t xml:space="preserve">.10.2015 </w:t>
      </w:r>
      <w:r w:rsidRPr="00991F81">
        <w:rPr>
          <w:szCs w:val="28"/>
        </w:rPr>
        <w:br/>
        <w:t xml:space="preserve">в 18.30 час. по адресу: 614068, </w:t>
      </w:r>
      <w:proofErr w:type="spellStart"/>
      <w:r w:rsidRPr="00991F81">
        <w:rPr>
          <w:szCs w:val="28"/>
        </w:rPr>
        <w:t>г</w:t>
      </w:r>
      <w:proofErr w:type="gramStart"/>
      <w:r w:rsidRPr="00991F81">
        <w:rPr>
          <w:szCs w:val="28"/>
        </w:rPr>
        <w:t>.П</w:t>
      </w:r>
      <w:proofErr w:type="gramEnd"/>
      <w:r w:rsidRPr="00991F81">
        <w:rPr>
          <w:szCs w:val="28"/>
        </w:rPr>
        <w:t>ермь</w:t>
      </w:r>
      <w:proofErr w:type="spellEnd"/>
      <w:r w:rsidRPr="00991F81">
        <w:rPr>
          <w:szCs w:val="28"/>
        </w:rPr>
        <w:t>, ул.Ленина,85, администрация Дзержи</w:t>
      </w:r>
      <w:r w:rsidRPr="00991F81">
        <w:rPr>
          <w:szCs w:val="28"/>
        </w:rPr>
        <w:t>н</w:t>
      </w:r>
      <w:r w:rsidRPr="00991F81">
        <w:rPr>
          <w:szCs w:val="28"/>
        </w:rPr>
        <w:t>ского района города Перми.</w:t>
      </w:r>
    </w:p>
    <w:p w:rsidR="00991F81" w:rsidRPr="00991F81" w:rsidRDefault="00991F81" w:rsidP="00991F81">
      <w:pPr>
        <w:autoSpaceDE/>
        <w:autoSpaceDN/>
        <w:adjustRightInd/>
        <w:ind w:firstLine="720"/>
        <w:rPr>
          <w:szCs w:val="28"/>
        </w:rPr>
      </w:pPr>
      <w:r w:rsidRPr="00991F81">
        <w:rPr>
          <w:szCs w:val="28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</w:t>
      </w:r>
      <w:r w:rsidRPr="00991F81">
        <w:rPr>
          <w:szCs w:val="28"/>
        </w:rPr>
        <w:t>о</w:t>
      </w:r>
      <w:r w:rsidRPr="00991F81">
        <w:rPr>
          <w:szCs w:val="28"/>
        </w:rPr>
        <w:t xml:space="preserve">становлением о назначении публичных слушаний можно по адресам: 614068, </w:t>
      </w:r>
      <w:proofErr w:type="spellStart"/>
      <w:r w:rsidRPr="00991F81">
        <w:rPr>
          <w:szCs w:val="28"/>
        </w:rPr>
        <w:t>г</w:t>
      </w:r>
      <w:proofErr w:type="gramStart"/>
      <w:r w:rsidRPr="00991F81">
        <w:rPr>
          <w:szCs w:val="28"/>
        </w:rPr>
        <w:t>.П</w:t>
      </w:r>
      <w:proofErr w:type="gramEnd"/>
      <w:r w:rsidRPr="00991F81">
        <w:rPr>
          <w:szCs w:val="28"/>
        </w:rPr>
        <w:t>ермь</w:t>
      </w:r>
      <w:proofErr w:type="spellEnd"/>
      <w:r w:rsidRPr="00991F81">
        <w:rPr>
          <w:szCs w:val="28"/>
        </w:rPr>
        <w:t xml:space="preserve">, ул.Ленина,85, администрация Дзержинского района города Перми </w:t>
      </w:r>
      <w:r w:rsidRPr="00991F81">
        <w:rPr>
          <w:szCs w:val="28"/>
        </w:rPr>
        <w:br/>
        <w:t>и на официальном сайте муниципального образования город Пермь</w:t>
      </w:r>
      <w:r w:rsidRPr="00991F81">
        <w:rPr>
          <w:szCs w:val="28"/>
        </w:rPr>
        <w:br/>
        <w:t>в информационно-телекоммуникационной сети Интернет www.gorodperm.ru\</w:t>
      </w:r>
      <w:r w:rsidRPr="00991F81">
        <w:rPr>
          <w:szCs w:val="28"/>
          <w:u w:val="single"/>
        </w:rPr>
        <w:t xml:space="preserve"> </w:t>
      </w:r>
      <w:r w:rsidRPr="00991F81">
        <w:rPr>
          <w:szCs w:val="28"/>
        </w:rPr>
        <w:t xml:space="preserve">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 w:rsidRPr="00991F81">
        <w:rPr>
          <w:szCs w:val="28"/>
        </w:rPr>
        <w:t>г</w:t>
      </w:r>
      <w:proofErr w:type="gramStart"/>
      <w:r w:rsidRPr="00991F81">
        <w:rPr>
          <w:szCs w:val="28"/>
        </w:rPr>
        <w:t>.П</w:t>
      </w:r>
      <w:proofErr w:type="gramEnd"/>
      <w:r w:rsidRPr="00991F81">
        <w:rPr>
          <w:szCs w:val="28"/>
        </w:rPr>
        <w:t>ермь</w:t>
      </w:r>
      <w:proofErr w:type="spellEnd"/>
      <w:r w:rsidRPr="00991F81">
        <w:rPr>
          <w:szCs w:val="28"/>
        </w:rPr>
        <w:t xml:space="preserve">, </w:t>
      </w:r>
      <w:proofErr w:type="spellStart"/>
      <w:r w:rsidRPr="00991F81">
        <w:rPr>
          <w:szCs w:val="28"/>
        </w:rPr>
        <w:t>ул.Сибирская</w:t>
      </w:r>
      <w:proofErr w:type="spellEnd"/>
      <w:r w:rsidRPr="00991F81">
        <w:rPr>
          <w:szCs w:val="28"/>
        </w:rPr>
        <w:t>, д.15, каб.108, телефон 212 80 44,</w:t>
      </w:r>
      <w:r w:rsidRPr="00991F81">
        <w:rPr>
          <w:szCs w:val="28"/>
        </w:rPr>
        <w:br/>
        <w:t xml:space="preserve">а также ознакомиться с постановлением о назначении публичных слушаний – </w:t>
      </w:r>
      <w:r w:rsidRPr="00991F81">
        <w:rPr>
          <w:szCs w:val="28"/>
        </w:rPr>
        <w:br/>
        <w:t>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91F81" w:rsidRPr="00991F81" w:rsidRDefault="00991F81" w:rsidP="00991F81">
      <w:pPr>
        <w:autoSpaceDE/>
        <w:autoSpaceDN/>
        <w:adjustRightInd/>
        <w:ind w:firstLine="720"/>
        <w:rPr>
          <w:szCs w:val="28"/>
          <w:lang w:eastAsia="x-none"/>
        </w:rPr>
      </w:pPr>
      <w:r w:rsidRPr="00991F81">
        <w:rPr>
          <w:szCs w:val="28"/>
          <w:lang w:val="x-none" w:eastAsia="x-none"/>
        </w:rPr>
        <w:t>Предложения и замечания по теме</w:t>
      </w:r>
      <w:r w:rsidRPr="00991F81">
        <w:rPr>
          <w:szCs w:val="28"/>
          <w:lang w:eastAsia="x-none"/>
        </w:rPr>
        <w:t xml:space="preserve"> публичных слушаний</w:t>
      </w:r>
      <w:r w:rsidRPr="00991F81">
        <w:rPr>
          <w:szCs w:val="28"/>
          <w:lang w:val="x-none" w:eastAsia="x-none"/>
        </w:rPr>
        <w:t xml:space="preserve"> могут быть направлены </w:t>
      </w:r>
      <w:r w:rsidR="000664FB">
        <w:rPr>
          <w:szCs w:val="28"/>
          <w:lang w:eastAsia="x-none"/>
        </w:rPr>
        <w:t>п</w:t>
      </w:r>
      <w:bookmarkStart w:id="0" w:name="_GoBack"/>
      <w:bookmarkEnd w:id="0"/>
      <w:r w:rsidRPr="00991F81">
        <w:rPr>
          <w:szCs w:val="28"/>
          <w:lang w:eastAsia="x-none"/>
        </w:rPr>
        <w:t>о</w:t>
      </w:r>
      <w:r w:rsidRPr="00991F81">
        <w:rPr>
          <w:szCs w:val="28"/>
          <w:lang w:val="x-none" w:eastAsia="x-none"/>
        </w:rPr>
        <w:t xml:space="preserve"> </w:t>
      </w:r>
      <w:r w:rsidR="000E4098">
        <w:rPr>
          <w:szCs w:val="28"/>
          <w:lang w:eastAsia="x-none"/>
        </w:rPr>
        <w:t>09</w:t>
      </w:r>
      <w:r w:rsidRPr="00991F81">
        <w:rPr>
          <w:szCs w:val="28"/>
          <w:lang w:eastAsia="x-none"/>
        </w:rPr>
        <w:t>.10</w:t>
      </w:r>
      <w:r w:rsidRPr="00991F81">
        <w:rPr>
          <w:szCs w:val="28"/>
          <w:lang w:val="x-none" w:eastAsia="x-none"/>
        </w:rPr>
        <w:t>.201</w:t>
      </w:r>
      <w:r w:rsidRPr="00991F81">
        <w:rPr>
          <w:szCs w:val="28"/>
          <w:lang w:eastAsia="x-none"/>
        </w:rPr>
        <w:t>5</w:t>
      </w:r>
      <w:r w:rsidRPr="00991F81">
        <w:rPr>
          <w:szCs w:val="28"/>
          <w:lang w:val="x-none" w:eastAsia="x-none"/>
        </w:rPr>
        <w:t xml:space="preserve"> в </w:t>
      </w:r>
      <w:r w:rsidR="000E4098">
        <w:rPr>
          <w:szCs w:val="28"/>
          <w:lang w:eastAsia="x-none"/>
        </w:rPr>
        <w:t>К</w:t>
      </w:r>
      <w:proofErr w:type="spellStart"/>
      <w:r w:rsidRPr="00991F81">
        <w:rPr>
          <w:szCs w:val="28"/>
          <w:lang w:val="x-none" w:eastAsia="x-none"/>
        </w:rPr>
        <w:t>омиссию</w:t>
      </w:r>
      <w:proofErr w:type="spellEnd"/>
      <w:r w:rsidRPr="00991F81">
        <w:rPr>
          <w:szCs w:val="28"/>
          <w:lang w:eastAsia="x-none"/>
        </w:rPr>
        <w:t xml:space="preserve"> </w:t>
      </w:r>
      <w:r w:rsidRPr="00991F81">
        <w:rPr>
          <w:szCs w:val="28"/>
          <w:lang w:val="x-none" w:eastAsia="x-none"/>
        </w:rPr>
        <w:t xml:space="preserve">по землепользованию и застройке города Перми по адресу: 614000, </w:t>
      </w:r>
      <w:proofErr w:type="spellStart"/>
      <w:r w:rsidRPr="00991F81">
        <w:rPr>
          <w:szCs w:val="28"/>
          <w:lang w:val="x-none" w:eastAsia="x-none"/>
        </w:rPr>
        <w:t>г.Пермь</w:t>
      </w:r>
      <w:proofErr w:type="spellEnd"/>
      <w:r w:rsidRPr="00991F81">
        <w:rPr>
          <w:szCs w:val="28"/>
          <w:lang w:val="x-none" w:eastAsia="x-none"/>
        </w:rPr>
        <w:t>, ул.Сибирская,15, каб.0</w:t>
      </w:r>
      <w:r w:rsidRPr="00991F81">
        <w:rPr>
          <w:szCs w:val="28"/>
          <w:lang w:eastAsia="x-none"/>
        </w:rPr>
        <w:t>03</w:t>
      </w:r>
      <w:r w:rsidRPr="00991F81">
        <w:rPr>
          <w:szCs w:val="28"/>
          <w:lang w:val="x-none" w:eastAsia="x-none"/>
        </w:rPr>
        <w:t>.</w:t>
      </w:r>
    </w:p>
    <w:p w:rsidR="00991F81" w:rsidRPr="00991F81" w:rsidRDefault="00991F81" w:rsidP="00991F81">
      <w:pPr>
        <w:autoSpaceDE/>
        <w:autoSpaceDN/>
        <w:adjustRightInd/>
        <w:spacing w:line="360" w:lineRule="auto"/>
        <w:ind w:firstLine="720"/>
        <w:rPr>
          <w:lang w:val="x-none" w:eastAsia="x-none"/>
        </w:rPr>
      </w:pPr>
    </w:p>
    <w:p w:rsidR="00773A80" w:rsidRPr="00991F81" w:rsidRDefault="00773A80" w:rsidP="003738DD">
      <w:pPr>
        <w:rPr>
          <w:lang w:val="x-none"/>
        </w:rPr>
      </w:pPr>
    </w:p>
    <w:sectPr w:rsidR="00773A80" w:rsidRPr="00991F81" w:rsidSect="00EB46DA">
      <w:pgSz w:w="11906" w:h="16838" w:code="9"/>
      <w:pgMar w:top="1134" w:right="567" w:bottom="1134" w:left="1418" w:header="363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1"/>
    <w:rsid w:val="000664FB"/>
    <w:rsid w:val="000B56C6"/>
    <w:rsid w:val="000E4098"/>
    <w:rsid w:val="001256CB"/>
    <w:rsid w:val="003738DD"/>
    <w:rsid w:val="003900EF"/>
    <w:rsid w:val="00407354"/>
    <w:rsid w:val="00510C43"/>
    <w:rsid w:val="00585491"/>
    <w:rsid w:val="006B3B0D"/>
    <w:rsid w:val="00773A80"/>
    <w:rsid w:val="00901789"/>
    <w:rsid w:val="009744DE"/>
    <w:rsid w:val="00991F81"/>
    <w:rsid w:val="00B57748"/>
    <w:rsid w:val="00C71F7C"/>
    <w:rsid w:val="00C76E42"/>
    <w:rsid w:val="00D035A6"/>
    <w:rsid w:val="00D547EE"/>
    <w:rsid w:val="00D82EB2"/>
    <w:rsid w:val="00D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Салмина Светлана Викторовна</cp:lastModifiedBy>
  <cp:revision>5</cp:revision>
  <cp:lastPrinted>2015-09-15T04:49:00Z</cp:lastPrinted>
  <dcterms:created xsi:type="dcterms:W3CDTF">2015-09-11T06:32:00Z</dcterms:created>
  <dcterms:modified xsi:type="dcterms:W3CDTF">2015-09-15T04:49:00Z</dcterms:modified>
</cp:coreProperties>
</file>