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margin">
                  <wp:posOffset>-881380</wp:posOffset>
                </wp:positionH>
                <wp:positionV relativeFrom="page">
                  <wp:posOffset>222250</wp:posOffset>
                </wp:positionV>
                <wp:extent cx="7524750" cy="2114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Default="00D7236A">
                            <w:pPr>
                              <w:pStyle w:val="ab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47C6B" w:rsidRDefault="00147C6B" w:rsidP="00147C6B">
                            <w:pPr>
                              <w:pStyle w:val="a3"/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Глава города Перми-</w:t>
                            </w:r>
                          </w:p>
                          <w:p w:rsidR="00D7236A" w:rsidRDefault="00147C6B" w:rsidP="00147C6B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председатель Пермской городской Думы</w:t>
                            </w:r>
                          </w:p>
                          <w:p w:rsidR="00D7236A" w:rsidRDefault="00147C6B" w:rsidP="00147C6B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>
                              <w:rPr>
                                <w:snapToGrid w:val="0"/>
                                <w:sz w:val="32"/>
                              </w:rPr>
                              <w:t>П О С Т А Н О В Л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AC6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9.4pt;margin-top:17.5pt;width:592.5pt;height:166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N1zeAIAAAAFAAAOAAAAZHJzL2Uyb0RvYy54bWysVNtu3CAQfa/Uf0C8b3yRnV1b8UZN0q0q&#10;pRcp6QewgNeoGCiwa6dV/70DXm+SXqSqqh/wAMNhZs4ZLi7HXqIDt05o1eDsLMWIK6qZULsGf7rf&#10;LFYYOU8UI1Ir3uAH7vDl+uWLi8HUPNedloxbBCDK1YNpcOe9qZPE0Y73xJ1pwxVsttr2xMPU7hJm&#10;yQDovUzyND1PBm2ZsZpy52D1ZtrE64jftpz6D23ruEeywRCbj6ON4zaMyfqC1DtLTCfoMQzyD1H0&#10;RCi49AR1QzxBeyt+geoFtdrp1p9R3Se6bQXlMQfIJkt/yuauI4bHXKA4zpzK5P4fLH1/+GiRYA0u&#10;MVKkB4ru+ejRlR5REaozGFeD050BNz/CMrAcM3XmVtPPDil93RG146+s1UPHCYPosnAyeXJ0wnEB&#10;ZDu80wyuIXuvI9DY2j6UDoqBAB1YejgxE0KhsLgs82JZwhaFvTzLihIm4Q5Sz8eNdf4N1z0KRoMt&#10;UB/hyeHW+cl1dgm3OS0F2wgp48TuttfSogMBmWzid0R/5iZVcFY6HJsQpxWIEu4IeyHeSPu3KsuL&#10;9CqvFpvz1XJRbIpyUS3T1SLNqqvqPC2q4mbzPQSYFXUnGOPqVig+SzAr/o7iYzNM4okiREODqzIv&#10;J47+mGQav98l2QsPHSlF3+DVyYnUgdnXikHapPZEyMlOnocfCYEazP9YlaiDQP0kAj9uR0AJ4thq&#10;9gCKsBr4Am7hGQGj0/YrRgO0ZIPdlz2xHCP5VoGqQv/Ohp2N7WwQReFogz1Gk3ntpz7fGyt2HSBP&#10;ulX6FSivFVETj1Ec9QptFoM/Pgmhj5/Oo9fjw7X+AQAA//8DAFBLAwQUAAYACAAAACEAQbGiceEA&#10;AAAMAQAADwAAAGRycy9kb3ducmV2LnhtbEyPwU7DMBBE70j8g7VIXFBrN4UoSuNU0MINDi1Vz9vY&#10;TSLidWQ7Tfr3uCc4zs5o9k2xnkzHLtr51pKExVwA01RZ1VIt4fD9McuA+YCksLOkJVy1h3V5f1dg&#10;ruxIO33Zh5rFEvI5SmhC6HPOfdVog35ue03RO1tnMETpaq4cjrHcdDwRIuUGW4ofGuz1ptHVz34w&#10;EtKtG8YdbZ62h/dP/Orr5Ph2PUr5+DC9roAFPYW/MNzwIzqUkelkB1KedRJmi2UW2YOE5UscdUuI&#10;5zQBdoqXNBPAy4L/H1H+AgAA//8DAFBLAQItABQABgAIAAAAIQC2gziS/gAAAOEBAAATAAAAAAAA&#10;AAAAAAAAAAAAAABbQ29udGVudF9UeXBlc10ueG1sUEsBAi0AFAAGAAgAAAAhADj9If/WAAAAlAEA&#10;AAsAAAAAAAAAAAAAAAAALwEAAF9yZWxzLy5yZWxzUEsBAi0AFAAGAAgAAAAhAEuo3XN4AgAAAAUA&#10;AA4AAAAAAAAAAAAAAAAALgIAAGRycy9lMm9Eb2MueG1sUEsBAi0AFAAGAAgAAAAhAEGxonHhAAAA&#10;DAEAAA8AAAAAAAAAAAAAAAAA0gQAAGRycy9kb3ducmV2LnhtbFBLBQYAAAAABAAEAPMAAADgBQAA&#10;AAA=&#10;" stroked="f">
                <v:textbox inset="0,0,0,0">
                  <w:txbxContent>
                    <w:p w:rsidR="00D7236A" w:rsidRDefault="00D7236A">
                      <w:pPr>
                        <w:pStyle w:val="ab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7C6B" w:rsidRDefault="00147C6B" w:rsidP="00147C6B">
                      <w:pPr>
                        <w:pStyle w:val="a3"/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Глава города Перми-</w:t>
                      </w:r>
                    </w:p>
                    <w:p w:rsidR="00D7236A" w:rsidRDefault="00147C6B" w:rsidP="00147C6B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председатель Пермской городской Думы</w:t>
                      </w:r>
                    </w:p>
                    <w:p w:rsidR="00D7236A" w:rsidRDefault="00147C6B" w:rsidP="00147C6B">
                      <w:pPr>
                        <w:widowControl w:val="0"/>
                        <w:spacing w:line="360" w:lineRule="auto"/>
                        <w:jc w:val="center"/>
                        <w:rPr>
                          <w:snapToGrid w:val="0"/>
                          <w:sz w:val="32"/>
                        </w:rPr>
                      </w:pPr>
                      <w:r>
                        <w:rPr>
                          <w:snapToGrid w:val="0"/>
                          <w:sz w:val="32"/>
                        </w:rPr>
                        <w:t>П О С Т А Н О В Л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9E1DC9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0AEA0F" wp14:editId="64C22ACC">
                <wp:simplePos x="0" y="0"/>
                <wp:positionH relativeFrom="column">
                  <wp:posOffset>4655820</wp:posOffset>
                </wp:positionH>
                <wp:positionV relativeFrom="paragraph">
                  <wp:posOffset>185420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FD0A67" w:rsidRDefault="00C05EB1" w:rsidP="00C05EB1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 161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0AEA0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366.6pt;margin-top:14.6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E1hQIAABcFAAAOAAAAZHJzL2Uyb0RvYy54bWysVG1v2yAQ/j5p/wHxPbUdOWls1an6skyT&#10;uhep3Q8gBsdomGNAYndT//sOnKRZt0nTNH/AwB0Pd/c8x8Xl0CmyE9ZJ0BXNzlJKhK6BS72p6OeH&#10;1WRBifNMc6ZAi4o+Ckcvl69fXfSmFFNoQXFhCYJoV/amoq33pkwSV7eiY+4MjNBobMB2zOPSbhJu&#10;WY/onUqmaTpPerDcWKiFc7h7OxrpMuI3jaj9x6ZxwhNVUYzNx9HGcR3GZHnByo1lppX1Pgz2D1F0&#10;TGq89Ah1yzwjWyt/gepkbcFB489q6BJoGlmLmANmk6UvsrlvmRExFyyOM8cyuf8HW3/YfbJE8orm&#10;lGjWIUUPYvDkGgaSzUJ5euNK9Lo36OcH3EeaY6rO3EH9xRENNy3TG3FlLfStYBzDy8LJ5OToiOMC&#10;yLp/DxzvYVsPEWhobBdqh9UgiI40PR6pCbHU4cpsMc8WaKrRlufpvIjcJaw8nDbW+bcCOhImFbVI&#10;fURnuzvnQzSsPLiEyxwoyVdSqbiwm/WNsmTHUCar+MUEXrgpHZw1hGMj4riDQeIdwRbCjbR/L7Jp&#10;nl5Pi8lqvjif5Kt8NinO08UkzYrrYp7mRX67egoBZnnZSs6FvpNaHCSY5X9H8b4ZRvFEEZK+osVs&#10;Ohsp+mOSafx+l2QnPXakkl1FF0cnVgZi32iOabPSM6nGefJz+LHKWIPDP1YlyiAwP2rAD+shCi5q&#10;JEhkDfwRdWEBaUOG8TXBSQv2GyU9dmZF3dcts4IS9U6jtooM+cdWjot8dj7FhT21rE8tTNcIVVFP&#10;yTi98WP7b42VmxZvGtWs4Qr12Mgoleeo9irG7os57V+K0N6n6+j1/J4tfwAAAP//AwBQSwMEFAAG&#10;AAgAAAAhAEtYX+LdAAAACQEAAA8AAABkcnMvZG93bnJldi54bWxMj0FPg0AQhe8m/ofNmHgxdpEq&#10;FGRp1ETjtbU/YIApENlZwm4L/feOJz3NTN7Le98U28UO6kyT7x0beFhFoIhr1/TcGjh8vd9vQPmA&#10;3ODgmAxcyMO2vL4qMG/czDs670OrJIR9jga6EMZca193ZNGv3Egs2tFNFoOcU6ubCWcJt4OOoyjR&#10;FnuWhg5Heuuo/t6frIHj53z3lM3VRziku8fkFfu0chdjbm+Wl2dQgZbwZ4ZffEGHUpgqd+LGq8FA&#10;ul7HYjUQZzLFkEkfqEqWTQK6LPT/D8ofAAAA//8DAFBLAQItABQABgAIAAAAIQC2gziS/gAAAOEB&#10;AAATAAAAAAAAAAAAAAAAAAAAAABbQ29udGVudF9UeXBlc10ueG1sUEsBAi0AFAAGAAgAAAAhADj9&#10;If/WAAAAlAEAAAsAAAAAAAAAAAAAAAAALwEAAF9yZWxzLy5yZWxzUEsBAi0AFAAGAAgAAAAhACcw&#10;sTWFAgAAFwUAAA4AAAAAAAAAAAAAAAAALgIAAGRycy9lMm9Eb2MueG1sUEsBAi0AFAAGAAgAAAAh&#10;AEtYX+LdAAAACQEAAA8AAAAAAAAAAAAAAAAA3wQAAGRycy9kb3ducmV2LnhtbFBLBQYAAAAABAAE&#10;APMAAADpBQAAAAA=&#10;" stroked="f">
                <v:textbox>
                  <w:txbxContent>
                    <w:p w:rsidR="00D7236A" w:rsidRPr="00FD0A67" w:rsidRDefault="00C05EB1" w:rsidP="00C05EB1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 161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256868" wp14:editId="3B234495">
                <wp:simplePos x="0" y="0"/>
                <wp:positionH relativeFrom="column">
                  <wp:posOffset>53340</wp:posOffset>
                </wp:positionH>
                <wp:positionV relativeFrom="paragraph">
                  <wp:posOffset>187960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C05EB1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07.07.2016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56868" id="Text Box 13" o:spid="_x0000_s1028" type="#_x0000_t202" style="position:absolute;left:0;text-align:left;margin-left:4.2pt;margin-top:1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O4PQwzbAAAABwEAAA8AAABkcnMvZG93bnJldi54bWxMjsFOwzAQRO9I/QdrK3GjNlVp6zSb&#10;CoG4gigFqTc33iYR8TqK3Sb8Pe4JjqMZvXn5dnStuFAfGs8I9zMFgrj0tuEKYf/xcrcGEaJha1rP&#10;hPBDAbbF5CY3mfUDv9NlFyuRIBwyg1DH2GVShrImZ8LMd8SpO/nemZhiX0nbmyHBXSvnSi2lMw2n&#10;h9p09FRT+b07O4TP19Pha6Heqmf30A1+VJKdloi30/FxAyLSGP/GcNVP6lAkp6M/sw2iRVgv0hBh&#10;rpcgrrVeaRBHBK0VyCKX//2LXwAAAP//AwBQSwECLQAUAAYACAAAACEAtoM4kv4AAADhAQAAEwAA&#10;AAAAAAAAAAAAAAAAAAAAW0NvbnRlbnRfVHlwZXNdLnhtbFBLAQItABQABgAIAAAAIQA4/SH/1gAA&#10;AJQBAAALAAAAAAAAAAAAAAAAAC8BAABfcmVscy8ucmVsc1BLAQItABQABgAIAAAAIQB0RooFuwIA&#10;AMEFAAAOAAAAAAAAAAAAAAAAAC4CAABkcnMvZTJvRG9jLnhtbFBLAQItABQABgAIAAAAIQDuD0MM&#10;2wAAAAcBAAAPAAAAAAAAAAAAAAAAABUFAABkcnMvZG93bnJldi54bWxQSwUGAAAAAAQABADzAAAA&#10;HQYAAAAA&#10;" filled="f" stroked="f">
                <v:textbox>
                  <w:txbxContent>
                    <w:p w:rsidR="00D7236A" w:rsidRPr="00170172" w:rsidRDefault="00C05EB1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07.07.2016</w:t>
                      </w:r>
                    </w:p>
                  </w:txbxContent>
                </v:textbox>
              </v:shape>
            </w:pict>
          </mc:Fallback>
        </mc:AlternateContent>
      </w:r>
    </w:p>
    <w:p w:rsidR="00897D8E" w:rsidRDefault="00897D8E" w:rsidP="00025DB9">
      <w:pPr>
        <w:jc w:val="both"/>
        <w:rPr>
          <w:b/>
          <w:bCs/>
          <w:sz w:val="28"/>
          <w:szCs w:val="28"/>
        </w:rPr>
      </w:pPr>
    </w:p>
    <w:p w:rsidR="00193382" w:rsidRDefault="00193382" w:rsidP="00025DB9">
      <w:pPr>
        <w:jc w:val="both"/>
        <w:rPr>
          <w:b/>
          <w:bCs/>
          <w:sz w:val="28"/>
          <w:szCs w:val="28"/>
        </w:rPr>
      </w:pP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193382" w:rsidRPr="00193382" w:rsidRDefault="00193382" w:rsidP="00193382">
      <w:pPr>
        <w:jc w:val="center"/>
        <w:rPr>
          <w:b/>
          <w:sz w:val="28"/>
          <w:szCs w:val="28"/>
        </w:rPr>
      </w:pPr>
      <w:r w:rsidRPr="00193382">
        <w:rPr>
          <w:b/>
          <w:sz w:val="28"/>
          <w:szCs w:val="28"/>
        </w:rPr>
        <w:t xml:space="preserve">О назначении публичных слушаний по проекту решения Пермской </w:t>
      </w:r>
    </w:p>
    <w:p w:rsidR="00193382" w:rsidRPr="00193382" w:rsidRDefault="00193382" w:rsidP="00193382">
      <w:pPr>
        <w:jc w:val="center"/>
        <w:rPr>
          <w:b/>
          <w:color w:val="000000"/>
          <w:sz w:val="28"/>
          <w:szCs w:val="28"/>
        </w:rPr>
      </w:pPr>
      <w:r w:rsidRPr="00193382">
        <w:rPr>
          <w:b/>
          <w:sz w:val="28"/>
          <w:szCs w:val="28"/>
        </w:rPr>
        <w:t>городской Думы «</w:t>
      </w:r>
      <w:r w:rsidRPr="00193382">
        <w:rPr>
          <w:b/>
          <w:color w:val="000000"/>
          <w:sz w:val="28"/>
          <w:szCs w:val="28"/>
        </w:rPr>
        <w:t xml:space="preserve">О внесении изменений в Правила землепользования </w:t>
      </w:r>
    </w:p>
    <w:p w:rsidR="00193382" w:rsidRPr="00193382" w:rsidRDefault="00193382" w:rsidP="00193382">
      <w:pPr>
        <w:jc w:val="center"/>
        <w:rPr>
          <w:b/>
          <w:color w:val="000000"/>
          <w:sz w:val="28"/>
          <w:szCs w:val="28"/>
        </w:rPr>
      </w:pPr>
      <w:r w:rsidRPr="00193382">
        <w:rPr>
          <w:b/>
          <w:color w:val="000000"/>
          <w:sz w:val="28"/>
          <w:szCs w:val="28"/>
        </w:rPr>
        <w:t>и застройки города Перми, утвержденные решением Пермской городской Думы от 26.06.2007 № 143»</w:t>
      </w:r>
    </w:p>
    <w:p w:rsidR="00193382" w:rsidRPr="00193382" w:rsidRDefault="00193382" w:rsidP="00193382">
      <w:pPr>
        <w:tabs>
          <w:tab w:val="left" w:pos="4320"/>
        </w:tabs>
        <w:ind w:right="4675" w:firstLine="720"/>
        <w:jc w:val="both"/>
        <w:rPr>
          <w:sz w:val="28"/>
          <w:szCs w:val="28"/>
        </w:rPr>
      </w:pPr>
    </w:p>
    <w:p w:rsidR="00193382" w:rsidRPr="00193382" w:rsidRDefault="00193382" w:rsidP="00193382">
      <w:pPr>
        <w:tabs>
          <w:tab w:val="left" w:pos="4320"/>
        </w:tabs>
        <w:ind w:right="4675" w:firstLine="720"/>
        <w:jc w:val="both"/>
        <w:rPr>
          <w:sz w:val="28"/>
          <w:szCs w:val="28"/>
        </w:rPr>
      </w:pPr>
    </w:p>
    <w:p w:rsidR="00193382" w:rsidRPr="00193382" w:rsidRDefault="00193382" w:rsidP="00193382">
      <w:pPr>
        <w:tabs>
          <w:tab w:val="left" w:pos="7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 w:rsidRPr="00193382">
        <w:rPr>
          <w:sz w:val="28"/>
          <w:szCs w:val="28"/>
        </w:rPr>
        <w:t>На основании Градостроительного кодекса Российской Федерации, Федерального закона от</w:t>
      </w:r>
      <w:r w:rsidRPr="00193382">
        <w:rPr>
          <w:sz w:val="28"/>
          <w:szCs w:val="24"/>
        </w:rPr>
        <w:t xml:space="preserve"> </w:t>
      </w:r>
      <w:r w:rsidRPr="00193382">
        <w:rPr>
          <w:sz w:val="28"/>
          <w:szCs w:val="28"/>
        </w:rPr>
        <w:t>06.10.2003 № 131-ФЗ «Об общих принципах организации местного самоуправления в Российской Федерации», Устава города Перми, Положения о публичных слушаниях в городе Перми, утвержденного решением Пермской городской Думы от 22.02.2005 № 32, Правил землепользования и застройки города Перми, утвержденных решением Пермской городской Думы от 26.06.2007 № 143, заявления ООО «БТС Траст» от 03.06.2016 № СЭД-22-01-21-170</w:t>
      </w:r>
    </w:p>
    <w:p w:rsidR="00193382" w:rsidRPr="00193382" w:rsidRDefault="00193382" w:rsidP="00193382">
      <w:pPr>
        <w:tabs>
          <w:tab w:val="left" w:pos="720"/>
          <w:tab w:val="left" w:pos="7740"/>
          <w:tab w:val="left" w:pos="8820"/>
        </w:tabs>
        <w:jc w:val="both"/>
        <w:rPr>
          <w:sz w:val="28"/>
          <w:szCs w:val="28"/>
        </w:rPr>
      </w:pPr>
      <w:r w:rsidRPr="00193382">
        <w:rPr>
          <w:sz w:val="28"/>
          <w:szCs w:val="28"/>
        </w:rPr>
        <w:t>ПОСТАНОВЛЯЮ:</w:t>
      </w:r>
    </w:p>
    <w:p w:rsidR="00193382" w:rsidRPr="00193382" w:rsidRDefault="00193382" w:rsidP="00193382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 w:rsidRPr="00193382">
        <w:rPr>
          <w:sz w:val="28"/>
          <w:szCs w:val="28"/>
        </w:rPr>
        <w:t xml:space="preserve">1. Провести </w:t>
      </w:r>
      <w:r w:rsidR="004036C3">
        <w:rPr>
          <w:sz w:val="28"/>
          <w:szCs w:val="28"/>
        </w:rPr>
        <w:t>01</w:t>
      </w:r>
      <w:r w:rsidRPr="00193382">
        <w:rPr>
          <w:sz w:val="28"/>
          <w:szCs w:val="28"/>
        </w:rPr>
        <w:t>.0</w:t>
      </w:r>
      <w:r w:rsidR="004036C3">
        <w:rPr>
          <w:sz w:val="28"/>
          <w:szCs w:val="28"/>
        </w:rPr>
        <w:t>8</w:t>
      </w:r>
      <w:r w:rsidRPr="00193382">
        <w:rPr>
          <w:sz w:val="28"/>
          <w:szCs w:val="28"/>
        </w:rPr>
        <w:t xml:space="preserve">.2016 в 18.00 час. мероприятие в рамках публичных слушаний по проекту решения Пермской городской Думы «О внесении изменений в Правила землепользования и застройки города Перми, утвержденные решением Пермской городской Думы от 26.06.2007 № 143» (далее – проект решения) </w:t>
      </w:r>
      <w:r w:rsidRPr="00193382">
        <w:rPr>
          <w:sz w:val="28"/>
          <w:szCs w:val="24"/>
        </w:rPr>
        <w:t xml:space="preserve">по адресу: </w:t>
      </w:r>
      <w:r w:rsidRPr="00193382">
        <w:rPr>
          <w:sz w:val="28"/>
        </w:rPr>
        <w:t>614990, г.Пермь, ул.Ленина,85, администрация Дзержинского района города Перми</w:t>
      </w:r>
      <w:r w:rsidRPr="00193382">
        <w:rPr>
          <w:sz w:val="28"/>
          <w:szCs w:val="24"/>
        </w:rPr>
        <w:t>, актовый зал</w:t>
      </w:r>
      <w:r w:rsidRPr="00193382">
        <w:rPr>
          <w:sz w:val="28"/>
          <w:szCs w:val="28"/>
        </w:rPr>
        <w:t>.</w:t>
      </w:r>
    </w:p>
    <w:p w:rsidR="00193382" w:rsidRPr="00193382" w:rsidRDefault="00193382" w:rsidP="00193382">
      <w:pPr>
        <w:ind w:firstLine="709"/>
        <w:jc w:val="both"/>
        <w:rPr>
          <w:sz w:val="28"/>
          <w:szCs w:val="28"/>
        </w:rPr>
      </w:pPr>
      <w:r w:rsidRPr="00193382">
        <w:rPr>
          <w:sz w:val="28"/>
          <w:szCs w:val="28"/>
        </w:rPr>
        <w:t xml:space="preserve">2. Срок проведения публичных слушаний по проекту решения составляет </w:t>
      </w:r>
      <w:r w:rsidRPr="00193382">
        <w:rPr>
          <w:sz w:val="28"/>
          <w:szCs w:val="28"/>
        </w:rPr>
        <w:br/>
        <w:t xml:space="preserve">не более месяца с даты опубликования проекта решения и размещения постановления о назначении публичных слушаний на </w:t>
      </w:r>
      <w:r w:rsidRPr="00193382">
        <w:rPr>
          <w:rFonts w:eastAsia="Calibri"/>
          <w:sz w:val="28"/>
          <w:szCs w:val="28"/>
          <w:lang w:eastAsia="en-US"/>
        </w:rPr>
        <w:t xml:space="preserve">официальном сайте муниципального образования город </w:t>
      </w:r>
      <w:r w:rsidR="004868AD">
        <w:rPr>
          <w:rFonts w:eastAsia="Calibri"/>
          <w:sz w:val="28"/>
          <w:szCs w:val="28"/>
          <w:lang w:eastAsia="en-US"/>
        </w:rPr>
        <w:t>Пермь в информационно-телекомму</w:t>
      </w:r>
      <w:r w:rsidRPr="00193382">
        <w:rPr>
          <w:rFonts w:eastAsia="Calibri"/>
          <w:sz w:val="28"/>
          <w:szCs w:val="28"/>
          <w:lang w:eastAsia="en-US"/>
        </w:rPr>
        <w:t>никационной сети Интернет</w:t>
      </w:r>
      <w:r w:rsidRPr="00193382">
        <w:rPr>
          <w:sz w:val="28"/>
          <w:szCs w:val="28"/>
        </w:rPr>
        <w:t xml:space="preserve"> до даты размещения заключения о результатах публичных слушаний на указанном сайте.</w:t>
      </w:r>
    </w:p>
    <w:p w:rsidR="00193382" w:rsidRPr="00193382" w:rsidRDefault="00193382" w:rsidP="00193382">
      <w:pPr>
        <w:suppressAutoHyphens/>
        <w:ind w:firstLine="709"/>
        <w:jc w:val="both"/>
        <w:rPr>
          <w:sz w:val="28"/>
          <w:szCs w:val="28"/>
        </w:rPr>
      </w:pPr>
      <w:r w:rsidRPr="00193382">
        <w:rPr>
          <w:sz w:val="28"/>
          <w:szCs w:val="28"/>
        </w:rPr>
        <w:t xml:space="preserve">3. Администрации города Перми, комиссии по землепользованию </w:t>
      </w:r>
      <w:r w:rsidRPr="00193382">
        <w:rPr>
          <w:sz w:val="28"/>
          <w:szCs w:val="28"/>
        </w:rPr>
        <w:br/>
        <w:t>и застройке города Перми обеспечить:</w:t>
      </w:r>
    </w:p>
    <w:p w:rsidR="00193382" w:rsidRPr="00193382" w:rsidRDefault="00193382" w:rsidP="00193382">
      <w:pPr>
        <w:ind w:firstLine="709"/>
        <w:jc w:val="both"/>
        <w:rPr>
          <w:sz w:val="28"/>
          <w:szCs w:val="28"/>
        </w:rPr>
      </w:pPr>
      <w:r w:rsidRPr="00193382">
        <w:rPr>
          <w:sz w:val="28"/>
          <w:szCs w:val="28"/>
        </w:rPr>
        <w:t xml:space="preserve">3.1 размещение проекта решения, настоящего постановления и сообщения </w:t>
      </w:r>
      <w:r w:rsidRPr="00193382">
        <w:rPr>
          <w:sz w:val="28"/>
          <w:szCs w:val="28"/>
        </w:rPr>
        <w:br/>
        <w:t>о проведении публичных слушаний на официальном сайте муниципального образования город Пермь в информационно-телекоммуникационной сети Интернет;</w:t>
      </w:r>
    </w:p>
    <w:p w:rsidR="00193382" w:rsidRPr="00193382" w:rsidRDefault="00193382" w:rsidP="00193382">
      <w:pPr>
        <w:suppressAutoHyphens/>
        <w:ind w:firstLine="709"/>
        <w:jc w:val="both"/>
        <w:rPr>
          <w:sz w:val="28"/>
          <w:szCs w:val="28"/>
        </w:rPr>
      </w:pPr>
      <w:r w:rsidRPr="00193382">
        <w:rPr>
          <w:sz w:val="28"/>
          <w:szCs w:val="28"/>
        </w:rPr>
        <w:t>3.2 организацию и проведение публичных слушаний по проекту решения;</w:t>
      </w:r>
    </w:p>
    <w:p w:rsidR="00193382" w:rsidRPr="00193382" w:rsidRDefault="00193382" w:rsidP="001933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382">
        <w:rPr>
          <w:sz w:val="28"/>
          <w:szCs w:val="28"/>
        </w:rPr>
        <w:lastRenderedPageBreak/>
        <w:t xml:space="preserve">3.3 в течение срока проведения публичных слушаний организацию </w:t>
      </w:r>
      <w:r w:rsidR="004868AD">
        <w:rPr>
          <w:sz w:val="28"/>
          <w:szCs w:val="28"/>
        </w:rPr>
        <w:t>и </w:t>
      </w:r>
      <w:r w:rsidRPr="00193382">
        <w:rPr>
          <w:sz w:val="28"/>
          <w:szCs w:val="28"/>
        </w:rPr>
        <w:t>проведение мероприятий по доведению до сведения населения, профессионального сообщества информации о содержании проекта решения;</w:t>
      </w:r>
    </w:p>
    <w:p w:rsidR="00193382" w:rsidRPr="00193382" w:rsidRDefault="00193382" w:rsidP="00193382">
      <w:pPr>
        <w:suppressAutoHyphens/>
        <w:ind w:firstLine="709"/>
        <w:jc w:val="both"/>
        <w:rPr>
          <w:sz w:val="28"/>
          <w:szCs w:val="28"/>
        </w:rPr>
      </w:pPr>
      <w:r w:rsidRPr="00193382">
        <w:rPr>
          <w:sz w:val="28"/>
          <w:szCs w:val="28"/>
        </w:rPr>
        <w:t>3.4 информирование населения, профессионального сообщества, заинтересованных лиц о дате, времени и месте проведения публичных слушаний по проекту решения;</w:t>
      </w:r>
    </w:p>
    <w:p w:rsidR="00193382" w:rsidRPr="00193382" w:rsidRDefault="00193382" w:rsidP="00193382">
      <w:pPr>
        <w:suppressAutoHyphens/>
        <w:ind w:firstLine="709"/>
        <w:jc w:val="both"/>
        <w:rPr>
          <w:sz w:val="28"/>
          <w:szCs w:val="28"/>
        </w:rPr>
      </w:pPr>
      <w:r w:rsidRPr="00193382">
        <w:rPr>
          <w:sz w:val="28"/>
          <w:szCs w:val="28"/>
        </w:rPr>
        <w:t>3.5 соблюдение требований законодательства, нормативных правовых актов города Перми по организации и проведению публичных слушаний по вопросам градостроительной деятельности;</w:t>
      </w:r>
    </w:p>
    <w:p w:rsidR="00193382" w:rsidRPr="00193382" w:rsidRDefault="00193382" w:rsidP="00193382">
      <w:pPr>
        <w:ind w:firstLine="709"/>
        <w:jc w:val="both"/>
        <w:rPr>
          <w:sz w:val="28"/>
          <w:szCs w:val="24"/>
        </w:rPr>
      </w:pPr>
      <w:r w:rsidRPr="00193382">
        <w:rPr>
          <w:sz w:val="28"/>
          <w:szCs w:val="28"/>
        </w:rPr>
        <w:t xml:space="preserve">3.6 размещение экспозиции, демонстрационных материалов и иных информационных документов по проекту решения для предварительного ознакомления по адресу: </w:t>
      </w:r>
      <w:r w:rsidRPr="00193382">
        <w:rPr>
          <w:sz w:val="28"/>
          <w:szCs w:val="24"/>
        </w:rPr>
        <w:t>614990, г.Пермь,</w:t>
      </w:r>
      <w:r w:rsidRPr="00193382">
        <w:rPr>
          <w:sz w:val="28"/>
        </w:rPr>
        <w:t xml:space="preserve"> ул.Ленина,85, администрация Дзержинского района города</w:t>
      </w:r>
      <w:r w:rsidRPr="00193382">
        <w:rPr>
          <w:sz w:val="28"/>
          <w:szCs w:val="24"/>
        </w:rPr>
        <w:t xml:space="preserve"> Перми </w:t>
      </w:r>
      <w:r w:rsidRPr="00193382">
        <w:rPr>
          <w:sz w:val="28"/>
          <w:szCs w:val="28"/>
        </w:rPr>
        <w:t>и на официальном сайте муниципального образования город Пермь в информационно-телекоммуникационной сети Интернет в течение 5 дней с даты опубликования настоящего постановления;</w:t>
      </w:r>
    </w:p>
    <w:p w:rsidR="00193382" w:rsidRPr="00193382" w:rsidRDefault="00193382" w:rsidP="00193382">
      <w:pPr>
        <w:ind w:firstLine="709"/>
        <w:jc w:val="both"/>
        <w:rPr>
          <w:sz w:val="28"/>
          <w:szCs w:val="28"/>
        </w:rPr>
      </w:pPr>
      <w:r w:rsidRPr="00193382">
        <w:rPr>
          <w:sz w:val="28"/>
          <w:szCs w:val="28"/>
        </w:rPr>
        <w:t>3.7 своевременную подготовку и опубликование заключения о результатах публичных слушаний в печатном средстве массовой информации «Официальный бюллетень органов местного самоуправления муниципального образования город Пермь» и на</w:t>
      </w:r>
      <w:r w:rsidRPr="00193382">
        <w:rPr>
          <w:color w:val="000000"/>
          <w:sz w:val="28"/>
          <w:szCs w:val="28"/>
        </w:rPr>
        <w:t xml:space="preserve"> официальном сайте муниципального </w:t>
      </w:r>
      <w:r w:rsidRPr="00193382">
        <w:rPr>
          <w:sz w:val="28"/>
          <w:szCs w:val="28"/>
        </w:rPr>
        <w:t xml:space="preserve">образования город Пермь </w:t>
      </w:r>
      <w:r w:rsidRPr="00193382">
        <w:rPr>
          <w:sz w:val="28"/>
          <w:szCs w:val="28"/>
        </w:rPr>
        <w:br/>
        <w:t>в информационно-телекоммуникационной сети Интернет.</w:t>
      </w:r>
    </w:p>
    <w:p w:rsidR="00193382" w:rsidRPr="00193382" w:rsidRDefault="00193382" w:rsidP="00193382">
      <w:pPr>
        <w:ind w:firstLine="709"/>
        <w:jc w:val="both"/>
        <w:rPr>
          <w:sz w:val="28"/>
          <w:szCs w:val="28"/>
        </w:rPr>
      </w:pPr>
      <w:r w:rsidRPr="00193382">
        <w:rPr>
          <w:sz w:val="28"/>
          <w:szCs w:val="28"/>
        </w:rPr>
        <w:t xml:space="preserve">4. Заинтересованные лица вправе с даты опубликования проекта решения </w:t>
      </w:r>
      <w:r w:rsidRPr="00193382">
        <w:rPr>
          <w:sz w:val="28"/>
          <w:szCs w:val="28"/>
        </w:rPr>
        <w:br/>
        <w:t>п</w:t>
      </w:r>
      <w:r w:rsidR="004036C3">
        <w:rPr>
          <w:sz w:val="28"/>
          <w:szCs w:val="28"/>
        </w:rPr>
        <w:t>о 02.08</w:t>
      </w:r>
      <w:r w:rsidRPr="00193382">
        <w:rPr>
          <w:sz w:val="28"/>
          <w:szCs w:val="28"/>
        </w:rPr>
        <w:t xml:space="preserve">.2016 представить предложения и замечания к проекту решения, рассматриваемому на публичных слушаниях, в комиссию по землепользованию </w:t>
      </w:r>
      <w:r w:rsidRPr="00193382">
        <w:rPr>
          <w:sz w:val="28"/>
          <w:szCs w:val="28"/>
        </w:rPr>
        <w:br/>
        <w:t>и застройке города Перми по адресу: 614000, г.Пермь, ул.Сибирская, д.15, каб.003.</w:t>
      </w:r>
    </w:p>
    <w:p w:rsidR="00193382" w:rsidRPr="00193382" w:rsidRDefault="00193382" w:rsidP="0019338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3382">
        <w:rPr>
          <w:rFonts w:ascii="Times New Roman CYR" w:hAnsi="Times New Roman CYR" w:cs="Times New Roman CYR"/>
          <w:sz w:val="28"/>
          <w:szCs w:val="28"/>
        </w:rPr>
        <w:t>5. Расходы, связанные с организацией и проведением публичных слушаний, возложить на ООО «БТС Траст».</w:t>
      </w:r>
    </w:p>
    <w:p w:rsidR="00193382" w:rsidRPr="00193382" w:rsidRDefault="00193382" w:rsidP="0019338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382">
        <w:rPr>
          <w:sz w:val="28"/>
          <w:szCs w:val="28"/>
        </w:rPr>
        <w:t xml:space="preserve">6. Опубликовать </w:t>
      </w:r>
      <w:r w:rsidR="004868AD">
        <w:rPr>
          <w:sz w:val="28"/>
          <w:szCs w:val="28"/>
        </w:rPr>
        <w:t xml:space="preserve">настоящие </w:t>
      </w:r>
      <w:r w:rsidRPr="00193382">
        <w:rPr>
          <w:sz w:val="28"/>
          <w:szCs w:val="28"/>
        </w:rPr>
        <w:t>постановлени</w:t>
      </w:r>
      <w:r w:rsidR="004868AD">
        <w:rPr>
          <w:sz w:val="28"/>
          <w:szCs w:val="28"/>
        </w:rPr>
        <w:t>е, проект решения и сообщение о </w:t>
      </w:r>
      <w:r w:rsidRPr="00193382">
        <w:rPr>
          <w:sz w:val="28"/>
          <w:szCs w:val="28"/>
        </w:rPr>
        <w:t>проведении публичных слушаний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193382" w:rsidRPr="00193382" w:rsidRDefault="00193382" w:rsidP="00193382">
      <w:pPr>
        <w:ind w:firstLine="709"/>
        <w:jc w:val="both"/>
        <w:rPr>
          <w:sz w:val="28"/>
          <w:szCs w:val="28"/>
        </w:rPr>
      </w:pPr>
      <w:r w:rsidRPr="00193382">
        <w:rPr>
          <w:sz w:val="28"/>
          <w:szCs w:val="28"/>
        </w:rPr>
        <w:t xml:space="preserve">7. Контроль за исполнением </w:t>
      </w:r>
      <w:r w:rsidR="004868AD">
        <w:rPr>
          <w:sz w:val="28"/>
          <w:szCs w:val="28"/>
        </w:rPr>
        <w:t xml:space="preserve">настоящего </w:t>
      </w:r>
      <w:r w:rsidRPr="00193382">
        <w:rPr>
          <w:sz w:val="28"/>
          <w:szCs w:val="28"/>
        </w:rPr>
        <w:t>постановления возложить на заместителя главы администрации города Перми-начальника департамента градостроительства и архитектуры администрации города Перми Ярославцева А.Г.</w:t>
      </w:r>
    </w:p>
    <w:p w:rsidR="004036C3" w:rsidRDefault="004036C3" w:rsidP="00193382">
      <w:pPr>
        <w:autoSpaceDE w:val="0"/>
        <w:autoSpaceDN w:val="0"/>
        <w:adjustRightInd w:val="0"/>
        <w:jc w:val="right"/>
        <w:rPr>
          <w:sz w:val="24"/>
          <w:szCs w:val="28"/>
        </w:rPr>
      </w:pPr>
    </w:p>
    <w:p w:rsidR="00FA0917" w:rsidRDefault="00FA0917" w:rsidP="00193382">
      <w:pPr>
        <w:autoSpaceDE w:val="0"/>
        <w:autoSpaceDN w:val="0"/>
        <w:adjustRightInd w:val="0"/>
        <w:jc w:val="right"/>
        <w:rPr>
          <w:sz w:val="24"/>
          <w:szCs w:val="28"/>
        </w:rPr>
      </w:pPr>
    </w:p>
    <w:p w:rsidR="00FA0917" w:rsidRDefault="00FA0917" w:rsidP="00193382">
      <w:pPr>
        <w:autoSpaceDE w:val="0"/>
        <w:autoSpaceDN w:val="0"/>
        <w:adjustRightInd w:val="0"/>
        <w:jc w:val="right"/>
        <w:rPr>
          <w:sz w:val="24"/>
          <w:szCs w:val="28"/>
        </w:rPr>
      </w:pPr>
    </w:p>
    <w:p w:rsidR="00D32891" w:rsidRPr="00FD0A67" w:rsidRDefault="00D32891" w:rsidP="00D32891">
      <w:pPr>
        <w:jc w:val="righ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И.В.Сапко</w:t>
      </w:r>
    </w:p>
    <w:p w:rsidR="00D32891" w:rsidRDefault="00D32891" w:rsidP="00D32891">
      <w:pPr>
        <w:pStyle w:val="ad"/>
        <w:tabs>
          <w:tab w:val="right" w:pos="99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32891" w:rsidRDefault="00C05EB1" w:rsidP="00D32891">
      <w:pPr>
        <w:pStyle w:val="ad"/>
        <w:tabs>
          <w:tab w:val="right" w:pos="991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D36CB" wp14:editId="043BF546">
                <wp:simplePos x="0" y="0"/>
                <wp:positionH relativeFrom="column">
                  <wp:posOffset>52070</wp:posOffset>
                </wp:positionH>
                <wp:positionV relativeFrom="paragraph">
                  <wp:posOffset>9524</wp:posOffset>
                </wp:positionV>
                <wp:extent cx="6372860" cy="1343025"/>
                <wp:effectExtent l="0" t="0" r="8890" b="9525"/>
                <wp:wrapNone/>
                <wp:docPr id="2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891" w:rsidRDefault="00D32891" w:rsidP="00D32891"/>
                          <w:p w:rsidR="00C05EB1" w:rsidRDefault="00C05EB1" w:rsidP="00D32891"/>
                          <w:p w:rsidR="00C05EB1" w:rsidRDefault="00C05EB1" w:rsidP="00D32891"/>
                          <w:p w:rsidR="00C05EB1" w:rsidRDefault="00C05EB1" w:rsidP="00D32891"/>
                          <w:p w:rsidR="00C05EB1" w:rsidRDefault="00C05EB1" w:rsidP="00D32891"/>
                          <w:p w:rsidR="00C05EB1" w:rsidRDefault="00C05EB1" w:rsidP="00D32891"/>
                          <w:p w:rsidR="00C05EB1" w:rsidRDefault="00C05EB1" w:rsidP="00D32891"/>
                          <w:p w:rsidR="00C05EB1" w:rsidRDefault="00C05EB1" w:rsidP="00D32891"/>
                          <w:p w:rsidR="00C05EB1" w:rsidRDefault="00C05EB1" w:rsidP="00D32891"/>
                          <w:p w:rsidR="00C05EB1" w:rsidRDefault="00C05EB1" w:rsidP="00D32891"/>
                          <w:p w:rsidR="00C05EB1" w:rsidRDefault="00C05EB1" w:rsidP="00D32891"/>
                          <w:p w:rsidR="00D32891" w:rsidRDefault="00D32891" w:rsidP="00D32891">
                            <w:bookmarkStart w:id="0" w:name="_GoBack"/>
                            <w:bookmarkEnd w:id="0"/>
                            <w:r>
                              <w:t>Верно</w:t>
                            </w:r>
                          </w:p>
                          <w:p w:rsidR="00D32891" w:rsidRDefault="00D32891" w:rsidP="00D32891">
                            <w:r>
                              <w:t>Консультант</w:t>
                            </w:r>
                          </w:p>
                          <w:p w:rsidR="00D32891" w:rsidRDefault="00D32891" w:rsidP="00D32891">
                            <w:r>
                              <w:t>сектора актов Главы города</w:t>
                            </w:r>
                          </w:p>
                          <w:p w:rsidR="00D32891" w:rsidRDefault="00D32891" w:rsidP="00D32891">
                            <w:r>
                              <w:t>отдела делопроизводства</w:t>
                            </w:r>
                            <w:r>
                              <w:tab/>
                              <w:t xml:space="preserve"> аппарата</w:t>
                            </w:r>
                          </w:p>
                          <w:p w:rsidR="00D32891" w:rsidRDefault="00D32891" w:rsidP="00D32891">
                            <w:r>
                              <w:t>Пермской городской Думы</w:t>
                            </w:r>
                          </w:p>
                          <w:p w:rsidR="00D32891" w:rsidRDefault="00D32891" w:rsidP="00D32891">
                            <w:r>
                              <w:t xml:space="preserve">       </w:t>
                            </w:r>
                            <w:r w:rsidR="00C05EB1">
                              <w:t>07.07.2016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Л.Я.Сиряченко-Полойко</w:t>
                            </w:r>
                          </w:p>
                          <w:p w:rsidR="00D32891" w:rsidRDefault="00D32891" w:rsidP="00D3289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32891" w:rsidRDefault="00D32891" w:rsidP="00D3289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D36CB" id="Text Box 1025" o:spid="_x0000_s1029" type="#_x0000_t202" style="position:absolute;margin-left:4.1pt;margin-top:.75pt;width:501.8pt;height:105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ZKGhQIAABQFAAAOAAAAZHJzL2Uyb0RvYy54bWysVNtu3CAQfa/Uf0C8b3xZZ7O24o1y6VaV&#10;0ouUtO8s4DUqBgrs2mnVf++A15s0baWqqh/wAMPhzMwZzi+GTqI9t05oVePsJMWIK6qZUNsaf7xf&#10;z5YYOU8UI1IrXuMH7vDF6uWL895UPNetloxbBCDKVb2pceu9qZLE0ZZ3xJ1owxVsNtp2xMPUbhNm&#10;SQ/onUzyNF0kvbbMWE25c7B6M27iVcRvGk79+6Zx3CNZY+Dm42jjuAljsjon1dYS0wp6oEH+gUVH&#10;hIJLj1A3xBO0s+IXqE5Qq51u/AnVXaKbRlAeY4BosvRZNHctMTzGAslx5pgm9/9g6bv9B4sEq3GO&#10;kSIdlOieDx5d6QFlaX4aEtQbV4HfnQFPP8AOFDoG68ytpp8dUvq6JWrLL63VfcsJA4JZOJk8OTri&#10;uACy6d9qBjeRndcRaGhshxopzKcJGjKD4B4o2cOxTIEXhcXF/CxfLmCLwl42L+YHngmpAlAog7HO&#10;v+a6Q8GosQUdxIvI/tb5QOzRJbg7LQVbCynjxG4319KiPQHNrOMXY3nmJlVwVjocGxHHFWAJd4S9&#10;wDdq4FuZ5UV6lZez9WJ5NivWxemsPEuXszQrr8pFWpTFzfp7IJgVVSsY4+pWKD7pMSv+rt6HzhiV&#10;FBWJ+hqXp1DFGNcfg0zj97sgO+GhPaXoarw8OpEq1PiVYhA2qTwRcrSTn+nHLEMOpn/MSlREEMEo&#10;Bz9shqi++SS0jWYPIBGroWxQYnhawGi1/YpRD21aY/dlRyzHSL5RILPQ05NhJ2MzGURROFpjj9Fo&#10;Xvux93fGim0LyKOQlb4EKTYiSiNodmRxEDC0Xozh8EyE3n46j16Pj9nqBwAAAP//AwBQSwMEFAAG&#10;AAgAAAAhAEjZScLdAAAACAEAAA8AAABkcnMvZG93bnJldi54bWxMj8FOwzAQRO9I/IO1SFwiaicI&#10;lIY4FarUCxIIWj7AibdJRLyOYqdN/57tCY47M5p9U24WN4gTTqH3pCFdKRBIjbc9tRq+D7uHHESI&#10;hqwZPKGGCwbYVLc3pSmsP9MXnvaxFVxCoTAauhjHQsrQdOhMWPkRib2jn5yJfE6ttJM5c7kbZKbU&#10;s3SmJ/7QmRG3HTY/+9lpOLx/vk3JOmm2Ks71vPvIk0sdtL6/W15fQERc4l8YrviMDhUz1X4mG8Sg&#10;Ic84yPITiKur0pSX1Bqy9FGBrEr5f0D1CwAA//8DAFBLAQItABQABgAIAAAAIQC2gziS/gAAAOEB&#10;AAATAAAAAAAAAAAAAAAAAAAAAABbQ29udGVudF9UeXBlc10ueG1sUEsBAi0AFAAGAAgAAAAhADj9&#10;If/WAAAAlAEAAAsAAAAAAAAAAAAAAAAALwEAAF9yZWxzLy5yZWxzUEsBAi0AFAAGAAgAAAAhAKRJ&#10;koaFAgAAFAUAAA4AAAAAAAAAAAAAAAAALgIAAGRycy9lMm9Eb2MueG1sUEsBAi0AFAAGAAgAAAAh&#10;AEjZScLdAAAACAEAAA8AAAAAAAAAAAAAAAAA3wQAAGRycy9kb3ducmV2LnhtbFBLBQYAAAAABAAE&#10;APMAAADpBQAAAAA=&#10;" stroked="f">
                <v:textbox inset="0,0,0,0">
                  <w:txbxContent>
                    <w:p w:rsidR="00D32891" w:rsidRDefault="00D32891" w:rsidP="00D32891"/>
                    <w:p w:rsidR="00C05EB1" w:rsidRDefault="00C05EB1" w:rsidP="00D32891"/>
                    <w:p w:rsidR="00C05EB1" w:rsidRDefault="00C05EB1" w:rsidP="00D32891"/>
                    <w:p w:rsidR="00C05EB1" w:rsidRDefault="00C05EB1" w:rsidP="00D32891"/>
                    <w:p w:rsidR="00C05EB1" w:rsidRDefault="00C05EB1" w:rsidP="00D32891"/>
                    <w:p w:rsidR="00C05EB1" w:rsidRDefault="00C05EB1" w:rsidP="00D32891"/>
                    <w:p w:rsidR="00C05EB1" w:rsidRDefault="00C05EB1" w:rsidP="00D32891"/>
                    <w:p w:rsidR="00C05EB1" w:rsidRDefault="00C05EB1" w:rsidP="00D32891"/>
                    <w:p w:rsidR="00C05EB1" w:rsidRDefault="00C05EB1" w:rsidP="00D32891"/>
                    <w:p w:rsidR="00C05EB1" w:rsidRDefault="00C05EB1" w:rsidP="00D32891"/>
                    <w:p w:rsidR="00C05EB1" w:rsidRDefault="00C05EB1" w:rsidP="00D32891"/>
                    <w:p w:rsidR="00D32891" w:rsidRDefault="00D32891" w:rsidP="00D32891">
                      <w:bookmarkStart w:id="1" w:name="_GoBack"/>
                      <w:bookmarkEnd w:id="1"/>
                      <w:r>
                        <w:t>Верно</w:t>
                      </w:r>
                    </w:p>
                    <w:p w:rsidR="00D32891" w:rsidRDefault="00D32891" w:rsidP="00D32891">
                      <w:r>
                        <w:t>Консультант</w:t>
                      </w:r>
                    </w:p>
                    <w:p w:rsidR="00D32891" w:rsidRDefault="00D32891" w:rsidP="00D32891">
                      <w:r>
                        <w:t>сектора актов Главы города</w:t>
                      </w:r>
                    </w:p>
                    <w:p w:rsidR="00D32891" w:rsidRDefault="00D32891" w:rsidP="00D32891">
                      <w:r>
                        <w:t>отдела делопроизводства</w:t>
                      </w:r>
                      <w:r>
                        <w:tab/>
                        <w:t xml:space="preserve"> аппарата</w:t>
                      </w:r>
                    </w:p>
                    <w:p w:rsidR="00D32891" w:rsidRDefault="00D32891" w:rsidP="00D32891">
                      <w:r>
                        <w:t>Пермской городской Думы</w:t>
                      </w:r>
                    </w:p>
                    <w:p w:rsidR="00D32891" w:rsidRDefault="00D32891" w:rsidP="00D32891">
                      <w:r>
                        <w:t xml:space="preserve">       </w:t>
                      </w:r>
                      <w:r w:rsidR="00C05EB1">
                        <w:t>07.07.2016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Л.Я.Сиряченко-Полойко</w:t>
                      </w:r>
                    </w:p>
                    <w:p w:rsidR="00D32891" w:rsidRDefault="00D32891" w:rsidP="00D3289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D32891" w:rsidRDefault="00D32891" w:rsidP="00D32891"/>
                  </w:txbxContent>
                </v:textbox>
              </v:shape>
            </w:pict>
          </mc:Fallback>
        </mc:AlternateContent>
      </w:r>
    </w:p>
    <w:p w:rsidR="00D32891" w:rsidRDefault="00D32891" w:rsidP="00D32891">
      <w:pPr>
        <w:pStyle w:val="ad"/>
        <w:tabs>
          <w:tab w:val="right" w:pos="9915"/>
        </w:tabs>
        <w:rPr>
          <w:sz w:val="24"/>
          <w:szCs w:val="24"/>
        </w:rPr>
      </w:pPr>
    </w:p>
    <w:p w:rsidR="00D32891" w:rsidRDefault="00D32891" w:rsidP="00D32891">
      <w:pPr>
        <w:pStyle w:val="ad"/>
        <w:tabs>
          <w:tab w:val="right" w:pos="9915"/>
        </w:tabs>
        <w:rPr>
          <w:sz w:val="24"/>
          <w:szCs w:val="24"/>
        </w:rPr>
      </w:pPr>
    </w:p>
    <w:p w:rsidR="00D32891" w:rsidRDefault="00D3289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036C3" w:rsidRPr="004036C3" w:rsidRDefault="004036C3" w:rsidP="004036C3">
      <w:pPr>
        <w:autoSpaceDE w:val="0"/>
        <w:autoSpaceDN w:val="0"/>
        <w:adjustRightInd w:val="0"/>
        <w:ind w:left="5812"/>
        <w:rPr>
          <w:sz w:val="28"/>
          <w:szCs w:val="28"/>
        </w:rPr>
      </w:pPr>
      <w:r w:rsidRPr="004036C3">
        <w:rPr>
          <w:sz w:val="28"/>
          <w:szCs w:val="28"/>
        </w:rPr>
        <w:lastRenderedPageBreak/>
        <w:t>ПРИЛОЖЕНИЕ</w:t>
      </w:r>
    </w:p>
    <w:p w:rsidR="004036C3" w:rsidRDefault="004036C3" w:rsidP="004036C3">
      <w:pPr>
        <w:autoSpaceDE w:val="0"/>
        <w:autoSpaceDN w:val="0"/>
        <w:adjustRightInd w:val="0"/>
        <w:ind w:left="5812"/>
        <w:rPr>
          <w:sz w:val="28"/>
          <w:szCs w:val="28"/>
        </w:rPr>
      </w:pPr>
      <w:r w:rsidRPr="004036C3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Г</w:t>
      </w:r>
      <w:r w:rsidRPr="004036C3">
        <w:rPr>
          <w:sz w:val="28"/>
          <w:szCs w:val="28"/>
        </w:rPr>
        <w:t xml:space="preserve">лавы </w:t>
      </w:r>
    </w:p>
    <w:p w:rsidR="004036C3" w:rsidRDefault="004036C3" w:rsidP="004036C3">
      <w:pPr>
        <w:autoSpaceDE w:val="0"/>
        <w:autoSpaceDN w:val="0"/>
        <w:adjustRightInd w:val="0"/>
        <w:ind w:left="5812"/>
        <w:rPr>
          <w:sz w:val="28"/>
          <w:szCs w:val="28"/>
        </w:rPr>
      </w:pPr>
      <w:r w:rsidRPr="004036C3">
        <w:rPr>
          <w:sz w:val="28"/>
          <w:szCs w:val="28"/>
        </w:rPr>
        <w:t xml:space="preserve">города Перми </w:t>
      </w:r>
      <w:r>
        <w:rPr>
          <w:sz w:val="28"/>
          <w:szCs w:val="28"/>
        </w:rPr>
        <w:t>-</w:t>
      </w:r>
      <w:r w:rsidRPr="004036C3">
        <w:rPr>
          <w:sz w:val="28"/>
          <w:szCs w:val="28"/>
        </w:rPr>
        <w:t xml:space="preserve"> председателя Пермской городской Думы</w:t>
      </w:r>
    </w:p>
    <w:p w:rsidR="00C05EB1" w:rsidRPr="004036C3" w:rsidRDefault="00C05EB1" w:rsidP="004036C3">
      <w:pPr>
        <w:autoSpaceDE w:val="0"/>
        <w:autoSpaceDN w:val="0"/>
        <w:adjustRightInd w:val="0"/>
        <w:ind w:left="5812"/>
        <w:rPr>
          <w:sz w:val="28"/>
          <w:szCs w:val="28"/>
        </w:rPr>
      </w:pPr>
      <w:r>
        <w:rPr>
          <w:sz w:val="28"/>
          <w:szCs w:val="28"/>
        </w:rPr>
        <w:t>от 07.07.2016 № 161</w:t>
      </w:r>
    </w:p>
    <w:p w:rsidR="004036C3" w:rsidRDefault="004036C3" w:rsidP="0019338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36C3" w:rsidRPr="004036C3" w:rsidRDefault="004036C3" w:rsidP="0019338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36C3" w:rsidRDefault="004036C3" w:rsidP="00193382">
      <w:pPr>
        <w:autoSpaceDE w:val="0"/>
        <w:autoSpaceDN w:val="0"/>
        <w:adjustRightInd w:val="0"/>
        <w:jc w:val="right"/>
        <w:rPr>
          <w:sz w:val="24"/>
          <w:szCs w:val="28"/>
        </w:rPr>
      </w:pPr>
    </w:p>
    <w:p w:rsidR="00193382" w:rsidRPr="00193382" w:rsidRDefault="00193382" w:rsidP="00193382">
      <w:pPr>
        <w:autoSpaceDE w:val="0"/>
        <w:autoSpaceDN w:val="0"/>
        <w:adjustRightInd w:val="0"/>
        <w:jc w:val="right"/>
        <w:rPr>
          <w:sz w:val="24"/>
          <w:szCs w:val="28"/>
        </w:rPr>
      </w:pPr>
      <w:r w:rsidRPr="00193382">
        <w:rPr>
          <w:sz w:val="24"/>
          <w:szCs w:val="28"/>
        </w:rPr>
        <w:t>Проект вносится администрацией города Перми</w:t>
      </w:r>
    </w:p>
    <w:p w:rsidR="00193382" w:rsidRPr="00193382" w:rsidRDefault="00193382" w:rsidP="0019338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193382">
        <w:rPr>
          <w:noProof/>
          <w:sz w:val="28"/>
          <w:szCs w:val="28"/>
        </w:rPr>
        <w:drawing>
          <wp:inline distT="0" distB="0" distL="0" distR="0" wp14:anchorId="3B3A6EC0" wp14:editId="4BB7A22D">
            <wp:extent cx="532765" cy="668020"/>
            <wp:effectExtent l="19050" t="0" r="63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382" w:rsidRPr="00193382" w:rsidRDefault="00193382" w:rsidP="00193382">
      <w:pPr>
        <w:widowControl w:val="0"/>
        <w:jc w:val="center"/>
        <w:rPr>
          <w:b/>
          <w:bCs/>
          <w:sz w:val="36"/>
          <w:szCs w:val="28"/>
        </w:rPr>
      </w:pPr>
      <w:r w:rsidRPr="00193382">
        <w:rPr>
          <w:b/>
          <w:bCs/>
          <w:sz w:val="36"/>
          <w:szCs w:val="28"/>
        </w:rPr>
        <w:t>Пермская городская Дума</w:t>
      </w:r>
    </w:p>
    <w:p w:rsidR="00193382" w:rsidRPr="00193382" w:rsidRDefault="00193382" w:rsidP="00193382">
      <w:pPr>
        <w:keepNext/>
        <w:spacing w:after="720"/>
        <w:jc w:val="center"/>
        <w:outlineLvl w:val="0"/>
        <w:rPr>
          <w:snapToGrid w:val="0"/>
          <w:spacing w:val="50"/>
          <w:sz w:val="28"/>
          <w:szCs w:val="28"/>
        </w:rPr>
      </w:pPr>
      <w:r w:rsidRPr="00193382">
        <w:rPr>
          <w:snapToGrid w:val="0"/>
          <w:spacing w:val="50"/>
          <w:sz w:val="32"/>
          <w:szCs w:val="28"/>
        </w:rPr>
        <w:t>РЕШЕНИЕ</w:t>
      </w:r>
    </w:p>
    <w:p w:rsidR="00193382" w:rsidRPr="00193382" w:rsidRDefault="00193382" w:rsidP="00193382">
      <w:pPr>
        <w:keepNext/>
        <w:jc w:val="center"/>
        <w:outlineLvl w:val="1"/>
        <w:rPr>
          <w:b/>
          <w:color w:val="000000"/>
          <w:sz w:val="28"/>
          <w:szCs w:val="28"/>
        </w:rPr>
      </w:pPr>
      <w:r w:rsidRPr="00193382">
        <w:rPr>
          <w:b/>
          <w:color w:val="000000"/>
          <w:sz w:val="28"/>
          <w:szCs w:val="28"/>
        </w:rPr>
        <w:t xml:space="preserve">О внесении изменений в Правила землепользования </w:t>
      </w:r>
    </w:p>
    <w:p w:rsidR="00193382" w:rsidRPr="00193382" w:rsidRDefault="00193382" w:rsidP="00193382">
      <w:pPr>
        <w:spacing w:after="480"/>
        <w:jc w:val="center"/>
        <w:rPr>
          <w:b/>
          <w:color w:val="000000"/>
          <w:sz w:val="28"/>
          <w:szCs w:val="28"/>
        </w:rPr>
      </w:pPr>
      <w:r w:rsidRPr="00193382">
        <w:rPr>
          <w:b/>
          <w:color w:val="000000"/>
          <w:sz w:val="28"/>
          <w:szCs w:val="28"/>
        </w:rPr>
        <w:t xml:space="preserve">и застройки города Перми, утвержденные решением Пермской </w:t>
      </w:r>
      <w:r w:rsidRPr="00193382">
        <w:rPr>
          <w:b/>
          <w:color w:val="000000"/>
          <w:sz w:val="28"/>
          <w:szCs w:val="28"/>
        </w:rPr>
        <w:br/>
        <w:t>городской Думы от 26.06.2007 № 143</w:t>
      </w:r>
    </w:p>
    <w:p w:rsidR="00193382" w:rsidRPr="00193382" w:rsidRDefault="00193382" w:rsidP="00193382">
      <w:pPr>
        <w:spacing w:after="240"/>
        <w:ind w:firstLine="720"/>
        <w:jc w:val="both"/>
        <w:rPr>
          <w:sz w:val="28"/>
          <w:szCs w:val="28"/>
        </w:rPr>
      </w:pPr>
      <w:r w:rsidRPr="00193382">
        <w:rPr>
          <w:sz w:val="28"/>
          <w:szCs w:val="28"/>
        </w:rPr>
        <w:t>В соответствии со статьями 31, 32, 33 Градостроительного кодекса Российской Федерации, статьей 41 Устава города Перми</w:t>
      </w:r>
    </w:p>
    <w:p w:rsidR="00193382" w:rsidRPr="00193382" w:rsidRDefault="00193382" w:rsidP="00193382">
      <w:pPr>
        <w:spacing w:after="240"/>
        <w:jc w:val="center"/>
        <w:rPr>
          <w:sz w:val="28"/>
          <w:szCs w:val="28"/>
        </w:rPr>
      </w:pPr>
      <w:r w:rsidRPr="00193382">
        <w:rPr>
          <w:sz w:val="28"/>
          <w:szCs w:val="28"/>
        </w:rPr>
        <w:t xml:space="preserve">Пермская городская Дума </w:t>
      </w:r>
      <w:r w:rsidRPr="00193382">
        <w:rPr>
          <w:b/>
          <w:bCs/>
          <w:spacing w:val="60"/>
          <w:sz w:val="28"/>
          <w:szCs w:val="28"/>
        </w:rPr>
        <w:t>решила</w:t>
      </w:r>
      <w:r w:rsidRPr="00193382">
        <w:rPr>
          <w:sz w:val="28"/>
          <w:szCs w:val="28"/>
        </w:rPr>
        <w:t>:</w:t>
      </w:r>
    </w:p>
    <w:p w:rsidR="00193382" w:rsidRPr="00193382" w:rsidRDefault="00193382" w:rsidP="001933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382">
        <w:rPr>
          <w:kern w:val="24"/>
          <w:sz w:val="28"/>
          <w:szCs w:val="28"/>
        </w:rPr>
        <w:t xml:space="preserve">1. Внести в </w:t>
      </w:r>
      <w:r w:rsidRPr="00193382">
        <w:rPr>
          <w:bCs/>
          <w:kern w:val="24"/>
          <w:sz w:val="28"/>
          <w:szCs w:val="28"/>
        </w:rPr>
        <w:t>Правила</w:t>
      </w:r>
      <w:r w:rsidRPr="00193382">
        <w:rPr>
          <w:kern w:val="24"/>
          <w:sz w:val="28"/>
          <w:szCs w:val="28"/>
        </w:rPr>
        <w:t xml:space="preserve"> землепользования и застройки города Перми, утвержденные </w:t>
      </w:r>
      <w:r w:rsidRPr="00193382">
        <w:rPr>
          <w:bCs/>
          <w:kern w:val="24"/>
          <w:sz w:val="28"/>
          <w:szCs w:val="28"/>
        </w:rPr>
        <w:t>решением</w:t>
      </w:r>
      <w:r w:rsidRPr="00193382">
        <w:rPr>
          <w:kern w:val="24"/>
          <w:sz w:val="28"/>
          <w:szCs w:val="28"/>
        </w:rPr>
        <w:t xml:space="preserve"> Пермской городской Думы от 26.06.2007 № 143 </w:t>
      </w:r>
      <w:r w:rsidRPr="00193382">
        <w:rPr>
          <w:kern w:val="24"/>
          <w:sz w:val="28"/>
          <w:szCs w:val="28"/>
        </w:rPr>
        <w:br/>
      </w:r>
      <w:r w:rsidRPr="00193382">
        <w:rPr>
          <w:sz w:val="28"/>
          <w:szCs w:val="28"/>
        </w:rPr>
        <w:t xml:space="preserve">(в редакциях решений Пермской городской Думы от 23.10.2007 № 258, </w:t>
      </w:r>
      <w:r w:rsidRPr="00193382">
        <w:rPr>
          <w:sz w:val="28"/>
          <w:szCs w:val="28"/>
        </w:rPr>
        <w:br/>
        <w:t xml:space="preserve">от 25.03.2008 № 78, от 24.06.2008 № 215, от 24.02.2009 № 29, от 26.01.2010 № 16, от 25.02.2010 № 31, от 24.08.2010 № 131, от 02.11.2010 № 177, от 17.12.2010 </w:t>
      </w:r>
      <w:r w:rsidRPr="00193382">
        <w:rPr>
          <w:sz w:val="28"/>
          <w:szCs w:val="28"/>
        </w:rPr>
        <w:br/>
        <w:t xml:space="preserve">№ 207, от 26.04.2011 № 64, от 30.08.2011 № 176, от 27.09.2011 № 195, </w:t>
      </w:r>
      <w:r w:rsidRPr="00193382">
        <w:rPr>
          <w:sz w:val="28"/>
          <w:szCs w:val="28"/>
        </w:rPr>
        <w:br/>
        <w:t xml:space="preserve">от 21.12.2011 № 245, от 21.12.2011 № 246, от 28.02.2012 № 25, от 22.05.2012 № 94, от 25.09.2012 № 195, от 20.11.2012 № 258, от 18.12.2012 № 287 (в ред. 25.06.2013), от 26.02.2013 № 40, от 28.05.2013 № 117, от 24.09.2013 № 199, от 24.09.2013 </w:t>
      </w:r>
      <w:r w:rsidRPr="00193382">
        <w:rPr>
          <w:sz w:val="28"/>
          <w:szCs w:val="28"/>
        </w:rPr>
        <w:br/>
        <w:t xml:space="preserve">№ 211, от 19.11.2013 № 261, от 19.11.2013 № 262, от 28.01.2014 № 4, от 28.01.2014 № 5, от 25.02.2014 № 34, от 25.03.2014 № 63, от 25.03.2014 № 64, от 27.05.2014 </w:t>
      </w:r>
      <w:r w:rsidRPr="00193382">
        <w:rPr>
          <w:sz w:val="28"/>
          <w:szCs w:val="28"/>
        </w:rPr>
        <w:br/>
        <w:t xml:space="preserve">№ 113, от 20.06.2014 № 129, от 20.06.2014 № 130, от 23.09.2014 № 191, </w:t>
      </w:r>
      <w:r w:rsidRPr="00193382">
        <w:rPr>
          <w:sz w:val="28"/>
          <w:szCs w:val="28"/>
        </w:rPr>
        <w:br/>
        <w:t xml:space="preserve">от 23.09.2014 № 199, от 23.09.2014 № 200, от 16.12.2014 № 280, от 16.12.2014 </w:t>
      </w:r>
      <w:r w:rsidRPr="00193382">
        <w:rPr>
          <w:sz w:val="28"/>
          <w:szCs w:val="28"/>
        </w:rPr>
        <w:br/>
        <w:t xml:space="preserve">№ 281, от 16.12.2014 № 282, от 27.01.2015 № 12, от 24.02.2015 № 30, от 24.02.2015 № 37, от 28.04.2015 </w:t>
      </w:r>
      <w:hyperlink r:id="rId10" w:history="1">
        <w:r w:rsidRPr="00193382">
          <w:rPr>
            <w:sz w:val="28"/>
            <w:szCs w:val="28"/>
          </w:rPr>
          <w:t>№ 87</w:t>
        </w:r>
      </w:hyperlink>
      <w:r w:rsidRPr="00193382">
        <w:rPr>
          <w:sz w:val="28"/>
          <w:szCs w:val="28"/>
        </w:rPr>
        <w:t xml:space="preserve">, от 26.05.2015 </w:t>
      </w:r>
      <w:hyperlink r:id="rId11" w:history="1">
        <w:r w:rsidRPr="00193382">
          <w:rPr>
            <w:sz w:val="28"/>
            <w:szCs w:val="28"/>
          </w:rPr>
          <w:t>№ 125</w:t>
        </w:r>
      </w:hyperlink>
      <w:r w:rsidRPr="00193382">
        <w:rPr>
          <w:sz w:val="28"/>
          <w:szCs w:val="28"/>
        </w:rPr>
        <w:t xml:space="preserve">, от 23.06.2015 </w:t>
      </w:r>
      <w:hyperlink r:id="rId12" w:history="1">
        <w:r w:rsidRPr="00193382">
          <w:rPr>
            <w:sz w:val="28"/>
            <w:szCs w:val="28"/>
          </w:rPr>
          <w:t>№ 141</w:t>
        </w:r>
      </w:hyperlink>
      <w:r w:rsidRPr="00193382">
        <w:rPr>
          <w:sz w:val="28"/>
          <w:szCs w:val="28"/>
        </w:rPr>
        <w:t xml:space="preserve">, от 23.06.2015 </w:t>
      </w:r>
      <w:hyperlink r:id="rId13" w:history="1">
        <w:r w:rsidRPr="00193382">
          <w:rPr>
            <w:sz w:val="28"/>
            <w:szCs w:val="28"/>
          </w:rPr>
          <w:t>№ 147</w:t>
        </w:r>
      </w:hyperlink>
      <w:r w:rsidRPr="00193382">
        <w:rPr>
          <w:sz w:val="28"/>
          <w:szCs w:val="28"/>
        </w:rPr>
        <w:t xml:space="preserve">, от 25.08.2015 </w:t>
      </w:r>
      <w:hyperlink r:id="rId14" w:history="1">
        <w:r w:rsidRPr="00193382">
          <w:rPr>
            <w:sz w:val="28"/>
            <w:szCs w:val="28"/>
          </w:rPr>
          <w:t>№ 162</w:t>
        </w:r>
      </w:hyperlink>
      <w:r w:rsidRPr="00193382">
        <w:rPr>
          <w:sz w:val="28"/>
          <w:szCs w:val="28"/>
        </w:rPr>
        <w:t xml:space="preserve">, от 25.08.2015 </w:t>
      </w:r>
      <w:hyperlink r:id="rId15" w:history="1">
        <w:r w:rsidRPr="00193382">
          <w:rPr>
            <w:sz w:val="28"/>
            <w:szCs w:val="28"/>
          </w:rPr>
          <w:t>№ 163</w:t>
        </w:r>
      </w:hyperlink>
      <w:r w:rsidRPr="00193382">
        <w:rPr>
          <w:sz w:val="28"/>
          <w:szCs w:val="28"/>
        </w:rPr>
        <w:t>,</w:t>
      </w:r>
      <w:r w:rsidRPr="00193382">
        <w:rPr>
          <w:color w:val="000000"/>
          <w:sz w:val="28"/>
          <w:szCs w:val="28"/>
        </w:rPr>
        <w:t xml:space="preserve"> от 25.08.2015 № 164, </w:t>
      </w:r>
      <w:r w:rsidRPr="00193382">
        <w:rPr>
          <w:color w:val="000000"/>
          <w:sz w:val="28"/>
          <w:szCs w:val="28"/>
        </w:rPr>
        <w:br/>
        <w:t xml:space="preserve">от 25.08.2015 № 165, от 22.09.2015 № 192, от 27.10.2015 № 224, от 27.10.2015 </w:t>
      </w:r>
      <w:r w:rsidRPr="00193382">
        <w:rPr>
          <w:color w:val="000000"/>
          <w:sz w:val="28"/>
          <w:szCs w:val="28"/>
        </w:rPr>
        <w:br/>
        <w:t>№ 225, от 27.10.2015 № 226, от 27.10.2015 № 227, от 27.10.2015 № 228,</w:t>
      </w:r>
      <w:r w:rsidRPr="00193382">
        <w:rPr>
          <w:sz w:val="28"/>
          <w:szCs w:val="28"/>
        </w:rPr>
        <w:t xml:space="preserve"> </w:t>
      </w:r>
      <w:r w:rsidRPr="00193382">
        <w:rPr>
          <w:sz w:val="28"/>
          <w:szCs w:val="28"/>
        </w:rPr>
        <w:br/>
        <w:t xml:space="preserve">от 22.12.2015 № 278, от 22.12.2015 № 279, от 26.01.2016 № 8, от 26.01.2016 № 9, </w:t>
      </w:r>
      <w:r w:rsidRPr="00193382">
        <w:rPr>
          <w:sz w:val="28"/>
          <w:szCs w:val="28"/>
        </w:rPr>
        <w:lastRenderedPageBreak/>
        <w:t>от</w:t>
      </w:r>
      <w:r w:rsidR="004868AD">
        <w:rPr>
          <w:sz w:val="28"/>
          <w:szCs w:val="28"/>
        </w:rPr>
        <w:t> </w:t>
      </w:r>
      <w:r w:rsidRPr="00193382">
        <w:rPr>
          <w:sz w:val="28"/>
          <w:szCs w:val="28"/>
        </w:rPr>
        <w:t>26.01.2016 № 10,</w:t>
      </w:r>
      <w:r w:rsidRPr="00193382">
        <w:rPr>
          <w:color w:val="000000"/>
          <w:sz w:val="28"/>
          <w:szCs w:val="28"/>
        </w:rPr>
        <w:t xml:space="preserve"> от 24.02.2016 </w:t>
      </w:r>
      <w:hyperlink r:id="rId16" w:history="1">
        <w:r w:rsidRPr="00193382">
          <w:rPr>
            <w:color w:val="000000"/>
            <w:sz w:val="28"/>
            <w:szCs w:val="28"/>
          </w:rPr>
          <w:t>№ 22</w:t>
        </w:r>
      </w:hyperlink>
      <w:r w:rsidRPr="00193382">
        <w:rPr>
          <w:color w:val="000000"/>
          <w:sz w:val="28"/>
          <w:szCs w:val="28"/>
        </w:rPr>
        <w:t xml:space="preserve">, от 24.02.2016 </w:t>
      </w:r>
      <w:hyperlink r:id="rId17" w:history="1">
        <w:r w:rsidRPr="00193382">
          <w:rPr>
            <w:color w:val="000000"/>
            <w:sz w:val="28"/>
            <w:szCs w:val="28"/>
          </w:rPr>
          <w:t>№ 23</w:t>
        </w:r>
      </w:hyperlink>
      <w:r w:rsidRPr="00193382">
        <w:rPr>
          <w:color w:val="000000"/>
          <w:sz w:val="28"/>
          <w:szCs w:val="28"/>
        </w:rPr>
        <w:t xml:space="preserve">, от 24.02.2016 </w:t>
      </w:r>
      <w:hyperlink r:id="rId18" w:history="1">
        <w:r w:rsidRPr="00193382">
          <w:rPr>
            <w:color w:val="000000"/>
            <w:sz w:val="28"/>
            <w:szCs w:val="28"/>
          </w:rPr>
          <w:t>№ 24</w:t>
        </w:r>
      </w:hyperlink>
      <w:r w:rsidR="004868AD">
        <w:rPr>
          <w:color w:val="000000"/>
          <w:sz w:val="28"/>
          <w:szCs w:val="28"/>
        </w:rPr>
        <w:t>, от </w:t>
      </w:r>
      <w:r w:rsidRPr="00193382">
        <w:rPr>
          <w:color w:val="000000"/>
          <w:sz w:val="28"/>
          <w:szCs w:val="28"/>
        </w:rPr>
        <w:t xml:space="preserve">24.02.2016 </w:t>
      </w:r>
      <w:hyperlink r:id="rId19" w:history="1">
        <w:r w:rsidRPr="00193382">
          <w:rPr>
            <w:color w:val="000000"/>
            <w:sz w:val="28"/>
            <w:szCs w:val="28"/>
          </w:rPr>
          <w:t>№ 25, от 24.05.2016 № 103)</w:t>
        </w:r>
      </w:hyperlink>
      <w:r w:rsidRPr="00193382">
        <w:rPr>
          <w:sz w:val="28"/>
          <w:szCs w:val="28"/>
        </w:rPr>
        <w:t xml:space="preserve">, изменения: </w:t>
      </w:r>
    </w:p>
    <w:p w:rsidR="00193382" w:rsidRPr="00193382" w:rsidRDefault="00193382" w:rsidP="001933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382">
        <w:rPr>
          <w:sz w:val="28"/>
          <w:szCs w:val="28"/>
        </w:rPr>
        <w:t xml:space="preserve">1.1 в статье 49 включить в границы территориальной зоны обслуживания </w:t>
      </w:r>
      <w:r w:rsidR="00D32891">
        <w:rPr>
          <w:sz w:val="28"/>
          <w:szCs w:val="28"/>
        </w:rPr>
        <w:t>и </w:t>
      </w:r>
      <w:r w:rsidRPr="00193382">
        <w:rPr>
          <w:sz w:val="28"/>
          <w:szCs w:val="28"/>
        </w:rPr>
        <w:t xml:space="preserve">деловой активности местного значения (Ц-2) земельные участки с кадастровыми номерами </w:t>
      </w:r>
      <w:r w:rsidRPr="00193382">
        <w:rPr>
          <w:color w:val="000000"/>
          <w:spacing w:val="-2"/>
          <w:sz w:val="28"/>
          <w:szCs w:val="28"/>
        </w:rPr>
        <w:t>59:01:4415032:327,</w:t>
      </w:r>
      <w:r w:rsidRPr="00193382">
        <w:rPr>
          <w:sz w:val="28"/>
          <w:szCs w:val="28"/>
        </w:rPr>
        <w:t xml:space="preserve"> </w:t>
      </w:r>
      <w:r w:rsidRPr="00193382">
        <w:rPr>
          <w:color w:val="000000"/>
          <w:spacing w:val="-2"/>
          <w:sz w:val="28"/>
          <w:szCs w:val="28"/>
        </w:rPr>
        <w:t>59:01:4415032:328</w:t>
      </w:r>
      <w:r w:rsidRPr="00193382">
        <w:rPr>
          <w:sz w:val="28"/>
          <w:szCs w:val="28"/>
        </w:rPr>
        <w:t xml:space="preserve"> по ул.Углеуральской </w:t>
      </w:r>
      <w:r w:rsidRPr="00193382">
        <w:rPr>
          <w:color w:val="000000"/>
          <w:spacing w:val="-2"/>
          <w:sz w:val="28"/>
          <w:szCs w:val="28"/>
        </w:rPr>
        <w:t>в Дзержинском</w:t>
      </w:r>
      <w:r w:rsidRPr="00193382">
        <w:rPr>
          <w:sz w:val="28"/>
          <w:szCs w:val="28"/>
        </w:rPr>
        <w:t xml:space="preserve"> районе города Перми согласно приложению 1 к настоящему решению;</w:t>
      </w:r>
    </w:p>
    <w:p w:rsidR="00193382" w:rsidRPr="00193382" w:rsidRDefault="00193382" w:rsidP="001933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382">
        <w:rPr>
          <w:sz w:val="28"/>
          <w:szCs w:val="28"/>
        </w:rPr>
        <w:t xml:space="preserve">1.2 в статье 51.2 включить в границы зоны ограничения по условиям сохранения и планируемого размещения образовательных учреждений территорию с координатами: </w:t>
      </w:r>
      <w:r w:rsidRPr="00193382">
        <w:rPr>
          <w:bCs/>
          <w:color w:val="000000"/>
          <w:sz w:val="28"/>
          <w:szCs w:val="28"/>
          <w:lang w:val="en-US"/>
        </w:rPr>
        <w:t>X</w:t>
      </w:r>
      <w:r w:rsidRPr="00193382">
        <w:rPr>
          <w:bCs/>
          <w:color w:val="000000"/>
          <w:sz w:val="28"/>
          <w:szCs w:val="28"/>
        </w:rPr>
        <w:t>1=</w:t>
      </w:r>
      <w:r w:rsidRPr="00193382">
        <w:rPr>
          <w:color w:val="000000"/>
          <w:sz w:val="28"/>
          <w:szCs w:val="28"/>
        </w:rPr>
        <w:t xml:space="preserve">-2297,15; </w:t>
      </w:r>
      <w:r w:rsidRPr="00193382">
        <w:rPr>
          <w:bCs/>
          <w:color w:val="000000"/>
          <w:sz w:val="28"/>
          <w:szCs w:val="28"/>
          <w:lang w:val="en-US"/>
        </w:rPr>
        <w:t>Y</w:t>
      </w:r>
      <w:r w:rsidRPr="00193382">
        <w:rPr>
          <w:bCs/>
          <w:color w:val="000000"/>
          <w:sz w:val="28"/>
          <w:szCs w:val="28"/>
        </w:rPr>
        <w:t>1=</w:t>
      </w:r>
      <w:r w:rsidRPr="00193382">
        <w:rPr>
          <w:color w:val="000000"/>
          <w:sz w:val="28"/>
          <w:szCs w:val="28"/>
        </w:rPr>
        <w:t xml:space="preserve">-3344,75; </w:t>
      </w:r>
      <w:r w:rsidRPr="00193382">
        <w:rPr>
          <w:bCs/>
          <w:color w:val="000000"/>
          <w:sz w:val="28"/>
          <w:szCs w:val="28"/>
          <w:lang w:val="en-US"/>
        </w:rPr>
        <w:t>X</w:t>
      </w:r>
      <w:r w:rsidRPr="00193382">
        <w:rPr>
          <w:bCs/>
          <w:color w:val="000000"/>
          <w:sz w:val="28"/>
          <w:szCs w:val="28"/>
        </w:rPr>
        <w:t>2=</w:t>
      </w:r>
      <w:r w:rsidRPr="00193382">
        <w:rPr>
          <w:color w:val="000000"/>
          <w:sz w:val="28"/>
          <w:szCs w:val="28"/>
        </w:rPr>
        <w:t xml:space="preserve">-2320,37; </w:t>
      </w:r>
      <w:r w:rsidRPr="00193382">
        <w:rPr>
          <w:bCs/>
          <w:color w:val="000000"/>
          <w:sz w:val="28"/>
          <w:szCs w:val="28"/>
          <w:lang w:val="en-US"/>
        </w:rPr>
        <w:t>Y</w:t>
      </w:r>
      <w:r w:rsidRPr="00193382">
        <w:rPr>
          <w:bCs/>
          <w:color w:val="000000"/>
          <w:sz w:val="28"/>
          <w:szCs w:val="28"/>
        </w:rPr>
        <w:t>2=</w:t>
      </w:r>
      <w:r w:rsidRPr="00193382">
        <w:rPr>
          <w:color w:val="000000"/>
          <w:sz w:val="28"/>
          <w:szCs w:val="28"/>
        </w:rPr>
        <w:t xml:space="preserve">-3314,86; </w:t>
      </w:r>
      <w:r w:rsidRPr="00193382">
        <w:rPr>
          <w:bCs/>
          <w:color w:val="000000"/>
          <w:sz w:val="28"/>
          <w:szCs w:val="28"/>
          <w:lang w:val="en-US"/>
        </w:rPr>
        <w:t>X</w:t>
      </w:r>
      <w:r w:rsidRPr="00193382">
        <w:rPr>
          <w:bCs/>
          <w:color w:val="000000"/>
          <w:sz w:val="28"/>
          <w:szCs w:val="28"/>
        </w:rPr>
        <w:t>3=</w:t>
      </w:r>
      <w:r w:rsidRPr="00193382">
        <w:rPr>
          <w:color w:val="000000"/>
          <w:sz w:val="28"/>
          <w:szCs w:val="28"/>
        </w:rPr>
        <w:t xml:space="preserve">-2322,53; </w:t>
      </w:r>
      <w:r w:rsidRPr="00193382">
        <w:rPr>
          <w:bCs/>
          <w:color w:val="000000"/>
          <w:sz w:val="28"/>
          <w:szCs w:val="28"/>
          <w:lang w:val="en-US"/>
        </w:rPr>
        <w:t>Y</w:t>
      </w:r>
      <w:r w:rsidRPr="00193382">
        <w:rPr>
          <w:bCs/>
          <w:color w:val="000000"/>
          <w:sz w:val="28"/>
          <w:szCs w:val="28"/>
        </w:rPr>
        <w:t>3=</w:t>
      </w:r>
      <w:r w:rsidRPr="00193382">
        <w:rPr>
          <w:color w:val="000000"/>
          <w:sz w:val="28"/>
          <w:szCs w:val="28"/>
        </w:rPr>
        <w:t xml:space="preserve">-3312,10; </w:t>
      </w:r>
      <w:r w:rsidRPr="00193382">
        <w:rPr>
          <w:bCs/>
          <w:color w:val="000000"/>
          <w:sz w:val="28"/>
          <w:szCs w:val="28"/>
          <w:lang w:val="en-US"/>
        </w:rPr>
        <w:t>X</w:t>
      </w:r>
      <w:r w:rsidRPr="00193382">
        <w:rPr>
          <w:bCs/>
          <w:color w:val="000000"/>
          <w:sz w:val="28"/>
          <w:szCs w:val="28"/>
        </w:rPr>
        <w:t>4=</w:t>
      </w:r>
      <w:r w:rsidRPr="00193382">
        <w:rPr>
          <w:color w:val="000000"/>
          <w:sz w:val="28"/>
          <w:szCs w:val="28"/>
        </w:rPr>
        <w:t xml:space="preserve">-2345,38; </w:t>
      </w:r>
      <w:r w:rsidRPr="00193382">
        <w:rPr>
          <w:bCs/>
          <w:color w:val="000000"/>
          <w:sz w:val="28"/>
          <w:szCs w:val="28"/>
          <w:lang w:val="en-US"/>
        </w:rPr>
        <w:t>Y</w:t>
      </w:r>
      <w:r w:rsidRPr="00193382">
        <w:rPr>
          <w:bCs/>
          <w:color w:val="000000"/>
          <w:sz w:val="28"/>
          <w:szCs w:val="28"/>
        </w:rPr>
        <w:t>4=</w:t>
      </w:r>
      <w:r w:rsidRPr="00193382">
        <w:rPr>
          <w:color w:val="000000"/>
          <w:sz w:val="28"/>
          <w:szCs w:val="28"/>
        </w:rPr>
        <w:t xml:space="preserve">-3282,70; </w:t>
      </w:r>
      <w:r w:rsidRPr="00193382">
        <w:rPr>
          <w:bCs/>
          <w:color w:val="000000"/>
          <w:sz w:val="28"/>
          <w:szCs w:val="28"/>
          <w:lang w:val="en-US"/>
        </w:rPr>
        <w:t>X</w:t>
      </w:r>
      <w:r w:rsidRPr="00193382">
        <w:rPr>
          <w:bCs/>
          <w:color w:val="000000"/>
          <w:sz w:val="28"/>
          <w:szCs w:val="28"/>
        </w:rPr>
        <w:t>5=</w:t>
      </w:r>
      <w:r w:rsidRPr="00193382">
        <w:rPr>
          <w:color w:val="000000"/>
          <w:sz w:val="28"/>
          <w:szCs w:val="28"/>
        </w:rPr>
        <w:t xml:space="preserve">-2397,85; </w:t>
      </w:r>
      <w:r w:rsidRPr="00193382">
        <w:rPr>
          <w:bCs/>
          <w:color w:val="000000"/>
          <w:sz w:val="28"/>
          <w:szCs w:val="28"/>
          <w:lang w:val="en-US"/>
        </w:rPr>
        <w:t>Y</w:t>
      </w:r>
      <w:r w:rsidRPr="00193382">
        <w:rPr>
          <w:bCs/>
          <w:color w:val="000000"/>
          <w:sz w:val="28"/>
          <w:szCs w:val="28"/>
        </w:rPr>
        <w:t>5=</w:t>
      </w:r>
      <w:r w:rsidRPr="00193382">
        <w:rPr>
          <w:color w:val="000000"/>
          <w:sz w:val="28"/>
          <w:szCs w:val="28"/>
        </w:rPr>
        <w:t xml:space="preserve">-3323,39; </w:t>
      </w:r>
      <w:r w:rsidRPr="00193382">
        <w:rPr>
          <w:bCs/>
          <w:color w:val="000000"/>
          <w:sz w:val="28"/>
          <w:szCs w:val="28"/>
        </w:rPr>
        <w:t>X6=</w:t>
      </w:r>
      <w:r w:rsidRPr="00193382">
        <w:rPr>
          <w:color w:val="000000"/>
          <w:sz w:val="28"/>
          <w:szCs w:val="28"/>
        </w:rPr>
        <w:t xml:space="preserve">-2359,90; </w:t>
      </w:r>
      <w:r w:rsidRPr="00193382">
        <w:rPr>
          <w:bCs/>
          <w:color w:val="000000"/>
          <w:sz w:val="28"/>
          <w:szCs w:val="28"/>
        </w:rPr>
        <w:t>Y6=</w:t>
      </w:r>
      <w:r w:rsidRPr="00193382">
        <w:rPr>
          <w:color w:val="000000"/>
          <w:sz w:val="28"/>
          <w:szCs w:val="28"/>
        </w:rPr>
        <w:t xml:space="preserve">-3372,21; </w:t>
      </w:r>
      <w:r w:rsidRPr="00193382">
        <w:rPr>
          <w:bCs/>
          <w:color w:val="000000"/>
          <w:sz w:val="28"/>
          <w:szCs w:val="28"/>
        </w:rPr>
        <w:t>X7=</w:t>
      </w:r>
      <w:r w:rsidRPr="00193382">
        <w:rPr>
          <w:color w:val="000000"/>
          <w:sz w:val="28"/>
          <w:szCs w:val="28"/>
        </w:rPr>
        <w:t xml:space="preserve">-2349,50; </w:t>
      </w:r>
      <w:r w:rsidRPr="00193382">
        <w:rPr>
          <w:bCs/>
          <w:color w:val="000000"/>
          <w:sz w:val="28"/>
          <w:szCs w:val="28"/>
        </w:rPr>
        <w:t>Y7=</w:t>
      </w:r>
      <w:r w:rsidRPr="00193382">
        <w:rPr>
          <w:color w:val="000000"/>
          <w:sz w:val="28"/>
          <w:szCs w:val="28"/>
        </w:rPr>
        <w:t xml:space="preserve">-3373,61; </w:t>
      </w:r>
      <w:r w:rsidRPr="00193382">
        <w:rPr>
          <w:bCs/>
          <w:color w:val="000000"/>
          <w:sz w:val="28"/>
          <w:szCs w:val="28"/>
        </w:rPr>
        <w:t>X8=</w:t>
      </w:r>
      <w:r w:rsidRPr="00193382">
        <w:rPr>
          <w:color w:val="000000"/>
          <w:sz w:val="28"/>
          <w:szCs w:val="28"/>
        </w:rPr>
        <w:t xml:space="preserve">-2339,28; </w:t>
      </w:r>
      <w:r w:rsidRPr="00193382">
        <w:rPr>
          <w:bCs/>
          <w:color w:val="000000"/>
          <w:sz w:val="28"/>
          <w:szCs w:val="28"/>
        </w:rPr>
        <w:t>Y8=</w:t>
      </w:r>
      <w:r w:rsidRPr="00193382">
        <w:rPr>
          <w:color w:val="000000"/>
          <w:sz w:val="28"/>
          <w:szCs w:val="28"/>
        </w:rPr>
        <w:t xml:space="preserve">-3365,66; </w:t>
      </w:r>
      <w:r w:rsidRPr="00193382">
        <w:rPr>
          <w:bCs/>
          <w:color w:val="000000"/>
          <w:sz w:val="28"/>
          <w:szCs w:val="28"/>
        </w:rPr>
        <w:t>X9=</w:t>
      </w:r>
      <w:r w:rsidRPr="00193382">
        <w:rPr>
          <w:color w:val="000000"/>
          <w:sz w:val="28"/>
          <w:szCs w:val="28"/>
        </w:rPr>
        <w:t xml:space="preserve">-2321,28; </w:t>
      </w:r>
      <w:r w:rsidRPr="00193382">
        <w:rPr>
          <w:bCs/>
          <w:color w:val="000000"/>
          <w:sz w:val="28"/>
          <w:szCs w:val="28"/>
        </w:rPr>
        <w:t>Y9=</w:t>
      </w:r>
      <w:r w:rsidRPr="00193382">
        <w:rPr>
          <w:color w:val="000000"/>
          <w:sz w:val="28"/>
          <w:szCs w:val="28"/>
        </w:rPr>
        <w:t>-3363,52</w:t>
      </w:r>
      <w:r w:rsidRPr="00193382">
        <w:rPr>
          <w:sz w:val="28"/>
          <w:szCs w:val="28"/>
        </w:rPr>
        <w:t xml:space="preserve"> по ул.Углеуральской в Дзержинском районе города Перми согласно приложению 2 к настоящему решению.</w:t>
      </w:r>
    </w:p>
    <w:p w:rsidR="00193382" w:rsidRPr="00193382" w:rsidRDefault="00193382" w:rsidP="00193382">
      <w:pPr>
        <w:ind w:firstLine="709"/>
        <w:jc w:val="both"/>
        <w:rPr>
          <w:sz w:val="28"/>
          <w:szCs w:val="28"/>
        </w:rPr>
      </w:pPr>
      <w:bookmarkStart w:id="2" w:name="sub_3"/>
      <w:r w:rsidRPr="00193382">
        <w:rPr>
          <w:sz w:val="28"/>
          <w:szCs w:val="28"/>
        </w:rPr>
        <w:t xml:space="preserve">2. </w:t>
      </w:r>
      <w:r w:rsidRPr="00193382">
        <w:rPr>
          <w:bCs/>
          <w:sz w:val="28"/>
          <w:szCs w:val="28"/>
        </w:rPr>
        <w:t>Опубликовать</w:t>
      </w:r>
      <w:r w:rsidRPr="00193382">
        <w:rPr>
          <w:sz w:val="28"/>
          <w:szCs w:val="28"/>
        </w:rPr>
        <w:t xml:space="preserve"> настоящее решение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193382" w:rsidRPr="00193382" w:rsidRDefault="00193382" w:rsidP="00193382">
      <w:pPr>
        <w:ind w:firstLine="709"/>
        <w:jc w:val="both"/>
        <w:rPr>
          <w:sz w:val="28"/>
          <w:szCs w:val="28"/>
        </w:rPr>
      </w:pPr>
      <w:bookmarkStart w:id="3" w:name="sub_4"/>
      <w:bookmarkEnd w:id="2"/>
      <w:r w:rsidRPr="00193382">
        <w:rPr>
          <w:sz w:val="28"/>
          <w:szCs w:val="28"/>
        </w:rPr>
        <w:t>3. Контроль за исполнением настоящего решения возложить на комитет Пермской городской Думы по пространственному развитию.</w:t>
      </w:r>
      <w:bookmarkEnd w:id="3"/>
    </w:p>
    <w:p w:rsidR="00193382" w:rsidRPr="00193382" w:rsidRDefault="00193382" w:rsidP="00193382">
      <w:pPr>
        <w:spacing w:before="720"/>
        <w:jc w:val="both"/>
        <w:rPr>
          <w:sz w:val="28"/>
          <w:szCs w:val="28"/>
        </w:rPr>
      </w:pPr>
      <w:r w:rsidRPr="00193382">
        <w:rPr>
          <w:sz w:val="28"/>
          <w:szCs w:val="28"/>
        </w:rPr>
        <w:t>Глава города Перми-</w:t>
      </w:r>
    </w:p>
    <w:p w:rsidR="00193382" w:rsidRPr="00193382" w:rsidRDefault="00193382" w:rsidP="001933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3382">
        <w:rPr>
          <w:sz w:val="28"/>
          <w:szCs w:val="28"/>
        </w:rPr>
        <w:t>председатель Пермской городской Думы</w:t>
      </w:r>
      <w:r w:rsidRPr="00193382">
        <w:rPr>
          <w:sz w:val="28"/>
          <w:szCs w:val="28"/>
        </w:rPr>
        <w:tab/>
        <w:t xml:space="preserve">                                          </w:t>
      </w:r>
      <w:r w:rsidR="00D32891">
        <w:rPr>
          <w:sz w:val="28"/>
          <w:szCs w:val="28"/>
        </w:rPr>
        <w:t xml:space="preserve">       </w:t>
      </w:r>
      <w:r w:rsidRPr="00193382">
        <w:rPr>
          <w:sz w:val="28"/>
          <w:szCs w:val="28"/>
        </w:rPr>
        <w:t>И.В. Сапко</w:t>
      </w:r>
    </w:p>
    <w:p w:rsidR="00193382" w:rsidRPr="00193382" w:rsidRDefault="00193382" w:rsidP="00193382">
      <w:pPr>
        <w:ind w:left="5954"/>
        <w:rPr>
          <w:sz w:val="26"/>
          <w:szCs w:val="28"/>
        </w:rPr>
        <w:sectPr w:rsidR="00193382" w:rsidRPr="00193382" w:rsidSect="00BB182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bookmarkStart w:id="4" w:name="sub_1100"/>
    </w:p>
    <w:p w:rsidR="00193382" w:rsidRPr="00193382" w:rsidRDefault="00193382" w:rsidP="00193382">
      <w:pPr>
        <w:spacing w:line="240" w:lineRule="exact"/>
        <w:ind w:left="5954"/>
        <w:rPr>
          <w:sz w:val="28"/>
          <w:szCs w:val="28"/>
        </w:rPr>
      </w:pPr>
      <w:r w:rsidRPr="00D32891">
        <w:rPr>
          <w:sz w:val="28"/>
          <w:szCs w:val="28"/>
        </w:rPr>
        <w:lastRenderedPageBreak/>
        <w:t>ПРИЛОЖЕНИЕ 1</w:t>
      </w:r>
    </w:p>
    <w:bookmarkEnd w:id="4"/>
    <w:p w:rsidR="00193382" w:rsidRPr="00193382" w:rsidRDefault="00193382" w:rsidP="00193382">
      <w:pPr>
        <w:spacing w:line="240" w:lineRule="exact"/>
        <w:ind w:left="5954"/>
        <w:rPr>
          <w:sz w:val="28"/>
          <w:szCs w:val="28"/>
        </w:rPr>
      </w:pPr>
      <w:r w:rsidRPr="00D32891">
        <w:rPr>
          <w:sz w:val="28"/>
          <w:szCs w:val="28"/>
        </w:rPr>
        <w:t xml:space="preserve">к </w:t>
      </w:r>
      <w:hyperlink w:anchor="sub_0" w:history="1">
        <w:r w:rsidRPr="00D32891">
          <w:rPr>
            <w:sz w:val="28"/>
            <w:szCs w:val="28"/>
          </w:rPr>
          <w:t>решению</w:t>
        </w:r>
      </w:hyperlink>
    </w:p>
    <w:p w:rsidR="00193382" w:rsidRPr="00193382" w:rsidRDefault="00193382" w:rsidP="00193382">
      <w:pPr>
        <w:spacing w:line="240" w:lineRule="exact"/>
        <w:ind w:left="5954"/>
        <w:rPr>
          <w:sz w:val="28"/>
          <w:szCs w:val="28"/>
        </w:rPr>
      </w:pPr>
      <w:r w:rsidRPr="00D32891">
        <w:rPr>
          <w:sz w:val="28"/>
          <w:szCs w:val="28"/>
        </w:rPr>
        <w:t>Пермской городской Думы</w:t>
      </w:r>
    </w:p>
    <w:p w:rsidR="00193382" w:rsidRPr="00193382" w:rsidRDefault="00193382" w:rsidP="00193382">
      <w:pPr>
        <w:jc w:val="center"/>
        <w:rPr>
          <w:sz w:val="28"/>
          <w:szCs w:val="24"/>
        </w:rPr>
      </w:pPr>
    </w:p>
    <w:p w:rsidR="00193382" w:rsidRPr="00193382" w:rsidRDefault="00193382" w:rsidP="00193382">
      <w:pPr>
        <w:jc w:val="center"/>
        <w:rPr>
          <w:sz w:val="28"/>
          <w:szCs w:val="24"/>
        </w:rPr>
      </w:pPr>
    </w:p>
    <w:p w:rsidR="00193382" w:rsidRPr="00193382" w:rsidRDefault="00193382" w:rsidP="00193382">
      <w:pPr>
        <w:jc w:val="center"/>
        <w:rPr>
          <w:b/>
          <w:sz w:val="28"/>
          <w:szCs w:val="24"/>
        </w:rPr>
      </w:pPr>
      <w:r w:rsidRPr="00193382">
        <w:rPr>
          <w:b/>
          <w:sz w:val="28"/>
          <w:szCs w:val="24"/>
        </w:rPr>
        <w:t>Фрагмент карты</w:t>
      </w:r>
    </w:p>
    <w:p w:rsidR="00193382" w:rsidRPr="00193382" w:rsidRDefault="00193382" w:rsidP="00193382">
      <w:pPr>
        <w:jc w:val="center"/>
        <w:rPr>
          <w:b/>
          <w:sz w:val="28"/>
          <w:szCs w:val="24"/>
        </w:rPr>
      </w:pPr>
      <w:r w:rsidRPr="00193382">
        <w:rPr>
          <w:b/>
          <w:sz w:val="28"/>
          <w:szCs w:val="24"/>
        </w:rPr>
        <w:t>статьи 49 Правил землепользования и застройки города Перми,</w:t>
      </w:r>
    </w:p>
    <w:p w:rsidR="00193382" w:rsidRPr="00193382" w:rsidRDefault="00193382" w:rsidP="00193382">
      <w:pPr>
        <w:jc w:val="center"/>
        <w:rPr>
          <w:b/>
          <w:sz w:val="28"/>
          <w:szCs w:val="24"/>
        </w:rPr>
      </w:pPr>
      <w:r w:rsidRPr="00193382">
        <w:rPr>
          <w:b/>
          <w:sz w:val="28"/>
          <w:szCs w:val="24"/>
        </w:rPr>
        <w:t>предусматривающий изменение градостроительного зонирования</w:t>
      </w:r>
    </w:p>
    <w:p w:rsidR="00193382" w:rsidRPr="00193382" w:rsidRDefault="00193382" w:rsidP="00193382">
      <w:pPr>
        <w:jc w:val="center"/>
        <w:rPr>
          <w:b/>
          <w:color w:val="000000"/>
          <w:spacing w:val="-2"/>
          <w:sz w:val="28"/>
          <w:szCs w:val="24"/>
        </w:rPr>
      </w:pPr>
      <w:r w:rsidRPr="00193382">
        <w:rPr>
          <w:b/>
          <w:sz w:val="28"/>
          <w:szCs w:val="24"/>
        </w:rPr>
        <w:t xml:space="preserve">в отношении земельных участков </w:t>
      </w:r>
      <w:r w:rsidRPr="00193382">
        <w:rPr>
          <w:b/>
          <w:color w:val="000000"/>
          <w:spacing w:val="-2"/>
          <w:sz w:val="28"/>
          <w:szCs w:val="24"/>
        </w:rPr>
        <w:t xml:space="preserve">с кадастровыми номерами 59:01:4415032:327, 59:01:4415032:328 по ул.Углеуральской </w:t>
      </w:r>
    </w:p>
    <w:p w:rsidR="00193382" w:rsidRPr="00193382" w:rsidRDefault="00193382" w:rsidP="00193382">
      <w:pPr>
        <w:jc w:val="center"/>
        <w:rPr>
          <w:b/>
          <w:color w:val="000000"/>
          <w:spacing w:val="-2"/>
          <w:sz w:val="28"/>
          <w:szCs w:val="24"/>
        </w:rPr>
      </w:pPr>
      <w:r w:rsidRPr="00193382">
        <w:rPr>
          <w:b/>
          <w:sz w:val="28"/>
          <w:szCs w:val="24"/>
        </w:rPr>
        <w:t>в Дзержинском районе города Перми</w:t>
      </w:r>
    </w:p>
    <w:p w:rsidR="00193382" w:rsidRPr="00193382" w:rsidRDefault="00193382" w:rsidP="00193382">
      <w:pPr>
        <w:ind w:firstLine="720"/>
        <w:jc w:val="center"/>
        <w:rPr>
          <w:b/>
          <w:color w:val="000000"/>
          <w:spacing w:val="-2"/>
          <w:sz w:val="28"/>
          <w:szCs w:val="24"/>
        </w:rPr>
      </w:pPr>
    </w:p>
    <w:p w:rsidR="00193382" w:rsidRPr="00193382" w:rsidRDefault="00193382" w:rsidP="00193382">
      <w:pPr>
        <w:jc w:val="center"/>
        <w:rPr>
          <w:b/>
          <w:color w:val="000000"/>
          <w:spacing w:val="-2"/>
          <w:sz w:val="28"/>
          <w:szCs w:val="24"/>
        </w:rPr>
      </w:pPr>
      <w:r w:rsidRPr="00193382">
        <w:rPr>
          <w:noProof/>
          <w:sz w:val="28"/>
          <w:szCs w:val="24"/>
        </w:rPr>
        <w:drawing>
          <wp:inline distT="0" distB="0" distL="0" distR="0" wp14:anchorId="5ED57DCD" wp14:editId="3F47F910">
            <wp:extent cx="3990340" cy="3990340"/>
            <wp:effectExtent l="19050" t="0" r="0" b="0"/>
            <wp:docPr id="7" name="Рисунок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340" cy="399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382" w:rsidRPr="00193382" w:rsidRDefault="00193382" w:rsidP="00193382">
      <w:pPr>
        <w:ind w:firstLine="720"/>
        <w:jc w:val="center"/>
        <w:rPr>
          <w:b/>
          <w:color w:val="000000"/>
          <w:spacing w:val="-2"/>
          <w:sz w:val="28"/>
          <w:szCs w:val="24"/>
        </w:rPr>
      </w:pPr>
    </w:p>
    <w:p w:rsidR="00193382" w:rsidRPr="00193382" w:rsidRDefault="00193382" w:rsidP="00193382">
      <w:pPr>
        <w:spacing w:line="360" w:lineRule="exact"/>
        <w:jc w:val="center"/>
        <w:rPr>
          <w:sz w:val="28"/>
          <w:szCs w:val="24"/>
        </w:rPr>
      </w:pPr>
      <w:r w:rsidRPr="00193382">
        <w:rPr>
          <w:sz w:val="28"/>
          <w:szCs w:val="24"/>
        </w:rPr>
        <w:t>1:25000</w:t>
      </w:r>
    </w:p>
    <w:p w:rsidR="00193382" w:rsidRPr="00193382" w:rsidRDefault="00193382" w:rsidP="00193382">
      <w:pPr>
        <w:spacing w:after="200" w:line="276" w:lineRule="auto"/>
        <w:rPr>
          <w:sz w:val="28"/>
          <w:szCs w:val="24"/>
        </w:rPr>
      </w:pPr>
      <w:r w:rsidRPr="00193382">
        <w:rPr>
          <w:sz w:val="28"/>
          <w:szCs w:val="24"/>
        </w:rPr>
        <w:br w:type="page"/>
      </w:r>
    </w:p>
    <w:p w:rsidR="00193382" w:rsidRPr="00193382" w:rsidRDefault="00193382" w:rsidP="00193382">
      <w:pPr>
        <w:spacing w:line="240" w:lineRule="exact"/>
        <w:ind w:left="6095"/>
        <w:rPr>
          <w:sz w:val="28"/>
          <w:szCs w:val="28"/>
        </w:rPr>
      </w:pPr>
      <w:r w:rsidRPr="00D32891">
        <w:rPr>
          <w:sz w:val="28"/>
          <w:szCs w:val="28"/>
        </w:rPr>
        <w:lastRenderedPageBreak/>
        <w:t>ПРИЛОЖЕНИЕ 2</w:t>
      </w:r>
    </w:p>
    <w:p w:rsidR="00193382" w:rsidRPr="00193382" w:rsidRDefault="00193382" w:rsidP="00193382">
      <w:pPr>
        <w:spacing w:line="240" w:lineRule="exact"/>
        <w:ind w:left="6095"/>
        <w:rPr>
          <w:sz w:val="28"/>
          <w:szCs w:val="28"/>
        </w:rPr>
      </w:pPr>
      <w:r w:rsidRPr="00D32891">
        <w:rPr>
          <w:sz w:val="28"/>
          <w:szCs w:val="28"/>
        </w:rPr>
        <w:t xml:space="preserve">к </w:t>
      </w:r>
      <w:hyperlink w:anchor="sub_0" w:history="1">
        <w:r w:rsidRPr="00D32891">
          <w:rPr>
            <w:sz w:val="28"/>
            <w:szCs w:val="28"/>
          </w:rPr>
          <w:t>решению</w:t>
        </w:r>
      </w:hyperlink>
    </w:p>
    <w:p w:rsidR="00193382" w:rsidRPr="00193382" w:rsidRDefault="00193382" w:rsidP="00193382">
      <w:pPr>
        <w:spacing w:line="240" w:lineRule="exact"/>
        <w:ind w:left="6095"/>
        <w:rPr>
          <w:sz w:val="28"/>
          <w:szCs w:val="28"/>
        </w:rPr>
      </w:pPr>
      <w:r w:rsidRPr="00D32891">
        <w:rPr>
          <w:sz w:val="28"/>
          <w:szCs w:val="28"/>
        </w:rPr>
        <w:t>Пермской городской Думы</w:t>
      </w:r>
    </w:p>
    <w:p w:rsidR="00193382" w:rsidRPr="00193382" w:rsidRDefault="00193382" w:rsidP="00193382">
      <w:pPr>
        <w:ind w:firstLine="720"/>
        <w:jc w:val="both"/>
        <w:rPr>
          <w:sz w:val="28"/>
          <w:szCs w:val="24"/>
        </w:rPr>
      </w:pPr>
    </w:p>
    <w:p w:rsidR="00193382" w:rsidRPr="00193382" w:rsidRDefault="00193382" w:rsidP="00193382">
      <w:pPr>
        <w:ind w:firstLine="720"/>
        <w:jc w:val="right"/>
        <w:rPr>
          <w:sz w:val="28"/>
          <w:szCs w:val="24"/>
        </w:rPr>
      </w:pPr>
    </w:p>
    <w:p w:rsidR="00193382" w:rsidRPr="00193382" w:rsidRDefault="00193382" w:rsidP="00193382">
      <w:pPr>
        <w:ind w:firstLine="720"/>
        <w:jc w:val="right"/>
        <w:rPr>
          <w:sz w:val="28"/>
          <w:szCs w:val="24"/>
        </w:rPr>
      </w:pPr>
    </w:p>
    <w:p w:rsidR="00193382" w:rsidRPr="00193382" w:rsidRDefault="00193382" w:rsidP="00193382">
      <w:pPr>
        <w:jc w:val="center"/>
        <w:rPr>
          <w:b/>
          <w:sz w:val="28"/>
          <w:szCs w:val="24"/>
        </w:rPr>
      </w:pPr>
      <w:r w:rsidRPr="00193382">
        <w:rPr>
          <w:b/>
          <w:sz w:val="28"/>
          <w:szCs w:val="24"/>
        </w:rPr>
        <w:t>Фрагмент карты</w:t>
      </w:r>
    </w:p>
    <w:p w:rsidR="00193382" w:rsidRPr="00193382" w:rsidRDefault="00193382" w:rsidP="00193382">
      <w:pPr>
        <w:jc w:val="center"/>
        <w:rPr>
          <w:b/>
          <w:sz w:val="28"/>
          <w:szCs w:val="24"/>
        </w:rPr>
      </w:pPr>
      <w:r w:rsidRPr="00193382">
        <w:rPr>
          <w:b/>
          <w:sz w:val="28"/>
          <w:szCs w:val="24"/>
        </w:rPr>
        <w:t>статьи 51.2 Правил землепользования и застройки города Перми,</w:t>
      </w:r>
    </w:p>
    <w:p w:rsidR="00193382" w:rsidRPr="00193382" w:rsidRDefault="00193382" w:rsidP="00193382">
      <w:pPr>
        <w:jc w:val="center"/>
        <w:rPr>
          <w:b/>
          <w:spacing w:val="-2"/>
          <w:sz w:val="28"/>
          <w:szCs w:val="24"/>
        </w:rPr>
      </w:pPr>
      <w:r w:rsidRPr="00193382">
        <w:rPr>
          <w:b/>
          <w:sz w:val="28"/>
          <w:szCs w:val="24"/>
        </w:rPr>
        <w:t xml:space="preserve">предусматривающий установление </w:t>
      </w:r>
      <w:r w:rsidRPr="00193382">
        <w:rPr>
          <w:b/>
          <w:spacing w:val="-2"/>
          <w:sz w:val="28"/>
          <w:szCs w:val="24"/>
        </w:rPr>
        <w:t xml:space="preserve">ограничения по условиям сохранения </w:t>
      </w:r>
      <w:r w:rsidRPr="00193382">
        <w:rPr>
          <w:b/>
          <w:spacing w:val="-2"/>
          <w:sz w:val="28"/>
          <w:szCs w:val="24"/>
        </w:rPr>
        <w:br/>
        <w:t>и планируемого размещения образовательных учреждений в отношении территории по ул.Углеуральской в Дзержинском районе</w:t>
      </w:r>
      <w:r w:rsidRPr="00193382">
        <w:rPr>
          <w:spacing w:val="-2"/>
          <w:sz w:val="28"/>
          <w:szCs w:val="24"/>
        </w:rPr>
        <w:t xml:space="preserve"> </w:t>
      </w:r>
      <w:r w:rsidRPr="00193382">
        <w:rPr>
          <w:b/>
          <w:spacing w:val="-2"/>
          <w:sz w:val="28"/>
          <w:szCs w:val="24"/>
        </w:rPr>
        <w:t>города Перми</w:t>
      </w:r>
    </w:p>
    <w:p w:rsidR="00193382" w:rsidRPr="00193382" w:rsidRDefault="00193382" w:rsidP="00193382">
      <w:pPr>
        <w:ind w:firstLine="720"/>
        <w:jc w:val="both"/>
        <w:rPr>
          <w:b/>
          <w:spacing w:val="-2"/>
          <w:sz w:val="28"/>
          <w:szCs w:val="24"/>
        </w:rPr>
      </w:pPr>
    </w:p>
    <w:p w:rsidR="00193382" w:rsidRPr="00193382" w:rsidRDefault="00193382" w:rsidP="00193382">
      <w:pPr>
        <w:jc w:val="center"/>
        <w:rPr>
          <w:sz w:val="28"/>
          <w:szCs w:val="24"/>
        </w:rPr>
      </w:pPr>
      <w:r w:rsidRPr="00193382">
        <w:rPr>
          <w:noProof/>
          <w:sz w:val="28"/>
          <w:szCs w:val="24"/>
        </w:rPr>
        <w:drawing>
          <wp:inline distT="0" distB="0" distL="0" distR="0" wp14:anchorId="472AC19D" wp14:editId="4E5285F7">
            <wp:extent cx="3990340" cy="3990340"/>
            <wp:effectExtent l="19050" t="0" r="0" b="0"/>
            <wp:docPr id="8" name="Рисунок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340" cy="399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382" w:rsidRPr="00193382" w:rsidRDefault="00193382" w:rsidP="00193382">
      <w:pPr>
        <w:jc w:val="center"/>
        <w:rPr>
          <w:sz w:val="28"/>
          <w:szCs w:val="24"/>
        </w:rPr>
      </w:pPr>
    </w:p>
    <w:p w:rsidR="00193382" w:rsidRPr="00193382" w:rsidRDefault="00193382" w:rsidP="00193382">
      <w:pPr>
        <w:jc w:val="center"/>
        <w:rPr>
          <w:sz w:val="28"/>
          <w:szCs w:val="24"/>
        </w:rPr>
      </w:pPr>
      <w:r w:rsidRPr="00193382">
        <w:rPr>
          <w:sz w:val="28"/>
          <w:szCs w:val="24"/>
        </w:rPr>
        <w:t>1:25000</w:t>
      </w:r>
    </w:p>
    <w:p w:rsidR="00C05E6A" w:rsidRPr="00C05E6A" w:rsidRDefault="00C05E6A" w:rsidP="00C05E6A">
      <w:pPr>
        <w:ind w:hanging="70"/>
        <w:jc w:val="both"/>
        <w:rPr>
          <w:sz w:val="28"/>
          <w:szCs w:val="24"/>
        </w:rPr>
      </w:pPr>
    </w:p>
    <w:p w:rsidR="00284905" w:rsidRDefault="00284905" w:rsidP="00025DB9">
      <w:pPr>
        <w:jc w:val="center"/>
        <w:rPr>
          <w:b/>
          <w:sz w:val="28"/>
          <w:szCs w:val="28"/>
        </w:rPr>
      </w:pPr>
    </w:p>
    <w:p w:rsidR="0066009D" w:rsidRPr="009E1DC9" w:rsidRDefault="0066009D" w:rsidP="00025DB9">
      <w:pPr>
        <w:jc w:val="center"/>
        <w:rPr>
          <w:sz w:val="28"/>
          <w:szCs w:val="28"/>
        </w:rPr>
      </w:pPr>
    </w:p>
    <w:p w:rsidR="00284905" w:rsidRPr="00284905" w:rsidRDefault="00284905" w:rsidP="00025DB9">
      <w:pPr>
        <w:jc w:val="center"/>
        <w:rPr>
          <w:sz w:val="28"/>
          <w:szCs w:val="28"/>
        </w:rPr>
      </w:pPr>
    </w:p>
    <w:p w:rsidR="00C660FD" w:rsidRDefault="00C660FD" w:rsidP="00A07FEE">
      <w:pPr>
        <w:pStyle w:val="ad"/>
        <w:ind w:right="-851"/>
        <w:rPr>
          <w:sz w:val="28"/>
          <w:szCs w:val="28"/>
        </w:rPr>
      </w:pPr>
    </w:p>
    <w:p w:rsidR="006C61AF" w:rsidRDefault="006C61AF" w:rsidP="00A07FEE">
      <w:pPr>
        <w:pStyle w:val="ad"/>
        <w:ind w:right="-851"/>
        <w:rPr>
          <w:sz w:val="28"/>
          <w:szCs w:val="28"/>
        </w:rPr>
      </w:pPr>
    </w:p>
    <w:p w:rsidR="00573676" w:rsidRPr="00AC7511" w:rsidRDefault="00573676" w:rsidP="00A07FEE">
      <w:pPr>
        <w:pStyle w:val="ad"/>
        <w:ind w:right="-851"/>
        <w:rPr>
          <w:sz w:val="28"/>
          <w:szCs w:val="28"/>
        </w:rPr>
      </w:pPr>
    </w:p>
    <w:p w:rsidR="009E1FC0" w:rsidRDefault="00FD0A67" w:rsidP="00D32891">
      <w:pPr>
        <w:jc w:val="right"/>
        <w:rPr>
          <w:sz w:val="24"/>
          <w:szCs w:val="24"/>
        </w:rPr>
      </w:pP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 w:rsidR="00947888">
        <w:rPr>
          <w:rFonts w:eastAsia="Arial Unicode MS"/>
          <w:sz w:val="28"/>
          <w:szCs w:val="28"/>
        </w:rPr>
        <w:tab/>
      </w: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sectPr w:rsidR="009E1FC0" w:rsidSect="00A44226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4B2" w:rsidRDefault="000C44B2">
      <w:r>
        <w:separator/>
      </w:r>
    </w:p>
  </w:endnote>
  <w:endnote w:type="continuationSeparator" w:id="0">
    <w:p w:rsidR="000C44B2" w:rsidRDefault="000C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068" w:rsidRDefault="00FF606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BA7" w:rsidRPr="00FF6068" w:rsidRDefault="007A7BA7">
    <w:pPr>
      <w:pStyle w:val="a8"/>
      <w:rPr>
        <w:sz w:val="16"/>
        <w:szCs w:val="16"/>
        <w:u w:val="single"/>
      </w:rPr>
    </w:pPr>
    <w:r w:rsidRPr="00FF6068">
      <w:rPr>
        <w:sz w:val="16"/>
        <w:szCs w:val="16"/>
        <w:u w:val="single"/>
      </w:rPr>
      <w:t>Сектор актов Главы города</w:t>
    </w:r>
  </w:p>
  <w:p w:rsidR="007A7BA7" w:rsidRPr="00FF6068" w:rsidRDefault="007A7BA7">
    <w:pPr>
      <w:pStyle w:val="a8"/>
      <w:rPr>
        <w:sz w:val="16"/>
        <w:szCs w:val="16"/>
        <w:u w:val="single"/>
      </w:rPr>
    </w:pPr>
    <w:r w:rsidRPr="00FF6068">
      <w:rPr>
        <w:sz w:val="16"/>
        <w:szCs w:val="16"/>
        <w:u w:val="single"/>
      </w:rPr>
      <w:fldChar w:fldCharType="begin"/>
    </w:r>
    <w:r w:rsidRPr="00FF6068">
      <w:rPr>
        <w:sz w:val="16"/>
        <w:szCs w:val="16"/>
        <w:u w:val="single"/>
      </w:rPr>
      <w:instrText xml:space="preserve"> TIME  \@ "dd.MM.yyyy H:mm"  \* MERGEFORMAT </w:instrText>
    </w:r>
    <w:r w:rsidRPr="00FF6068">
      <w:rPr>
        <w:sz w:val="16"/>
        <w:szCs w:val="16"/>
        <w:u w:val="single"/>
      </w:rPr>
      <w:fldChar w:fldCharType="separate"/>
    </w:r>
    <w:r w:rsidR="00C05EB1">
      <w:rPr>
        <w:noProof/>
        <w:sz w:val="16"/>
        <w:szCs w:val="16"/>
        <w:u w:val="single"/>
      </w:rPr>
      <w:t>07.07.2016 10:36</w:t>
    </w:r>
    <w:r w:rsidRPr="00FF6068">
      <w:rPr>
        <w:sz w:val="16"/>
        <w:szCs w:val="16"/>
        <w:u w:val="single"/>
      </w:rPr>
      <w:fldChar w:fldCharType="end"/>
    </w:r>
    <w:r w:rsidR="00FF6068" w:rsidRPr="00FF6068">
      <w:rPr>
        <w:sz w:val="16"/>
        <w:szCs w:val="16"/>
        <w:u w:val="single"/>
      </w:rPr>
      <w:fldChar w:fldCharType="begin"/>
    </w:r>
    <w:r w:rsidR="00FF6068" w:rsidRPr="00FF6068">
      <w:rPr>
        <w:sz w:val="16"/>
        <w:szCs w:val="16"/>
        <w:u w:val="single"/>
      </w:rPr>
      <w:instrText xml:space="preserve"> FILENAME   \* MERGEFORMAT </w:instrText>
    </w:r>
    <w:r w:rsidR="00FF6068" w:rsidRPr="00FF6068">
      <w:rPr>
        <w:sz w:val="16"/>
        <w:szCs w:val="16"/>
        <w:u w:val="single"/>
      </w:rPr>
      <w:fldChar w:fldCharType="separate"/>
    </w:r>
    <w:r w:rsidR="00C05EB1">
      <w:rPr>
        <w:noProof/>
        <w:sz w:val="16"/>
        <w:szCs w:val="16"/>
        <w:u w:val="single"/>
      </w:rPr>
      <w:t>№ 161</w:t>
    </w:r>
    <w:r w:rsidR="00FF6068" w:rsidRPr="00FF6068">
      <w:rPr>
        <w:noProof/>
        <w:sz w:val="16"/>
        <w:szCs w:val="16"/>
        <w:u w:val="singl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Pr="00D95B1D" w:rsidRDefault="00D7236A">
    <w:pPr>
      <w:pStyle w:val="a8"/>
      <w:rPr>
        <w:snapToGrid w:val="0"/>
        <w:sz w:val="16"/>
        <w:u w:val="single"/>
      </w:rPr>
    </w:pPr>
    <w:r w:rsidRPr="00D95B1D">
      <w:rPr>
        <w:snapToGrid w:val="0"/>
        <w:sz w:val="16"/>
        <w:u w:val="single"/>
      </w:rPr>
      <w:t>Сектор актов Главы города</w:t>
    </w:r>
  </w:p>
  <w:p w:rsidR="00D7236A" w:rsidRDefault="00D7236A">
    <w:pPr>
      <w:pStyle w:val="a8"/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TIME \@ "dd.MM.yyyy H:mm" </w:instrText>
    </w:r>
    <w:r>
      <w:rPr>
        <w:snapToGrid w:val="0"/>
        <w:sz w:val="16"/>
      </w:rPr>
      <w:fldChar w:fldCharType="separate"/>
    </w:r>
    <w:r w:rsidR="00C05EB1">
      <w:rPr>
        <w:noProof/>
        <w:snapToGrid w:val="0"/>
        <w:sz w:val="16"/>
      </w:rPr>
      <w:t>07.07.2016 10:36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C05EB1">
      <w:rPr>
        <w:noProof/>
        <w:snapToGrid w:val="0"/>
        <w:sz w:val="16"/>
      </w:rPr>
      <w:t>№ 161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4B2" w:rsidRDefault="000C44B2">
      <w:r>
        <w:separator/>
      </w:r>
    </w:p>
  </w:footnote>
  <w:footnote w:type="continuationSeparator" w:id="0">
    <w:p w:rsidR="000C44B2" w:rsidRDefault="000C4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Default="00D7236A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236A" w:rsidRDefault="00D7236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Default="00D7236A">
    <w:pPr>
      <w:pStyle w:val="ab"/>
      <w:framePr w:wrap="around" w:vAnchor="text" w:hAnchor="margin" w:xAlign="center" w:y="1"/>
      <w:rPr>
        <w:rStyle w:val="aa"/>
      </w:rPr>
    </w:pPr>
  </w:p>
  <w:p w:rsidR="00D7236A" w:rsidRDefault="00D7236A" w:rsidP="00E0527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068" w:rsidRDefault="00FF606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x1o2qLHE+t0/hy7PFiHeiLk9s2VDuhgVezvaNRpzASOZXt7PFwK4T4Ue/RshD4cm1ad6tkAI29J8n7YKibsHg==" w:salt="wQx1BTcqNeUo0+C+2apvvA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776A"/>
    <w:rsid w:val="000446C1"/>
    <w:rsid w:val="00052662"/>
    <w:rsid w:val="00061A3F"/>
    <w:rsid w:val="0008166C"/>
    <w:rsid w:val="00082727"/>
    <w:rsid w:val="000A0643"/>
    <w:rsid w:val="000B3591"/>
    <w:rsid w:val="000B6249"/>
    <w:rsid w:val="000C44B2"/>
    <w:rsid w:val="000F16B1"/>
    <w:rsid w:val="000F4419"/>
    <w:rsid w:val="000F66E3"/>
    <w:rsid w:val="001072E8"/>
    <w:rsid w:val="001134E5"/>
    <w:rsid w:val="001238E5"/>
    <w:rsid w:val="001256F4"/>
    <w:rsid w:val="001272F4"/>
    <w:rsid w:val="00132A50"/>
    <w:rsid w:val="00147C6B"/>
    <w:rsid w:val="00154D3B"/>
    <w:rsid w:val="001602DD"/>
    <w:rsid w:val="001677E1"/>
    <w:rsid w:val="00170172"/>
    <w:rsid w:val="00170BCA"/>
    <w:rsid w:val="00172488"/>
    <w:rsid w:val="00193382"/>
    <w:rsid w:val="001A62D3"/>
    <w:rsid w:val="001B4991"/>
    <w:rsid w:val="001C4EF5"/>
    <w:rsid w:val="001D23A5"/>
    <w:rsid w:val="001E7948"/>
    <w:rsid w:val="001F56C7"/>
    <w:rsid w:val="00205EFB"/>
    <w:rsid w:val="00220236"/>
    <w:rsid w:val="00220DAE"/>
    <w:rsid w:val="00242CE0"/>
    <w:rsid w:val="00256217"/>
    <w:rsid w:val="00265FBA"/>
    <w:rsid w:val="00271143"/>
    <w:rsid w:val="00277231"/>
    <w:rsid w:val="00284905"/>
    <w:rsid w:val="00287D93"/>
    <w:rsid w:val="002C6299"/>
    <w:rsid w:val="002D0B07"/>
    <w:rsid w:val="002E52E0"/>
    <w:rsid w:val="002F2B47"/>
    <w:rsid w:val="00311B9D"/>
    <w:rsid w:val="00321755"/>
    <w:rsid w:val="003345B2"/>
    <w:rsid w:val="00337CF9"/>
    <w:rsid w:val="00343A1F"/>
    <w:rsid w:val="00351D85"/>
    <w:rsid w:val="003607E1"/>
    <w:rsid w:val="00362E50"/>
    <w:rsid w:val="00366EBE"/>
    <w:rsid w:val="00370085"/>
    <w:rsid w:val="003971D1"/>
    <w:rsid w:val="003A7159"/>
    <w:rsid w:val="003B3F8E"/>
    <w:rsid w:val="003C3452"/>
    <w:rsid w:val="003C7818"/>
    <w:rsid w:val="003D7596"/>
    <w:rsid w:val="003E574B"/>
    <w:rsid w:val="004036C3"/>
    <w:rsid w:val="0040520C"/>
    <w:rsid w:val="004200AF"/>
    <w:rsid w:val="00432105"/>
    <w:rsid w:val="00432DCB"/>
    <w:rsid w:val="0043317E"/>
    <w:rsid w:val="004868AD"/>
    <w:rsid w:val="00496CF1"/>
    <w:rsid w:val="004A6D70"/>
    <w:rsid w:val="004C390D"/>
    <w:rsid w:val="00501010"/>
    <w:rsid w:val="005012F5"/>
    <w:rsid w:val="0050376C"/>
    <w:rsid w:val="005050DD"/>
    <w:rsid w:val="00511DC5"/>
    <w:rsid w:val="0053757A"/>
    <w:rsid w:val="00540735"/>
    <w:rsid w:val="00561294"/>
    <w:rsid w:val="00573676"/>
    <w:rsid w:val="00595DE0"/>
    <w:rsid w:val="005B4FD6"/>
    <w:rsid w:val="005C3F95"/>
    <w:rsid w:val="005D6CC4"/>
    <w:rsid w:val="005F1108"/>
    <w:rsid w:val="00602E6A"/>
    <w:rsid w:val="00603242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676B"/>
    <w:rsid w:val="006F0F72"/>
    <w:rsid w:val="007048A7"/>
    <w:rsid w:val="00704BC3"/>
    <w:rsid w:val="00715EFD"/>
    <w:rsid w:val="00741CCA"/>
    <w:rsid w:val="0075787D"/>
    <w:rsid w:val="00757C49"/>
    <w:rsid w:val="007674E7"/>
    <w:rsid w:val="00774050"/>
    <w:rsid w:val="0077478D"/>
    <w:rsid w:val="007769E0"/>
    <w:rsid w:val="007874EB"/>
    <w:rsid w:val="007A29A2"/>
    <w:rsid w:val="007A6499"/>
    <w:rsid w:val="007A7BA7"/>
    <w:rsid w:val="007C1524"/>
    <w:rsid w:val="007C46E8"/>
    <w:rsid w:val="007D5353"/>
    <w:rsid w:val="00804250"/>
    <w:rsid w:val="00806D80"/>
    <w:rsid w:val="0083007D"/>
    <w:rsid w:val="008361C3"/>
    <w:rsid w:val="0084007F"/>
    <w:rsid w:val="0085366E"/>
    <w:rsid w:val="00857102"/>
    <w:rsid w:val="008649C8"/>
    <w:rsid w:val="00897D8E"/>
    <w:rsid w:val="008B7AF1"/>
    <w:rsid w:val="008D2257"/>
    <w:rsid w:val="00910F72"/>
    <w:rsid w:val="00934B2D"/>
    <w:rsid w:val="009379BE"/>
    <w:rsid w:val="00947888"/>
    <w:rsid w:val="00956959"/>
    <w:rsid w:val="00957612"/>
    <w:rsid w:val="00990301"/>
    <w:rsid w:val="00996FBA"/>
    <w:rsid w:val="009A221F"/>
    <w:rsid w:val="009A7509"/>
    <w:rsid w:val="009C4306"/>
    <w:rsid w:val="009C6276"/>
    <w:rsid w:val="009C6CA1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6A37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793D"/>
    <w:rsid w:val="00B16115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7AFE"/>
    <w:rsid w:val="00BA28AD"/>
    <w:rsid w:val="00BB304C"/>
    <w:rsid w:val="00BC4EE7"/>
    <w:rsid w:val="00BD153D"/>
    <w:rsid w:val="00BD6E89"/>
    <w:rsid w:val="00BE5ACB"/>
    <w:rsid w:val="00BE7931"/>
    <w:rsid w:val="00BF50BC"/>
    <w:rsid w:val="00C05E6A"/>
    <w:rsid w:val="00C05EB1"/>
    <w:rsid w:val="00C074B7"/>
    <w:rsid w:val="00C265F9"/>
    <w:rsid w:val="00C26B96"/>
    <w:rsid w:val="00C635BE"/>
    <w:rsid w:val="00C63DAA"/>
    <w:rsid w:val="00C660FD"/>
    <w:rsid w:val="00CA0EEC"/>
    <w:rsid w:val="00CA62E3"/>
    <w:rsid w:val="00CA6A26"/>
    <w:rsid w:val="00CA78C0"/>
    <w:rsid w:val="00CB5E0C"/>
    <w:rsid w:val="00CC5516"/>
    <w:rsid w:val="00CD4CDD"/>
    <w:rsid w:val="00CF0FD7"/>
    <w:rsid w:val="00CF55F2"/>
    <w:rsid w:val="00CF6853"/>
    <w:rsid w:val="00D127DF"/>
    <w:rsid w:val="00D22ECE"/>
    <w:rsid w:val="00D32891"/>
    <w:rsid w:val="00D470CF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B3FE4"/>
    <w:rsid w:val="00DB59FB"/>
    <w:rsid w:val="00DC1130"/>
    <w:rsid w:val="00DD2829"/>
    <w:rsid w:val="00DD2989"/>
    <w:rsid w:val="00DD2E1F"/>
    <w:rsid w:val="00DF0364"/>
    <w:rsid w:val="00DF55C7"/>
    <w:rsid w:val="00DF7B8E"/>
    <w:rsid w:val="00E05278"/>
    <w:rsid w:val="00E201A4"/>
    <w:rsid w:val="00E227BB"/>
    <w:rsid w:val="00E234F3"/>
    <w:rsid w:val="00E2585C"/>
    <w:rsid w:val="00E542ED"/>
    <w:rsid w:val="00E56F28"/>
    <w:rsid w:val="00E67C66"/>
    <w:rsid w:val="00E73A3F"/>
    <w:rsid w:val="00E8368F"/>
    <w:rsid w:val="00E96B46"/>
    <w:rsid w:val="00EA6904"/>
    <w:rsid w:val="00EB3313"/>
    <w:rsid w:val="00EE0A34"/>
    <w:rsid w:val="00F02F64"/>
    <w:rsid w:val="00F0362E"/>
    <w:rsid w:val="00F05CCA"/>
    <w:rsid w:val="00F16424"/>
    <w:rsid w:val="00F24F8F"/>
    <w:rsid w:val="00F25A31"/>
    <w:rsid w:val="00F3715C"/>
    <w:rsid w:val="00F61A49"/>
    <w:rsid w:val="00F675D1"/>
    <w:rsid w:val="00F7787B"/>
    <w:rsid w:val="00F847E2"/>
    <w:rsid w:val="00FA0917"/>
    <w:rsid w:val="00FB133B"/>
    <w:rsid w:val="00FB377F"/>
    <w:rsid w:val="00FB3D81"/>
    <w:rsid w:val="00FB77E8"/>
    <w:rsid w:val="00FD0A67"/>
    <w:rsid w:val="00FF575B"/>
    <w:rsid w:val="00F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D606E556-6AF2-487C-8B4D-C7A9FF7C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d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c">
    <w:name w:val="Верхний колонтитул Знак"/>
    <w:basedOn w:val="a0"/>
    <w:link w:val="ab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1">
    <w:name w:val="Plain Text"/>
    <w:basedOn w:val="a"/>
    <w:link w:val="af2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2">
    <w:name w:val="Текст Знак"/>
    <w:basedOn w:val="a0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3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7A7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4AFE77C49319B491D5F64E4F4AC34B9BFF2B7077A1D1A560339668A2D38D30A547C4D5F9FBA483AF0A2446jDgAE" TargetMode="External"/><Relationship Id="rId18" Type="http://schemas.openxmlformats.org/officeDocument/2006/relationships/hyperlink" Target="consultantplus://offline/ref=289E3F97D8FF61879AF56098EDF9F41086B599DE6CE3C46125832F3D77DC8AB617D36AC67D8FD5756240A2EE6CJ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3.e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FE77C49319B491D5F64E4F4AC34B9BFF2B7077A1D1A561369668A2D38D30A547C4D5F9FBA483AF0A2446jDgAE" TargetMode="External"/><Relationship Id="rId17" Type="http://schemas.openxmlformats.org/officeDocument/2006/relationships/hyperlink" Target="consultantplus://offline/ref=289E3F97D8FF61879AF56098EDF9F41086B599DE6CE3C4612B832F3D77DC8AB617D36AC67D8FD5756240A2EE6CJ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89E3F97D8FF61879AF56098EDF9F41086B599DE6CE3C46129832F3D77DC8AB617D36AC67D8FD5756240A2EE6CJ" TargetMode="External"/><Relationship Id="rId20" Type="http://schemas.openxmlformats.org/officeDocument/2006/relationships/image" Target="media/image2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FE77C49319B491D5F64E4F4AC34B9BFF2B7077A1D6AB60389668A2D38D30A547C4D5F9FBA483AF0A2446jDgAE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FE77C49319B491D5F64E4F4AC34B9BFF2B7077A1D3A066339668A2D38D30A547C4D5F9FBA483AF0A2446jDgAE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AFE77C49319B491D5F64E4F4AC34B9BFF2B7077A1D6A26B359668A2D38D30A547C4D5F9FBA483AF0A2446jDgAE" TargetMode="External"/><Relationship Id="rId19" Type="http://schemas.openxmlformats.org/officeDocument/2006/relationships/hyperlink" Target="consultantplus://offline/ref=289E3F97D8FF61879AF56098EDF9F41086B599DE6CE3C4622D832F3D77DC8AB617D36AC67D8FD5756240A2EE6C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hyperlink" Target="consultantplus://offline/ref=4AFE77C49319B491D5F64E4F4AC34B9BFF2B7077A1D3A06A389668A2D38D30A547C4D5F9FBA483AF0A2446jDgAE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C29F-C287-4A51-BCB8-1395B424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1037</Words>
  <Characters>8347</Characters>
  <Application>Microsoft Office Word</Application>
  <DocSecurity>8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9366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Сиряченко-Полойко Людмила Яковлевна</cp:lastModifiedBy>
  <cp:revision>7</cp:revision>
  <cp:lastPrinted>2016-07-07T05:36:00Z</cp:lastPrinted>
  <dcterms:created xsi:type="dcterms:W3CDTF">2016-07-05T05:23:00Z</dcterms:created>
  <dcterms:modified xsi:type="dcterms:W3CDTF">2016-07-07T05:37:00Z</dcterms:modified>
</cp:coreProperties>
</file>