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4D" w:rsidRPr="00667F4D" w:rsidRDefault="00667F4D" w:rsidP="00667F4D">
      <w:pPr>
        <w:spacing w:after="0" w:line="240" w:lineRule="exact"/>
        <w:ind w:left="425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Р А Ф И К</w:t>
      </w:r>
    </w:p>
    <w:p w:rsidR="00667F4D" w:rsidRPr="00667F4D" w:rsidRDefault="00667F4D" w:rsidP="00667F4D">
      <w:pPr>
        <w:spacing w:after="0" w:line="240" w:lineRule="exact"/>
        <w:ind w:left="425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приема юридических и физических лиц заместителем главы администрации города Перми - начальником департамента градостроительства и архитектуры администрации города Перми, заместителями начальника департамента и руководителями структурных подразделений департамента градостроительства и архитектуры администрации города Перми</w:t>
      </w:r>
    </w:p>
    <w:p w:rsidR="00667F4D" w:rsidRPr="00667F4D" w:rsidRDefault="00667F4D" w:rsidP="00667F4D">
      <w:pPr>
        <w:spacing w:after="0" w:line="240" w:lineRule="exact"/>
        <w:ind w:left="425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0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984"/>
        <w:gridCol w:w="1701"/>
        <w:gridCol w:w="1134"/>
        <w:gridCol w:w="1701"/>
      </w:tblGrid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должность </w:t>
            </w:r>
          </w:p>
          <w:p w:rsidR="00667F4D" w:rsidRPr="00667F4D" w:rsidRDefault="00667F4D" w:rsidP="006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записи на прием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кабинет</w:t>
            </w:r>
          </w:p>
        </w:tc>
      </w:tr>
      <w:tr w:rsidR="00667F4D" w:rsidRPr="00667F4D" w:rsidTr="00040190">
        <w:tc>
          <w:tcPr>
            <w:tcW w:w="534" w:type="dxa"/>
            <w:vMerge w:val="restart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Ярославцев Андрей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Геннадьевич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города Перми - начальник департамента градостроительства и архитектуры администрации города Перми 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прием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по телефону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212 64 88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23, каб.311</w:t>
            </w:r>
          </w:p>
        </w:tc>
      </w:tr>
      <w:tr w:rsidR="00667F4D" w:rsidRPr="00667F4D" w:rsidTr="00040190">
        <w:tc>
          <w:tcPr>
            <w:tcW w:w="534" w:type="dxa"/>
            <w:vMerge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Ярославцев Андрей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Геннадьевич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Перми - начальник департамента градостроительства и архитектуры администрации города Перми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телефонная линия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212 86 77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17.00- 18.00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23, каб.311</w:t>
            </w:r>
          </w:p>
        </w:tc>
      </w:tr>
      <w:tr w:rsidR="00667F4D" w:rsidRPr="00667F4D" w:rsidTr="00040190">
        <w:tc>
          <w:tcPr>
            <w:tcW w:w="534" w:type="dxa"/>
            <w:vMerge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Ярославцев Андрей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Геннадьевич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Перми - начальник департамента градостроительства и архитектуры администрации города Перми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</w:t>
            </w:r>
            <w:r w:rsidRPr="00667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(маломобильных групп)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17.00- 18.00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ул.Сибирская,15, каб.101</w:t>
            </w:r>
          </w:p>
        </w:tc>
      </w:tr>
      <w:tr w:rsidR="00667F4D" w:rsidRPr="00667F4D" w:rsidTr="00040190">
        <w:tc>
          <w:tcPr>
            <w:tcW w:w="534" w:type="dxa"/>
            <w:vMerge w:val="restart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Лапшин Дмитрий 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 департамента градостроительства и архитектуры администрации города Перми - главный архитектор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прием производится по телефону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212 72 57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понедельникам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средам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14.00- 15.00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ул.Сибирская,15, каб.318</w:t>
            </w:r>
          </w:p>
        </w:tc>
      </w:tr>
      <w:tr w:rsidR="00667F4D" w:rsidRPr="00667F4D" w:rsidTr="00040190">
        <w:tc>
          <w:tcPr>
            <w:tcW w:w="534" w:type="dxa"/>
            <w:vMerge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Лапшин Дмитрий 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 департамента - главный архитектор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телефонная линия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212 72 57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ул.Сибирская,15, каб.318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Сюткин Владимир 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Геннадьевич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Запись на прием  производится по телефону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212 72 57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2-я, 3-я -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месяца 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 ул.Сибирская,15, каб.318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Дубровская Наталья Владимировна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</w:t>
            </w: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Запись на прием </w:t>
            </w: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производится по телефону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212 71 27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1-й, 2-й, 3-й -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10.00- 11.00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 ул.Сибирская,15, каб.101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Булатов 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Юрий Валентинович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информационного обеспечения градостроительной деятельности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прием  производится по телефону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212 80 09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-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месяца 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 ул.Сибирская,15, каб.319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Дылдин Игорь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территориального планирования и механизмов реализации 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прием  производится по телефону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212 68 28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1-й,2-й,3-й -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месяца 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 ул.Сибирская,15, каб.112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Никулин 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градостроительной подготовки территорий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территориального планирования и механизмов реализации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прием  производится по телефону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212 68 28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1-я,2-я,3-я –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 ул.Сибирская,15, каб.304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Вальшина Татьяна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Рафаиловна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генерального плана и его реализации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территориального планирования и механизмов реализации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прием  производится  по телефону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212 68 28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1-й,2-й,3-й –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месяца 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 ул.Сибирская,15, каб.317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Волегов Николай Александрович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планировки территорий  управления территориального планирования и механизмов реализации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прием  производится по телефону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212 68 28 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1-й,2-й,3-й -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 ул.Сибирская,15, каб. 317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Махнева Елена 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Борисовна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градостроительного зонирования   управления территориального планирования и механизмов реализации 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записи,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справок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212 80 44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1-й,2-й,3-й -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 ул.Сибирская,15, каб.108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Карасев Сергей 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архитектуры и городского дизайна управления территориального планирования и механизмов </w:t>
            </w: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записи,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справок 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212 76 98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четвергам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ул.Сибирская,15, каб.314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Потеряхина Юлия Михайловна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 управления архитектуры и городского дизайна управления территориального планирования и механизмов реализации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записи, 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справок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212 76 98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четвергам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 ул.Сибирская,15, каб.315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Брекало Светлана Викторовна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дизайна и городской среды  управления архитектуры и городского дизайна управления территориального планирования и механизмов реализации</w:t>
            </w: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записи, 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667F4D" w:rsidRPr="00667F4D" w:rsidRDefault="00667F4D" w:rsidP="00667F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справок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212 76 98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четвергам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ул.Сибирская,15, каб.316</w:t>
            </w:r>
          </w:p>
        </w:tc>
      </w:tr>
      <w:tr w:rsidR="00667F4D" w:rsidRPr="00667F4D" w:rsidTr="00040190">
        <w:tc>
          <w:tcPr>
            <w:tcW w:w="534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Солин Руслан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Сергеевич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подготовки разрешительной документации</w:t>
            </w:r>
          </w:p>
          <w:p w:rsidR="00667F4D" w:rsidRPr="00667F4D" w:rsidRDefault="00667F4D" w:rsidP="006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юридических и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прием  производится по телефону 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212 72 57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2-й,3-й -четверг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месяца </w:t>
            </w:r>
          </w:p>
        </w:tc>
        <w:tc>
          <w:tcPr>
            <w:tcW w:w="1134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701" w:type="dxa"/>
          </w:tcPr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г.Пермь, ул.Сибирская,15</w:t>
            </w:r>
          </w:p>
          <w:p w:rsidR="00667F4D" w:rsidRPr="00667F4D" w:rsidRDefault="00667F4D" w:rsidP="00667F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каб.101</w:t>
            </w:r>
          </w:p>
        </w:tc>
      </w:tr>
    </w:tbl>
    <w:p w:rsidR="00667F4D" w:rsidRPr="00667F4D" w:rsidRDefault="00667F4D" w:rsidP="00667F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B3158" w:rsidRDefault="003B3158">
      <w:bookmarkStart w:id="0" w:name="_GoBack"/>
      <w:bookmarkEnd w:id="0"/>
    </w:p>
    <w:sectPr w:rsidR="003B3158" w:rsidSect="00D06153">
      <w:headerReference w:type="default" r:id="rId5"/>
      <w:footerReference w:type="default" r:id="rId6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53" w:rsidRPr="005E6ACA" w:rsidRDefault="00667F4D">
    <w:pPr>
      <w:pStyle w:val="a5"/>
      <w:rPr>
        <w:rFonts w:ascii="Arial" w:hAnsi="Arial" w:cs="Arial"/>
        <w:sz w:val="20"/>
        <w:szCs w:val="20"/>
      </w:rPr>
    </w:pPr>
    <w:r w:rsidRPr="00266A92">
      <w:rPr>
        <w:rFonts w:ascii="Arial" w:hAnsi="Arial" w:cs="Arial"/>
        <w:sz w:val="20"/>
        <w:szCs w:val="20"/>
      </w:rPr>
      <w:fldChar w:fldCharType="begin"/>
    </w:r>
    <w:r w:rsidRPr="00266A92">
      <w:rPr>
        <w:rFonts w:ascii="Arial" w:hAnsi="Arial" w:cs="Arial"/>
        <w:sz w:val="20"/>
        <w:szCs w:val="20"/>
        <w:lang w:val="en-US"/>
      </w:rPr>
      <w:instrText xml:space="preserve"> DATE \@ "M/d/yyyy" </w:instrText>
    </w:r>
    <w:r w:rsidRPr="00266A9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  <w:lang w:val="en-US"/>
      </w:rPr>
      <w:t>5/26/2017</w:t>
    </w:r>
    <w:r w:rsidRPr="00266A92">
      <w:rPr>
        <w:rFonts w:ascii="Arial" w:hAnsi="Arial" w:cs="Arial"/>
        <w:sz w:val="20"/>
        <w:szCs w:val="20"/>
      </w:rPr>
      <w:fldChar w:fldCharType="end"/>
    </w:r>
    <w:r w:rsidRPr="00266A92">
      <w:rPr>
        <w:rFonts w:ascii="Arial" w:hAnsi="Arial" w:cs="Arial"/>
        <w:sz w:val="20"/>
        <w:szCs w:val="20"/>
        <w:lang w:val="en-US"/>
      </w:rPr>
      <w:t xml:space="preserve"> </w:t>
    </w:r>
    <w:r w:rsidRPr="00266A92">
      <w:rPr>
        <w:rFonts w:ascii="Arial" w:hAnsi="Arial" w:cs="Arial"/>
        <w:sz w:val="20"/>
        <w:szCs w:val="20"/>
      </w:rPr>
      <w:fldChar w:fldCharType="begin"/>
    </w:r>
    <w:r w:rsidRPr="00266A92">
      <w:rPr>
        <w:rFonts w:ascii="Arial" w:hAnsi="Arial" w:cs="Arial"/>
        <w:sz w:val="20"/>
        <w:szCs w:val="20"/>
        <w:lang w:val="en-US"/>
      </w:rPr>
      <w:instrText xml:space="preserve"> FILENAME </w:instrText>
    </w:r>
    <w:r w:rsidRPr="00266A92">
      <w:rPr>
        <w:rFonts w:ascii="Arial" w:hAnsi="Arial" w:cs="Arial"/>
        <w:sz w:val="20"/>
        <w:szCs w:val="20"/>
      </w:rPr>
      <w:fldChar w:fldCharType="separate"/>
    </w:r>
    <w:r w:rsidRPr="00266A92">
      <w:rPr>
        <w:rFonts w:ascii="Arial" w:hAnsi="Arial" w:cs="Arial"/>
        <w:sz w:val="20"/>
        <w:szCs w:val="20"/>
        <w:lang w:val="en-US"/>
      </w:rPr>
      <w:t>090000019a9f82cb1495627936673.doc</w:t>
    </w:r>
    <w:r w:rsidRPr="00266A92">
      <w:rPr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53" w:rsidRPr="00C65D2A" w:rsidRDefault="00667F4D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9"/>
    <w:rsid w:val="003B3158"/>
    <w:rsid w:val="00434019"/>
    <w:rsid w:val="006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F4D"/>
  </w:style>
  <w:style w:type="paragraph" w:styleId="a5">
    <w:name w:val="footer"/>
    <w:basedOn w:val="a"/>
    <w:link w:val="a6"/>
    <w:uiPriority w:val="99"/>
    <w:semiHidden/>
    <w:unhideWhenUsed/>
    <w:rsid w:val="0066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F4D"/>
  </w:style>
  <w:style w:type="paragraph" w:styleId="a7">
    <w:name w:val="Balloon Text"/>
    <w:basedOn w:val="a"/>
    <w:link w:val="a8"/>
    <w:uiPriority w:val="99"/>
    <w:semiHidden/>
    <w:unhideWhenUsed/>
    <w:rsid w:val="0066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F4D"/>
  </w:style>
  <w:style w:type="paragraph" w:styleId="a5">
    <w:name w:val="footer"/>
    <w:basedOn w:val="a"/>
    <w:link w:val="a6"/>
    <w:uiPriority w:val="99"/>
    <w:semiHidden/>
    <w:unhideWhenUsed/>
    <w:rsid w:val="0066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F4D"/>
  </w:style>
  <w:style w:type="paragraph" w:styleId="a7">
    <w:name w:val="Balloon Text"/>
    <w:basedOn w:val="a"/>
    <w:link w:val="a8"/>
    <w:uiPriority w:val="99"/>
    <w:semiHidden/>
    <w:unhideWhenUsed/>
    <w:rsid w:val="0066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2017-05-26T05:03:00Z</dcterms:created>
  <dcterms:modified xsi:type="dcterms:W3CDTF">2017-05-26T05:03:00Z</dcterms:modified>
</cp:coreProperties>
</file>