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07" w:rsidRDefault="00523922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требований, </w:t>
      </w:r>
      <w:proofErr w:type="gramStart"/>
      <w:r w:rsidRPr="00BD13E2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D13E2">
        <w:rPr>
          <w:rFonts w:ascii="Times New Roman" w:hAnsi="Times New Roman" w:cs="Times New Roman"/>
          <w:b/>
          <w:bCs/>
          <w:sz w:val="28"/>
          <w:szCs w:val="28"/>
        </w:rPr>
        <w:t xml:space="preserve">  установленных</w:t>
      </w:r>
      <w:proofErr w:type="gramEnd"/>
      <w:r w:rsidRPr="00BD13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муниципального жилищного контроля</w:t>
      </w:r>
    </w:p>
    <w:p w:rsidR="00523922" w:rsidRDefault="00523922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2A5" w:rsidRDefault="00523922" w:rsidP="000F13B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922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 требований, установленных муниципальными правовыми актами в сфере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2 части 2 статьи 8.2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Федерального закона от 26</w:t>
      </w:r>
      <w:r w:rsidR="00DF039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декабря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2008 </w:t>
      </w:r>
      <w:r w:rsidR="00DF039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года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075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№ 294-ФЗ).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20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ЖК РФ) п</w:t>
      </w:r>
      <w:r>
        <w:rPr>
          <w:rFonts w:ascii="Times New Roman" w:hAnsi="Times New Roman" w:cs="Times New Roman"/>
          <w:sz w:val="28"/>
          <w:szCs w:val="28"/>
        </w:rPr>
        <w:t xml:space="preserve"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2.1</w:t>
      </w:r>
      <w:r w:rsidRPr="0025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20 ЖК РФ муниципальный жилищный контроль осуществляется уполномоченными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муниципальными правовыми актами либо законом субъекта Российской Федерации и принятыми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ним муниципальными правовыми актами.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по осуществлению муниципального жилищного контроля на территории города Перми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900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партамент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 Перми (далее</w:t>
      </w:r>
      <w:r w:rsidR="003E3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E3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Департамент). </w:t>
      </w:r>
    </w:p>
    <w:p w:rsidR="0025243B" w:rsidRDefault="0025243B" w:rsidP="000F1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Пермской городской Думы от 26</w:t>
      </w:r>
      <w:r w:rsidR="00DF0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2012</w:t>
      </w:r>
      <w:r w:rsidR="00DF0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138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создании департамента жилищно-коммунального хозяйства администрации города Перми» функция организации и проведения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территории города Перми муниципального жилищного контроля возложена на </w:t>
      </w:r>
      <w:r w:rsidR="00D231E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57D">
        <w:rPr>
          <w:rFonts w:ascii="Times New Roman" w:eastAsia="Calibri" w:hAnsi="Times New Roman" w:cs="Times New Roman"/>
          <w:sz w:val="28"/>
          <w:szCs w:val="28"/>
          <w:lang w:eastAsia="ru-RU"/>
        </w:rPr>
        <w:t>Возглавляет Департамент начальник Департамента. В своем составе Департамент имеет управление жилищного фонда, в структуру которого входит отдел 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243B" w:rsidRP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м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униципальный жилищный контр</w:t>
      </w:r>
      <w:r w:rsidR="00DF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на территории города Перми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 о муниципальном жилищном контроле на территории города Перми, утвержденным решением Пермской городской Думы от 23</w:t>
      </w:r>
      <w:r w:rsidR="00DF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2013 </w:t>
      </w:r>
      <w:r w:rsidR="00DF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№ 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243B" w:rsidRDefault="0025243B" w:rsidP="000F1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Последовательность и сроки выполнения административных процедур при проведении муниципального жилищного контроля установлены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Административным регламентом осуществления муниципального жилищного контроля на территории города Перми, утвержденным постановлением администра</w:t>
      </w:r>
      <w:r w:rsidR="00DF0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города Перми от 30 июля 2013 года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№ 625 (далее – Административный регламент от 30</w:t>
      </w:r>
      <w:r w:rsidR="00DF0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2013 г</w:t>
      </w:r>
      <w:r w:rsidR="00DF039C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625).</w:t>
      </w:r>
    </w:p>
    <w:p w:rsidR="00D231EB" w:rsidRDefault="00D231EB" w:rsidP="000F1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</w:t>
      </w:r>
      <w:r w:rsidRPr="00F07331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proofErr w:type="gramStart"/>
      <w:r w:rsidRPr="00F07331">
        <w:rPr>
          <w:rFonts w:ascii="Times New Roman" w:hAnsi="Times New Roman" w:cs="Times New Roman"/>
          <w:sz w:val="28"/>
          <w:szCs w:val="28"/>
        </w:rPr>
        <w:t>требований,  установленных</w:t>
      </w:r>
      <w:proofErr w:type="gramEnd"/>
      <w:r w:rsidRPr="00F0733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F82DE8">
        <w:rPr>
          <w:rFonts w:ascii="Times New Roman" w:hAnsi="Times New Roman" w:cs="Times New Roman"/>
          <w:sz w:val="28"/>
          <w:szCs w:val="28"/>
        </w:rPr>
        <w:t xml:space="preserve"> </w:t>
      </w:r>
      <w:r w:rsidR="00F82DE8" w:rsidRPr="00F82DE8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="00F82DE8">
        <w:rPr>
          <w:rFonts w:ascii="Times New Roman" w:hAnsi="Times New Roman" w:cs="Times New Roman"/>
          <w:sz w:val="28"/>
          <w:szCs w:val="28"/>
        </w:rPr>
        <w:t>.</w:t>
      </w:r>
    </w:p>
    <w:p w:rsidR="00D231EB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20 ЖК РФ к отношениям, связанным </w:t>
      </w:r>
      <w:r w:rsidR="00F8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7" w:history="1">
        <w:r w:rsidRPr="00D231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F039C">
        <w:rPr>
          <w:rFonts w:ascii="Times New Roman" w:hAnsi="Times New Roman" w:cs="Times New Roman"/>
          <w:sz w:val="28"/>
          <w:szCs w:val="28"/>
        </w:rPr>
        <w:t xml:space="preserve"> № 294-ФЗ </w:t>
      </w:r>
      <w:r>
        <w:rPr>
          <w:rFonts w:ascii="Times New Roman" w:hAnsi="Times New Roman" w:cs="Times New Roman"/>
          <w:sz w:val="28"/>
          <w:szCs w:val="28"/>
        </w:rPr>
        <w:t xml:space="preserve">с учетом особенностей организации и проведения плановых и внеплановых проверок, установленных </w:t>
      </w:r>
      <w:hyperlink r:id="rId8" w:history="1">
        <w:r w:rsidRPr="00D231EB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D23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231EB">
          <w:rPr>
            <w:rFonts w:ascii="Times New Roman" w:hAnsi="Times New Roman" w:cs="Times New Roman"/>
            <w:sz w:val="28"/>
            <w:szCs w:val="28"/>
          </w:rPr>
          <w:t>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D231EB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20 ЖК РФ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231EB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D231EB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D231EB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C87238" w:rsidRDefault="00D231E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4.2</w:t>
      </w:r>
      <w:r w:rsidRPr="00D2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20 ЖК РФ основаниями для проведения внеплановой проверки наряду с основаниями, указанными в </w:t>
      </w:r>
      <w:hyperlink r:id="rId10" w:history="1">
        <w:r w:rsidRPr="00D231EB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294-ФЗ являются поступления,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фактах нарушения управляющей организацией обязательств, предусмотренных </w:t>
      </w:r>
      <w:hyperlink r:id="rId11" w:history="1">
        <w:r w:rsidRPr="00C87238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C8723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Кодекса, нарушения правил содержания общего имущества в многоквартирном доме</w:t>
      </w:r>
      <w:r w:rsidR="00C872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проверка по указанным основаниям проводится без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C8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23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части </w:t>
      </w:r>
      <w:r w:rsidR="004D6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20 ЖК РФ д</w:t>
      </w:r>
      <w:r w:rsidR="004D609B">
        <w:rPr>
          <w:rFonts w:ascii="Times New Roman" w:hAnsi="Times New Roman" w:cs="Times New Roman"/>
          <w:sz w:val="28"/>
          <w:szCs w:val="28"/>
        </w:rPr>
        <w:t>олжностные лица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609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</w:p>
    <w:p w:rsidR="00FD6323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>и граждан информацию и документы, необходимые для проверки соблюдения обязательных требований;</w:t>
      </w:r>
    </w:p>
    <w:p w:rsidR="00067999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D609B">
        <w:rPr>
          <w:rFonts w:ascii="Times New Roman" w:hAnsi="Times New Roman" w:cs="Times New Roman"/>
          <w:sz w:val="28"/>
          <w:szCs w:val="28"/>
        </w:rPr>
        <w:t>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доме, нанимателей жилых помещений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</w:t>
      </w:r>
      <w:r w:rsidR="00067999">
        <w:rPr>
          <w:rFonts w:ascii="Times New Roman" w:hAnsi="Times New Roman" w:cs="Times New Roman"/>
          <w:sz w:val="28"/>
          <w:szCs w:val="28"/>
        </w:rPr>
        <w:t>;</w:t>
      </w:r>
    </w:p>
    <w:p w:rsidR="00067999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999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связанных с нарушениями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9B">
        <w:rPr>
          <w:rFonts w:ascii="Times New Roman" w:hAnsi="Times New Roman" w:cs="Times New Roman"/>
          <w:sz w:val="28"/>
          <w:szCs w:val="28"/>
        </w:rPr>
        <w:t>и принимать меры по предотвращению таких нарушений;</w:t>
      </w:r>
    </w:p>
    <w:p w:rsidR="004D609B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 xml:space="preserve">с нарушениями обязательных требований, для решения вопросов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>о возбуждении уголовных дел по признакам преступлений.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ED">
        <w:rPr>
          <w:rFonts w:ascii="Times New Roman" w:hAnsi="Times New Roman" w:cs="Times New Roman"/>
          <w:sz w:val="28"/>
          <w:szCs w:val="28"/>
        </w:rPr>
        <w:t>В соответствии со статьей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294-ФЗ должностные лица органа муниципального контроля при проведении проверки обязаны: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полномочия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или приказа руководителя, заместителя руководителя органа муниципального контроля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ее проведении в соответствии с ее назначением;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предусмотренных настоящим Федеральным законом, копии документа о согласовании проведения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руководителю, иному должностному лицу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руководителю, иному должностному лицу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руководителя, иного должностного лица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настоящим Федеральным законом;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проведения выездной проверки по просьбе руководителя, иного должностного лица или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ED">
        <w:rPr>
          <w:rFonts w:ascii="Times New Roman" w:hAnsi="Times New Roman" w:cs="Times New Roman"/>
          <w:sz w:val="28"/>
          <w:szCs w:val="28"/>
        </w:rPr>
        <w:t xml:space="preserve">В соответствии со статьей 21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294-ФЗ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20005E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знакомиться с результатами проверки и указывать в акте проверки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муниципального контроля;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90057D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E371D" w:rsidRDefault="003E371D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0057D" w:rsidRDefault="0090057D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0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Административная ответственность</w:t>
      </w:r>
    </w:p>
    <w:p w:rsidR="003E371D" w:rsidRPr="0090057D" w:rsidRDefault="003E371D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97EB3" w:rsidRPr="006E5EAD" w:rsidRDefault="00B97EB3" w:rsidP="000F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A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Перми от 17</w:t>
      </w:r>
      <w:r w:rsidR="00DF039C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6E5EAD">
        <w:rPr>
          <w:rFonts w:ascii="Times New Roman" w:hAnsi="Times New Roman" w:cs="Times New Roman"/>
          <w:bCs/>
          <w:sz w:val="28"/>
          <w:szCs w:val="28"/>
        </w:rPr>
        <w:t>2015</w:t>
      </w:r>
      <w:r w:rsidR="00DF03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039C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 w:rsidRPr="006E5EAD">
        <w:rPr>
          <w:rFonts w:ascii="Times New Roman" w:hAnsi="Times New Roman" w:cs="Times New Roman"/>
          <w:bCs/>
          <w:sz w:val="28"/>
          <w:szCs w:val="28"/>
        </w:rPr>
        <w:t xml:space="preserve"> 378</w:t>
      </w:r>
      <w:r w:rsidRPr="006E5EAD">
        <w:rPr>
          <w:rFonts w:ascii="Times New Roman" w:hAnsi="Times New Roman" w:cs="Times New Roman"/>
          <w:sz w:val="28"/>
          <w:szCs w:val="28"/>
        </w:rPr>
        <w:t xml:space="preserve"> утвержден перечень должностных лиц администрации города Перми, уполномоченных составлять протоколы об административных правонарушениях. </w:t>
      </w:r>
    </w:p>
    <w:p w:rsidR="00B97EB3" w:rsidRPr="006E5EAD" w:rsidRDefault="00B97EB3" w:rsidP="000F1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EA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указанному </w:t>
      </w:r>
      <w:proofErr w:type="gramStart"/>
      <w:r w:rsidRPr="006E5EAD">
        <w:rPr>
          <w:rFonts w:ascii="Times New Roman" w:hAnsi="Times New Roman" w:cs="Times New Roman"/>
          <w:sz w:val="28"/>
          <w:szCs w:val="28"/>
        </w:rPr>
        <w:t>перечню  должностные</w:t>
      </w:r>
      <w:proofErr w:type="gramEnd"/>
      <w:r w:rsidRPr="006E5EAD">
        <w:rPr>
          <w:rFonts w:ascii="Times New Roman" w:hAnsi="Times New Roman" w:cs="Times New Roman"/>
          <w:sz w:val="28"/>
          <w:szCs w:val="28"/>
        </w:rPr>
        <w:t xml:space="preserve">  лица  Департамента  </w:t>
      </w:r>
      <w:r w:rsidR="002E7A1F">
        <w:rPr>
          <w:rFonts w:ascii="Times New Roman" w:hAnsi="Times New Roman" w:cs="Times New Roman"/>
          <w:sz w:val="28"/>
          <w:szCs w:val="28"/>
        </w:rPr>
        <w:t>уполномочены</w:t>
      </w:r>
      <w:r w:rsidRPr="006E5EAD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 правонарушениях предусмотренных </w:t>
      </w:r>
      <w:r w:rsidRPr="006E5EAD">
        <w:rPr>
          <w:rFonts w:ascii="Times New Roman" w:hAnsi="Times New Roman" w:cs="Times New Roman"/>
          <w:bCs/>
          <w:sz w:val="28"/>
          <w:szCs w:val="28"/>
        </w:rPr>
        <w:t>стат</w:t>
      </w:r>
      <w:r w:rsidR="00EE5DA5">
        <w:rPr>
          <w:rFonts w:ascii="Times New Roman" w:hAnsi="Times New Roman" w:cs="Times New Roman"/>
          <w:bCs/>
          <w:sz w:val="28"/>
          <w:szCs w:val="28"/>
        </w:rPr>
        <w:t>ьями  6.6,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 6.11 Закона Пер</w:t>
      </w:r>
      <w:r w:rsidR="00DF039C">
        <w:rPr>
          <w:rFonts w:ascii="Times New Roman" w:hAnsi="Times New Roman" w:cs="Times New Roman"/>
          <w:bCs/>
          <w:sz w:val="28"/>
          <w:szCs w:val="28"/>
        </w:rPr>
        <w:t xml:space="preserve">мского края от 06 апреля 2015 года </w:t>
      </w:r>
      <w:r w:rsidRPr="006E5EAD">
        <w:rPr>
          <w:rFonts w:ascii="Times New Roman" w:hAnsi="Times New Roman" w:cs="Times New Roman"/>
          <w:bCs/>
          <w:sz w:val="28"/>
          <w:szCs w:val="28"/>
        </w:rPr>
        <w:t>№ 460-ПК  «Об административных правонарушениях в Пермском крае» (далее – Закон 460-ПК).</w:t>
      </w:r>
    </w:p>
    <w:p w:rsidR="00B97EB3" w:rsidRDefault="00B97EB3" w:rsidP="000F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5EA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039C">
        <w:rPr>
          <w:rFonts w:ascii="Times New Roman" w:hAnsi="Times New Roman" w:cs="Times New Roman"/>
          <w:sz w:val="28"/>
          <w:szCs w:val="28"/>
        </w:rPr>
        <w:t xml:space="preserve"> </w:t>
      </w:r>
      <w:r w:rsidRPr="006E5EAD">
        <w:rPr>
          <w:rFonts w:ascii="Times New Roman" w:hAnsi="Times New Roman" w:cs="Times New Roman"/>
          <w:sz w:val="28"/>
          <w:szCs w:val="28"/>
        </w:rPr>
        <w:t xml:space="preserve">6.6 </w:t>
      </w:r>
      <w:bookmarkStart w:id="0" w:name="_Hlk12022944"/>
      <w:r w:rsidRPr="006E5EAD">
        <w:rPr>
          <w:rFonts w:ascii="Times New Roman" w:hAnsi="Times New Roman" w:cs="Times New Roman"/>
          <w:sz w:val="28"/>
          <w:szCs w:val="28"/>
        </w:rPr>
        <w:t>Закона 460-ПК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предусматривает ответственность </w:t>
      </w:r>
      <w:r w:rsidR="003D5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невыполнение или выполнение с нарушением сроков работ по подготовке зданий, сооружений к сезонной эксплуатации.</w:t>
      </w:r>
    </w:p>
    <w:p w:rsidR="00B97EB3" w:rsidRDefault="00B97EB3" w:rsidP="000F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4A"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1394A">
        <w:rPr>
          <w:rFonts w:ascii="Times New Roman" w:hAnsi="Times New Roman" w:cs="Times New Roman"/>
          <w:sz w:val="28"/>
          <w:szCs w:val="28"/>
        </w:rPr>
        <w:t xml:space="preserve"> </w:t>
      </w:r>
      <w:r w:rsidRPr="006E5EAD">
        <w:rPr>
          <w:rFonts w:ascii="Times New Roman" w:hAnsi="Times New Roman" w:cs="Times New Roman"/>
          <w:sz w:val="28"/>
          <w:szCs w:val="28"/>
        </w:rPr>
        <w:t>Закона 460-ПК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A">
        <w:rPr>
          <w:rFonts w:ascii="Times New Roman" w:hAnsi="Times New Roman" w:cs="Times New Roman"/>
          <w:sz w:val="28"/>
          <w:szCs w:val="28"/>
        </w:rPr>
        <w:t>предусматривает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нарушение правил организации сбора, вывоза, утилизации и переработки бытовых и промышленных отходов.</w:t>
      </w:r>
    </w:p>
    <w:p w:rsidR="00B97EB3" w:rsidRDefault="00B97EB3" w:rsidP="000F1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EAD">
        <w:rPr>
          <w:rFonts w:ascii="Times New Roman" w:hAnsi="Times New Roman" w:cs="Times New Roman"/>
          <w:sz w:val="28"/>
          <w:szCs w:val="28"/>
        </w:rPr>
        <w:t>Наряду с Законом 460-ПК</w:t>
      </w:r>
      <w:r w:rsidR="00DF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EAD">
        <w:rPr>
          <w:rFonts w:ascii="Times New Roman" w:hAnsi="Times New Roman" w:cs="Times New Roman"/>
          <w:sz w:val="28"/>
          <w:szCs w:val="28"/>
        </w:rPr>
        <w:t>должностные лица Департамента</w:t>
      </w:r>
      <w:r w:rsidR="00782F6E">
        <w:rPr>
          <w:rFonts w:ascii="Times New Roman" w:hAnsi="Times New Roman" w:cs="Times New Roman"/>
          <w:sz w:val="28"/>
          <w:szCs w:val="28"/>
        </w:rPr>
        <w:t xml:space="preserve"> </w:t>
      </w:r>
      <w:r w:rsidR="003D5C4B">
        <w:rPr>
          <w:rFonts w:ascii="Times New Roman" w:hAnsi="Times New Roman" w:cs="Times New Roman"/>
          <w:sz w:val="28"/>
          <w:szCs w:val="28"/>
        </w:rPr>
        <w:br/>
      </w:r>
      <w:r w:rsidR="00782F6E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28.3 </w:t>
      </w:r>
      <w:r w:rsidR="00782F6E" w:rsidRPr="006E5EAD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</w:t>
      </w:r>
      <w:r w:rsidR="003D5C4B">
        <w:rPr>
          <w:rFonts w:ascii="Times New Roman" w:hAnsi="Times New Roman" w:cs="Times New Roman"/>
          <w:bCs/>
          <w:sz w:val="28"/>
          <w:szCs w:val="28"/>
        </w:rPr>
        <w:br/>
      </w:r>
      <w:r w:rsidR="00782F6E" w:rsidRPr="006E5EAD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 w:rsidR="00782F6E">
        <w:rPr>
          <w:rFonts w:ascii="Times New Roman" w:hAnsi="Times New Roman" w:cs="Times New Roman"/>
          <w:bCs/>
          <w:sz w:val="28"/>
          <w:szCs w:val="28"/>
        </w:rPr>
        <w:t xml:space="preserve"> (далее -</w:t>
      </w:r>
      <w:r w:rsidR="003E3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F6E">
        <w:rPr>
          <w:rFonts w:ascii="Times New Roman" w:hAnsi="Times New Roman" w:cs="Times New Roman"/>
          <w:bCs/>
          <w:sz w:val="28"/>
          <w:szCs w:val="28"/>
        </w:rPr>
        <w:t xml:space="preserve">КоАП РФ) и </w:t>
      </w:r>
      <w:r w:rsidR="00782F6E">
        <w:rPr>
          <w:rFonts w:ascii="Times New Roman" w:hAnsi="Times New Roman" w:cs="Times New Roman"/>
          <w:sz w:val="28"/>
          <w:szCs w:val="28"/>
        </w:rPr>
        <w:t>постановлением администрации города Перми от 22</w:t>
      </w:r>
      <w:r w:rsidR="00DF039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2F6E">
        <w:rPr>
          <w:rFonts w:ascii="Times New Roman" w:hAnsi="Times New Roman" w:cs="Times New Roman"/>
          <w:sz w:val="28"/>
          <w:szCs w:val="28"/>
        </w:rPr>
        <w:t>2015</w:t>
      </w:r>
      <w:r w:rsidR="00DF0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F6E">
        <w:rPr>
          <w:rFonts w:ascii="Times New Roman" w:hAnsi="Times New Roman" w:cs="Times New Roman"/>
          <w:sz w:val="28"/>
          <w:szCs w:val="28"/>
        </w:rPr>
        <w:t xml:space="preserve"> № 489</w:t>
      </w:r>
      <w:r w:rsidRPr="006E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EAD">
        <w:rPr>
          <w:rFonts w:ascii="Times New Roman" w:hAnsi="Times New Roman" w:cs="Times New Roman"/>
          <w:sz w:val="28"/>
          <w:szCs w:val="28"/>
        </w:rPr>
        <w:t>вправе составлять протоколы об административных правонарушениях</w:t>
      </w:r>
      <w:r w:rsidRPr="006E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EA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82F6E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6E5EAD">
        <w:rPr>
          <w:rFonts w:ascii="Times New Roman" w:hAnsi="Times New Roman" w:cs="Times New Roman"/>
          <w:bCs/>
          <w:sz w:val="28"/>
          <w:szCs w:val="28"/>
        </w:rPr>
        <w:t>стать</w:t>
      </w:r>
      <w:r w:rsidR="00782F6E">
        <w:rPr>
          <w:rFonts w:ascii="Times New Roman" w:hAnsi="Times New Roman" w:cs="Times New Roman"/>
          <w:bCs/>
          <w:sz w:val="28"/>
          <w:szCs w:val="28"/>
        </w:rPr>
        <w:t>и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 19.4, </w:t>
      </w:r>
      <w:r w:rsidR="00782F6E">
        <w:rPr>
          <w:rFonts w:ascii="Times New Roman" w:hAnsi="Times New Roman" w:cs="Times New Roman"/>
          <w:bCs/>
          <w:sz w:val="28"/>
          <w:szCs w:val="28"/>
        </w:rPr>
        <w:t xml:space="preserve"> статьей 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19.4.1, </w:t>
      </w:r>
      <w:r w:rsidR="00782F6E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782F6E" w:rsidRPr="006E5EAD">
        <w:rPr>
          <w:rFonts w:ascii="Times New Roman" w:hAnsi="Times New Roman" w:cs="Times New Roman"/>
          <w:bCs/>
          <w:sz w:val="28"/>
          <w:szCs w:val="28"/>
        </w:rPr>
        <w:t>стать</w:t>
      </w:r>
      <w:r w:rsidR="00782F6E">
        <w:rPr>
          <w:rFonts w:ascii="Times New Roman" w:hAnsi="Times New Roman" w:cs="Times New Roman"/>
          <w:bCs/>
          <w:sz w:val="28"/>
          <w:szCs w:val="28"/>
        </w:rPr>
        <w:t>и</w:t>
      </w:r>
      <w:r w:rsidR="00782F6E" w:rsidRPr="006E5EAD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 w:rsidR="00782F6E">
        <w:rPr>
          <w:rFonts w:ascii="Times New Roman" w:hAnsi="Times New Roman" w:cs="Times New Roman"/>
          <w:bCs/>
          <w:sz w:val="28"/>
          <w:szCs w:val="28"/>
        </w:rPr>
        <w:t>5</w:t>
      </w:r>
      <w:r w:rsidR="00782F6E" w:rsidRPr="006E5E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2F6E">
        <w:rPr>
          <w:rFonts w:ascii="Times New Roman" w:hAnsi="Times New Roman" w:cs="Times New Roman"/>
          <w:bCs/>
          <w:sz w:val="28"/>
          <w:szCs w:val="28"/>
        </w:rPr>
        <w:t xml:space="preserve"> статьей 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19.7 </w:t>
      </w:r>
      <w:r>
        <w:rPr>
          <w:rFonts w:ascii="Times New Roman" w:hAnsi="Times New Roman" w:cs="Times New Roman"/>
          <w:bCs/>
          <w:sz w:val="28"/>
          <w:szCs w:val="28"/>
        </w:rPr>
        <w:t>КоАП РФ</w:t>
      </w:r>
      <w:r w:rsidRPr="006E5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F6E" w:rsidRDefault="00782F6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6E5EAD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 19.4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КоАП РФ предусматривает ответственность </w:t>
      </w:r>
      <w:r w:rsidR="003D5C4B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неповиновение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законному распоряжению или требованию должностного лица органа, осуществляющего муниципальный контроль.</w:t>
      </w:r>
    </w:p>
    <w:p w:rsidR="00BE1D19" w:rsidRPr="00BE1D19" w:rsidRDefault="00BE1D1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D19">
        <w:rPr>
          <w:rFonts w:ascii="Times New Roman" w:hAnsi="Times New Roman" w:cs="Times New Roman"/>
          <w:sz w:val="28"/>
          <w:szCs w:val="28"/>
        </w:rPr>
        <w:t>Статья 19.4.1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BE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предусматривает ответственность </w:t>
      </w:r>
      <w:r w:rsidR="003D5C4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за в</w:t>
      </w:r>
      <w:r w:rsidRPr="00BE1D19">
        <w:rPr>
          <w:rFonts w:ascii="Times New Roman" w:hAnsi="Times New Roman" w:cs="Times New Roman"/>
          <w:sz w:val="28"/>
          <w:szCs w:val="28"/>
        </w:rPr>
        <w:t>оспрепятствование законной деятельности должностного лица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D19" w:rsidRDefault="00BE1D1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6E5EAD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E5EAD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 xml:space="preserve">5 КоАП РФ </w:t>
      </w:r>
      <w:bookmarkStart w:id="1" w:name="_Hlk38877246"/>
      <w:r>
        <w:rPr>
          <w:rFonts w:ascii="Times New Roman" w:hAnsi="Times New Roman" w:cs="Times New Roman"/>
          <w:bCs/>
          <w:sz w:val="28"/>
          <w:szCs w:val="28"/>
        </w:rPr>
        <w:t>предусматривает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осуществляющего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контроль, об устранении нарушений законодательства.</w:t>
      </w:r>
    </w:p>
    <w:p w:rsidR="00B97EB3" w:rsidRDefault="00BE1D1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D19">
        <w:rPr>
          <w:rFonts w:ascii="Times New Roman" w:hAnsi="Times New Roman" w:cs="Times New Roman"/>
          <w:sz w:val="28"/>
          <w:szCs w:val="28"/>
        </w:rPr>
        <w:t>Статья 19.7</w:t>
      </w:r>
      <w:r>
        <w:rPr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hAnsi="Times New Roman" w:cs="Times New Roman"/>
          <w:bCs/>
          <w:sz w:val="28"/>
          <w:szCs w:val="28"/>
        </w:rPr>
        <w:t>предусматривает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r w:rsidRPr="00BE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1D19">
        <w:rPr>
          <w:rFonts w:ascii="Times New Roman" w:hAnsi="Times New Roman" w:cs="Times New Roman"/>
          <w:sz w:val="28"/>
          <w:szCs w:val="28"/>
        </w:rPr>
        <w:t>епредставление сведений (информации)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1D" w:rsidRDefault="003E371D" w:rsidP="003E3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712" w:rsidRDefault="00462712" w:rsidP="00DF03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правовых актов, регулирующих осуществление муниципального жилищного контроля, а также обязательные требования, </w:t>
      </w:r>
      <w:r w:rsidRPr="004C19B3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я,</w:t>
      </w:r>
      <w:r w:rsidR="00DF0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9B3">
        <w:rPr>
          <w:rFonts w:ascii="Times New Roman" w:hAnsi="Times New Roman" w:cs="Times New Roman"/>
          <w:b/>
          <w:bCs/>
          <w:sz w:val="28"/>
          <w:szCs w:val="28"/>
        </w:rPr>
        <w:t>установленны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C19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B3">
        <w:rPr>
          <w:rFonts w:ascii="Times New Roman" w:hAnsi="Times New Roman" w:cs="Times New Roman"/>
          <w:b/>
          <w:bCs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соблюдения которых является предметом муниципального жилищного контроля</w:t>
      </w:r>
    </w:p>
    <w:p w:rsidR="003E371D" w:rsidRDefault="003E371D" w:rsidP="00DF03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462712" w:rsidRPr="000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hyperlink r:id="rId13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</w:t>
      </w:r>
      <w:hyperlink r:id="rId16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2006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ноября 2009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261-ФЗ «Об энергосбережении и о повышении энергетической эффективности и о внесении изменений</w:t>
      </w:r>
      <w:r w:rsidR="00A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2009 года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№384-ФЗ «Технический регламент о безопасности зданий и сооружений»;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жилищно-коммунального хозяйства»;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 января 2006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 «Об утверждении Правил пользования жилыми помещениями»;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28 января 2006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</w:t>
      </w:r>
      <w:r w:rsidR="004627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многоквартирного дома аварийным и подлежащим сносу»;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13 августа 2006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491 «Об утверждении Правил содержания общего имущества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многоквартирном доме и Правил изменения размера платы за содержание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ремонт жилого помещения в случае оказания услуг и выполнения работ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0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21 июля </w:t>
      </w:r>
      <w:r w:rsidR="003E3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E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549 «О порядке поставки газа для обеспечения коммунально-бытовых нужд граждан»;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0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30 июня </w:t>
      </w:r>
      <w:r w:rsidR="003E3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E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E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 сентября 2010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6 мая 2011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14 мая 2013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410 «О мерах по обеспечению безопасности при использовании </w:t>
      </w:r>
      <w:r w:rsidR="004627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содержании внутридомового и внутриквартирного газового оборудования»;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мая 2013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416 «О порядке осуществления деятельности по управлению многоквартирными домами»;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апреля 2015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415 «О Правилах формирования и ведения единого реестра проверок»;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4C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10</w:t>
      </w:r>
      <w:r w:rsidR="00DF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4C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="00DF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4C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462712" w:rsidRPr="004C19B3" w:rsidRDefault="00462712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r w:rsidR="00F8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 обязательных требований, требований, установленных муниципальными правовыми актами»;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19 апреля 2016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России от 27 сентября 2003 года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</w:t>
      </w:r>
      <w:proofErr w:type="gramStart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</w:t>
      </w:r>
      <w:proofErr w:type="gramEnd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технической эксплуатации жилищного фонда»;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30 апреля 2009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141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Минкомсвязи России </w:t>
      </w:r>
      <w:r w:rsidR="00F82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74, Минстроя России № 114/</w:t>
      </w:r>
      <w:proofErr w:type="spellStart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февраля 2016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462712" w:rsidRPr="000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от 27 ноября 2012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127-ПК «О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от 11 марта 2014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462712" w:rsidRPr="004C19B3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Пермской городской Думы от 26 июня 2012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 </w:t>
      </w:r>
      <w:r w:rsidR="004627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департамента жилищно-коммунального хозяйства администрации города Перми»;</w:t>
      </w:r>
    </w:p>
    <w:p w:rsidR="00462712" w:rsidRDefault="006B4D8A" w:rsidP="00A5044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462712" w:rsidRPr="00095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Пермской городской Думы от 23 апреля 2013 г</w:t>
      </w:r>
      <w:r w:rsidR="00DF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</w:t>
      </w:r>
      <w:proofErr w:type="gramStart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 </w:t>
      </w:r>
      <w:r w:rsidR="00462712" w:rsidRPr="004C1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города Перми»</w:t>
      </w:r>
      <w:r w:rsidR="00462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410" w:rsidRDefault="00A90410" w:rsidP="003E37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10" w:rsidRDefault="00A90410" w:rsidP="003E371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с</w:t>
      </w:r>
      <w:r w:rsidRPr="00A90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облюдени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90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обязательных требований,</w:t>
      </w:r>
      <w:r w:rsidRPr="00A90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0410">
        <w:rPr>
          <w:rFonts w:ascii="Times New Roman" w:hAnsi="Times New Roman" w:cs="Times New Roman"/>
          <w:b/>
          <w:bCs/>
          <w:sz w:val="28"/>
          <w:szCs w:val="28"/>
        </w:rPr>
        <w:t>требований,  установленных</w:t>
      </w:r>
      <w:proofErr w:type="gramEnd"/>
      <w:r w:rsidRPr="00A904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правовыми актами в сфере муниципального жилищного контроля</w:t>
      </w:r>
    </w:p>
    <w:p w:rsidR="001B4E21" w:rsidRDefault="001B4E21" w:rsidP="003E371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998" w:rsidRDefault="001B4E21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F4998">
        <w:rPr>
          <w:rFonts w:ascii="Times New Roman" w:hAnsi="Times New Roman" w:cs="Times New Roman"/>
          <w:bCs/>
          <w:sz w:val="28"/>
          <w:szCs w:val="28"/>
        </w:rPr>
        <w:t xml:space="preserve">с пунктом 3.2.2 Правил и норм технической эксплуатации жилищного фонда, утвержденных постановлением Госстроя России от 27 сентября 2003 года № 170 (далее – </w:t>
      </w:r>
      <w:proofErr w:type="gramStart"/>
      <w:r w:rsidR="00EF4998">
        <w:rPr>
          <w:rFonts w:ascii="Times New Roman" w:hAnsi="Times New Roman" w:cs="Times New Roman"/>
          <w:bCs/>
          <w:sz w:val="28"/>
          <w:szCs w:val="28"/>
        </w:rPr>
        <w:t>ПИНТЭЖФ)  организация</w:t>
      </w:r>
      <w:proofErr w:type="gramEnd"/>
      <w:r w:rsidR="00EF4998">
        <w:rPr>
          <w:rFonts w:ascii="Times New Roman" w:hAnsi="Times New Roman" w:cs="Times New Roman"/>
          <w:bCs/>
          <w:sz w:val="28"/>
          <w:szCs w:val="28"/>
        </w:rPr>
        <w:t xml:space="preserve"> по обслуживанию жилищного фонда должна обеспечить требуемое санитарное состояние лестничных клеток.</w:t>
      </w:r>
    </w:p>
    <w:p w:rsidR="00EF4998" w:rsidRDefault="00EF4998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Пунктом 4.7.1 ПИНТЭЖФ установлено требование по периодической очистке светопрозрачных заполнений организациями по обслуживанию жилищного фонда.</w:t>
      </w:r>
    </w:p>
    <w:p w:rsidR="00EF4998" w:rsidRDefault="00EF4998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Периодичность и сроки уборки лестничных клеток установлены пунктом 4.8.14 ПИНТЭЖФ, а именно: </w:t>
      </w:r>
      <w:r w:rsidR="00B2737F">
        <w:rPr>
          <w:rFonts w:ascii="Times New Roman" w:hAnsi="Times New Roman" w:cs="Times New Roman"/>
          <w:bCs/>
          <w:sz w:val="28"/>
          <w:szCs w:val="28"/>
        </w:rPr>
        <w:t>обметание окон, подоконников, отопительных приборов должно осуществляться не реже 1 раза в 5 дней, стен – не менее 2 раз в месяц, мытье – не реже 1 раза в месяц.</w:t>
      </w:r>
    </w:p>
    <w:p w:rsidR="008A51CD" w:rsidRDefault="00361474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51CD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11 Правил содержания общего имущества в многоквартирном доме, утвержденных постановлением Правительства РФ от 13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8A51CD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A51CD">
        <w:rPr>
          <w:rFonts w:ascii="Times New Roman" w:hAnsi="Times New Roman" w:cs="Times New Roman"/>
          <w:bCs/>
          <w:sz w:val="28"/>
          <w:szCs w:val="28"/>
        </w:rPr>
        <w:t>№ 491, уборка и санитарно-гигиеническая очистка помещений общего пользования обязательна при содержании общего имущества в многоквартирном доме.</w:t>
      </w:r>
    </w:p>
    <w:p w:rsidR="00361474" w:rsidRDefault="00361474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Также, работы по содержанию помещений, входящих в состав общего имущества в многоквартирном доме, в том числе сухая и влажная уборка тамбуров, холлов, коридоров, галерей, лифтовых площадок и лифтовых холлов и кабин, лестничных площадок и маршей, пандусов,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включены в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</w:t>
      </w:r>
      <w:r w:rsidR="001F78E5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03 апреля 2013 года</w:t>
      </w:r>
      <w:r w:rsidR="001F78E5">
        <w:rPr>
          <w:rFonts w:ascii="Times New Roman" w:hAnsi="Times New Roman" w:cs="Times New Roman"/>
          <w:bCs/>
          <w:sz w:val="28"/>
          <w:szCs w:val="28"/>
        </w:rPr>
        <w:t xml:space="preserve">  №290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4998" w:rsidRDefault="00B2737F" w:rsidP="00386CF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Как показывает практика, указанные требования при управлении и обслуживании муниципального жилищного фонда во многих случаях не соблюдаются</w:t>
      </w:r>
      <w:r w:rsidR="00361474">
        <w:rPr>
          <w:rFonts w:ascii="Times New Roman" w:hAnsi="Times New Roman" w:cs="Times New Roman"/>
          <w:bCs/>
          <w:sz w:val="28"/>
          <w:szCs w:val="28"/>
        </w:rPr>
        <w:t xml:space="preserve"> либо соблюдаются не в полной мере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71D6" w:rsidRDefault="00940FAA" w:rsidP="00940FA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данному вопросу стоит </w:t>
      </w:r>
      <w:r w:rsidR="005510B5">
        <w:rPr>
          <w:rFonts w:ascii="Times New Roman" w:hAnsi="Times New Roman" w:cs="Times New Roman"/>
          <w:bCs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bCs/>
          <w:sz w:val="28"/>
          <w:szCs w:val="28"/>
        </w:rPr>
        <w:t>, что т</w:t>
      </w:r>
      <w:r w:rsidR="002871D6">
        <w:rPr>
          <w:rFonts w:ascii="Times New Roman" w:hAnsi="Times New Roman" w:cs="Times New Roman"/>
          <w:bCs/>
          <w:sz w:val="28"/>
          <w:szCs w:val="28"/>
        </w:rPr>
        <w:t>олько неукоснительное исполнение указанных требований по соблюдению правил содержания общего имущества собственников помещений в многоквартирном доме позволит повысить качество предоставляемых услуг в сфере управления многоквартирными домами, снизить количество обращений граждан и как следствие снизить количество контрольных мероприятий в отношении хозяйствующих субъектов.</w:t>
      </w:r>
    </w:p>
    <w:p w:rsidR="002871D6" w:rsidRDefault="002871D6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1D6" w:rsidRDefault="002871D6" w:rsidP="001B4E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998" w:rsidRDefault="00EF4998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74" w:rsidRDefault="00361474" w:rsidP="00A504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sectPr w:rsidR="00361474" w:rsidSect="005C23D8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8A" w:rsidRDefault="006B4D8A" w:rsidP="009075C3">
      <w:pPr>
        <w:spacing w:after="0" w:line="240" w:lineRule="auto"/>
      </w:pPr>
      <w:r>
        <w:separator/>
      </w:r>
    </w:p>
  </w:endnote>
  <w:endnote w:type="continuationSeparator" w:id="0">
    <w:p w:rsidR="006B4D8A" w:rsidRDefault="006B4D8A" w:rsidP="009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41347"/>
      <w:docPartObj>
        <w:docPartGallery w:val="Page Numbers (Bottom of Page)"/>
        <w:docPartUnique/>
      </w:docPartObj>
    </w:sdtPr>
    <w:sdtEndPr/>
    <w:sdtContent>
      <w:p w:rsidR="002E47C9" w:rsidRDefault="00A86F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47C9" w:rsidRDefault="002E47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8A" w:rsidRDefault="006B4D8A" w:rsidP="009075C3">
      <w:pPr>
        <w:spacing w:after="0" w:line="240" w:lineRule="auto"/>
      </w:pPr>
      <w:r>
        <w:separator/>
      </w:r>
    </w:p>
  </w:footnote>
  <w:footnote w:type="continuationSeparator" w:id="0">
    <w:p w:rsidR="006B4D8A" w:rsidRDefault="006B4D8A" w:rsidP="0090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66C"/>
    <w:multiLevelType w:val="hybridMultilevel"/>
    <w:tmpl w:val="F02A1116"/>
    <w:lvl w:ilvl="0" w:tplc="812AC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E3088"/>
    <w:multiLevelType w:val="hybridMultilevel"/>
    <w:tmpl w:val="5AFAA8F6"/>
    <w:lvl w:ilvl="0" w:tplc="3F1A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2F040E"/>
    <w:multiLevelType w:val="hybridMultilevel"/>
    <w:tmpl w:val="8BB4EFDE"/>
    <w:lvl w:ilvl="0" w:tplc="DCB0C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F56DBC"/>
    <w:multiLevelType w:val="hybridMultilevel"/>
    <w:tmpl w:val="A9F00C02"/>
    <w:lvl w:ilvl="0" w:tplc="3152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873"/>
    <w:multiLevelType w:val="hybridMultilevel"/>
    <w:tmpl w:val="F83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64"/>
    <w:rsid w:val="00067999"/>
    <w:rsid w:val="000706DC"/>
    <w:rsid w:val="00080068"/>
    <w:rsid w:val="00085741"/>
    <w:rsid w:val="000956E4"/>
    <w:rsid w:val="000B486D"/>
    <w:rsid w:val="000B6669"/>
    <w:rsid w:val="000C31FB"/>
    <w:rsid w:val="000C6763"/>
    <w:rsid w:val="000E4648"/>
    <w:rsid w:val="000F13B0"/>
    <w:rsid w:val="00104B34"/>
    <w:rsid w:val="00106F96"/>
    <w:rsid w:val="00110C8D"/>
    <w:rsid w:val="0011198C"/>
    <w:rsid w:val="00115BBE"/>
    <w:rsid w:val="00135226"/>
    <w:rsid w:val="00136827"/>
    <w:rsid w:val="001415CB"/>
    <w:rsid w:val="001536CA"/>
    <w:rsid w:val="00156373"/>
    <w:rsid w:val="00156834"/>
    <w:rsid w:val="001607BB"/>
    <w:rsid w:val="001675E3"/>
    <w:rsid w:val="00185B6E"/>
    <w:rsid w:val="001B4E21"/>
    <w:rsid w:val="001D4841"/>
    <w:rsid w:val="001E44C1"/>
    <w:rsid w:val="001F2862"/>
    <w:rsid w:val="001F6BC7"/>
    <w:rsid w:val="001F7065"/>
    <w:rsid w:val="001F78E5"/>
    <w:rsid w:val="0020005E"/>
    <w:rsid w:val="00210F58"/>
    <w:rsid w:val="0025243B"/>
    <w:rsid w:val="002527FD"/>
    <w:rsid w:val="00252BFC"/>
    <w:rsid w:val="0026520F"/>
    <w:rsid w:val="002871D6"/>
    <w:rsid w:val="002D385A"/>
    <w:rsid w:val="002D4F18"/>
    <w:rsid w:val="002D63F7"/>
    <w:rsid w:val="002E47C9"/>
    <w:rsid w:val="002E7A1F"/>
    <w:rsid w:val="00300B3E"/>
    <w:rsid w:val="003131AF"/>
    <w:rsid w:val="003142DE"/>
    <w:rsid w:val="00317C65"/>
    <w:rsid w:val="003327DF"/>
    <w:rsid w:val="00352FB4"/>
    <w:rsid w:val="00361474"/>
    <w:rsid w:val="00386CF0"/>
    <w:rsid w:val="0038703E"/>
    <w:rsid w:val="0039310B"/>
    <w:rsid w:val="003B2FEA"/>
    <w:rsid w:val="003C7F0D"/>
    <w:rsid w:val="003D5C4B"/>
    <w:rsid w:val="003E371D"/>
    <w:rsid w:val="00410976"/>
    <w:rsid w:val="004356F0"/>
    <w:rsid w:val="00451829"/>
    <w:rsid w:val="00462712"/>
    <w:rsid w:val="00491673"/>
    <w:rsid w:val="00493380"/>
    <w:rsid w:val="004A428C"/>
    <w:rsid w:val="004A53D4"/>
    <w:rsid w:val="004C19B3"/>
    <w:rsid w:val="004C6B05"/>
    <w:rsid w:val="004D609B"/>
    <w:rsid w:val="0050765E"/>
    <w:rsid w:val="00523922"/>
    <w:rsid w:val="00532B2C"/>
    <w:rsid w:val="005510B5"/>
    <w:rsid w:val="00556BB4"/>
    <w:rsid w:val="0058386D"/>
    <w:rsid w:val="005A5DA6"/>
    <w:rsid w:val="005C23D8"/>
    <w:rsid w:val="005C6FBD"/>
    <w:rsid w:val="005D44C1"/>
    <w:rsid w:val="005E3BEE"/>
    <w:rsid w:val="0061062D"/>
    <w:rsid w:val="006173EC"/>
    <w:rsid w:val="00620768"/>
    <w:rsid w:val="00634AE4"/>
    <w:rsid w:val="00645F01"/>
    <w:rsid w:val="00652792"/>
    <w:rsid w:val="00664E84"/>
    <w:rsid w:val="006842A5"/>
    <w:rsid w:val="0069373E"/>
    <w:rsid w:val="006A4C92"/>
    <w:rsid w:val="006B3F7B"/>
    <w:rsid w:val="006B4D8A"/>
    <w:rsid w:val="006B5307"/>
    <w:rsid w:val="006D2653"/>
    <w:rsid w:val="00743219"/>
    <w:rsid w:val="007614D6"/>
    <w:rsid w:val="00772FBC"/>
    <w:rsid w:val="00782F6E"/>
    <w:rsid w:val="007A7330"/>
    <w:rsid w:val="007A7504"/>
    <w:rsid w:val="007C5AE5"/>
    <w:rsid w:val="007E4206"/>
    <w:rsid w:val="007F1C3C"/>
    <w:rsid w:val="007F7C58"/>
    <w:rsid w:val="00810DD7"/>
    <w:rsid w:val="00813EE2"/>
    <w:rsid w:val="0082080F"/>
    <w:rsid w:val="0083516E"/>
    <w:rsid w:val="0084291A"/>
    <w:rsid w:val="00843150"/>
    <w:rsid w:val="008516AC"/>
    <w:rsid w:val="008544A3"/>
    <w:rsid w:val="00856DBB"/>
    <w:rsid w:val="008670FE"/>
    <w:rsid w:val="00870272"/>
    <w:rsid w:val="008A51CD"/>
    <w:rsid w:val="008B538D"/>
    <w:rsid w:val="008B6ADA"/>
    <w:rsid w:val="0090057D"/>
    <w:rsid w:val="009075C3"/>
    <w:rsid w:val="00932576"/>
    <w:rsid w:val="0093688B"/>
    <w:rsid w:val="00936ECA"/>
    <w:rsid w:val="00940FAA"/>
    <w:rsid w:val="009473DB"/>
    <w:rsid w:val="009741D9"/>
    <w:rsid w:val="00984089"/>
    <w:rsid w:val="009908ED"/>
    <w:rsid w:val="00996FEC"/>
    <w:rsid w:val="009B490D"/>
    <w:rsid w:val="009C4D2C"/>
    <w:rsid w:val="009D4259"/>
    <w:rsid w:val="00A02729"/>
    <w:rsid w:val="00A11DFD"/>
    <w:rsid w:val="00A24F7B"/>
    <w:rsid w:val="00A315A0"/>
    <w:rsid w:val="00A33219"/>
    <w:rsid w:val="00A342D2"/>
    <w:rsid w:val="00A50440"/>
    <w:rsid w:val="00A728F6"/>
    <w:rsid w:val="00A86FCA"/>
    <w:rsid w:val="00A87808"/>
    <w:rsid w:val="00A90410"/>
    <w:rsid w:val="00AA435C"/>
    <w:rsid w:val="00AA4E6B"/>
    <w:rsid w:val="00AA5A5E"/>
    <w:rsid w:val="00AD5243"/>
    <w:rsid w:val="00AF697A"/>
    <w:rsid w:val="00B02A8A"/>
    <w:rsid w:val="00B2737F"/>
    <w:rsid w:val="00B30F6C"/>
    <w:rsid w:val="00B30FEB"/>
    <w:rsid w:val="00B311B3"/>
    <w:rsid w:val="00B413C0"/>
    <w:rsid w:val="00B57F7D"/>
    <w:rsid w:val="00B94EDD"/>
    <w:rsid w:val="00B97EB3"/>
    <w:rsid w:val="00BA7674"/>
    <w:rsid w:val="00BC3A42"/>
    <w:rsid w:val="00BC57E7"/>
    <w:rsid w:val="00BD13E2"/>
    <w:rsid w:val="00BD4C51"/>
    <w:rsid w:val="00BE1D19"/>
    <w:rsid w:val="00C06D50"/>
    <w:rsid w:val="00C229C4"/>
    <w:rsid w:val="00C42F58"/>
    <w:rsid w:val="00C50B3E"/>
    <w:rsid w:val="00C53C0F"/>
    <w:rsid w:val="00C7019F"/>
    <w:rsid w:val="00C85CFA"/>
    <w:rsid w:val="00C87238"/>
    <w:rsid w:val="00CB0107"/>
    <w:rsid w:val="00CB44F9"/>
    <w:rsid w:val="00CC4AE6"/>
    <w:rsid w:val="00CD20AA"/>
    <w:rsid w:val="00CE450B"/>
    <w:rsid w:val="00CE7E49"/>
    <w:rsid w:val="00CF2D6E"/>
    <w:rsid w:val="00CF68E9"/>
    <w:rsid w:val="00D231EB"/>
    <w:rsid w:val="00D247CF"/>
    <w:rsid w:val="00D24A64"/>
    <w:rsid w:val="00D45254"/>
    <w:rsid w:val="00D54DC6"/>
    <w:rsid w:val="00D57EF7"/>
    <w:rsid w:val="00D73226"/>
    <w:rsid w:val="00D8023B"/>
    <w:rsid w:val="00D919CE"/>
    <w:rsid w:val="00DA342C"/>
    <w:rsid w:val="00DA427E"/>
    <w:rsid w:val="00DD62B0"/>
    <w:rsid w:val="00DE384C"/>
    <w:rsid w:val="00DF039C"/>
    <w:rsid w:val="00E07FDB"/>
    <w:rsid w:val="00E136E6"/>
    <w:rsid w:val="00E374B7"/>
    <w:rsid w:val="00E41506"/>
    <w:rsid w:val="00E54F1C"/>
    <w:rsid w:val="00E619C3"/>
    <w:rsid w:val="00E63A22"/>
    <w:rsid w:val="00EA592C"/>
    <w:rsid w:val="00EC3794"/>
    <w:rsid w:val="00ED353D"/>
    <w:rsid w:val="00EE5DA5"/>
    <w:rsid w:val="00EF22D7"/>
    <w:rsid w:val="00EF3C00"/>
    <w:rsid w:val="00EF4998"/>
    <w:rsid w:val="00F07331"/>
    <w:rsid w:val="00F12023"/>
    <w:rsid w:val="00F225EB"/>
    <w:rsid w:val="00F26DAD"/>
    <w:rsid w:val="00F536FD"/>
    <w:rsid w:val="00F611E8"/>
    <w:rsid w:val="00F753E3"/>
    <w:rsid w:val="00F82DE8"/>
    <w:rsid w:val="00F8409C"/>
    <w:rsid w:val="00FB40AD"/>
    <w:rsid w:val="00FD06FE"/>
    <w:rsid w:val="00FD6323"/>
    <w:rsid w:val="00FE2169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7A51-C215-41E9-8F12-AE01E0A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813EE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13E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1E549D1526111A5D1D1545747EE38E1C7914EFC15F4812F6363B203AC99E8E863584EC64810814B6D241D75FED660818BBD089784E2F5yDyFI" TargetMode="External"/><Relationship Id="rId13" Type="http://schemas.openxmlformats.org/officeDocument/2006/relationships/hyperlink" Target="consultantplus://offline/ref=312181FA076B79AD49CD56CB65AD47E42110C052C13DBDA623C02FEC64323E2ED0A15F2B8587890A310F3C8A0A9EA9E72F1FB1170993C33FL3s8L" TargetMode="External"/><Relationship Id="rId18" Type="http://schemas.openxmlformats.org/officeDocument/2006/relationships/hyperlink" Target="consultantplus://offline/ref=312181FA076B79AD49CD56CB65AD47E42112C05DC63FBDA623C02FEC64323E2EC2A10727878F960D311A6ADB4FLCs2L" TargetMode="External"/><Relationship Id="rId26" Type="http://schemas.openxmlformats.org/officeDocument/2006/relationships/hyperlink" Target="consultantplus://offline/ref=312181FA076B79AD49CD56CB65AD47E42113CA5DC53DBDA623C02FEC64323E2EC2A10727878F960D311A6ADB4FLCs2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2181FA076B79AD49CD56CB65AD47E42113C754C739BDA623C02FEC64323E2EC2A10727878F960D311A6ADB4FLCs2L" TargetMode="External"/><Relationship Id="rId34" Type="http://schemas.openxmlformats.org/officeDocument/2006/relationships/hyperlink" Target="consultantplus://offline/ref=312181FA076B79AD49CD48C673C11AEF2A199C59C03CB4F07C9C29BB3B62387B90E1597ED4C2DD00360D76DB4BD5A6E527L0s8L" TargetMode="External"/><Relationship Id="rId7" Type="http://schemas.openxmlformats.org/officeDocument/2006/relationships/hyperlink" Target="consultantplus://offline/ref=C601E549D1526111A5D1D1545747EE38E1C09C43F11DF4812F6363B203AC99E8FA630042C44E0F864678724C33yAyBI" TargetMode="External"/><Relationship Id="rId12" Type="http://schemas.openxmlformats.org/officeDocument/2006/relationships/hyperlink" Target="consultantplus://offline/ref=312181FA076B79AD49CD56CB65AD47E4201AC551CA6BEAA4729521E96C62643EC6E850239B868D13360469LDs2L" TargetMode="External"/><Relationship Id="rId17" Type="http://schemas.openxmlformats.org/officeDocument/2006/relationships/hyperlink" Target="consultantplus://offline/ref=312181FA076B79AD49CD56CB65AD47E42110C051C838BDA623C02FEC64323E2ED0A15F288286835965403DD64CC2BAE5231FB31216L9s8L" TargetMode="External"/><Relationship Id="rId25" Type="http://schemas.openxmlformats.org/officeDocument/2006/relationships/hyperlink" Target="consultantplus://offline/ref=312181FA076B79AD49CD56CB65AD47E4201BC653C038BDA623C02FEC64323E2EC2A10727878F960D311A6ADB4FLCs2L" TargetMode="External"/><Relationship Id="rId33" Type="http://schemas.openxmlformats.org/officeDocument/2006/relationships/hyperlink" Target="consultantplus://offline/ref=312181FA076B79AD49CD56CB65AD47E4201BC650C23ABDA623C02FEC64323E2EC2A10727878F960D311A6ADB4FLCs2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181FA076B79AD49CD56CB65AD47E42113C65CC33DBDA623C02FEC64323E2EC2A10727878F960D311A6ADB4FLCs2L" TargetMode="External"/><Relationship Id="rId20" Type="http://schemas.openxmlformats.org/officeDocument/2006/relationships/hyperlink" Target="consultantplus://offline/ref=312181FA076B79AD49CD56CB65AD47E42715CB51C736E0AC2B9923EE633D612BD7B05F288C9888082A0668DAL4s7L" TargetMode="External"/><Relationship Id="rId29" Type="http://schemas.openxmlformats.org/officeDocument/2006/relationships/hyperlink" Target="consultantplus://offline/ref=312181FA076B79AD49CD56CB65AD47E42113C054C238BDA623C02FEC64323E2EC2A10727878F960D311A6ADB4FLCs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10F57DA39A58F7BE8CE871303938ADCB32A57C178E1EFF0172656567BB24452526635431FAABFF0CA2FFC3C96703D5D3717E59B6B44EI" TargetMode="External"/><Relationship Id="rId24" Type="http://schemas.openxmlformats.org/officeDocument/2006/relationships/hyperlink" Target="consultantplus://offline/ref=312181FA076B79AD49CD56CB65AD47E42113C45DC935BDA623C02FEC64323E2EC2A10727878F960D311A6ADB4FLCs2L" TargetMode="External"/><Relationship Id="rId32" Type="http://schemas.openxmlformats.org/officeDocument/2006/relationships/hyperlink" Target="consultantplus://offline/ref=312181FA076B79AD49CD56CB65AD47E42012C457C33EBDA623C02FEC64323E2EC2A10727878F960D311A6ADB4FLCs2L" TargetMode="External"/><Relationship Id="rId37" Type="http://schemas.openxmlformats.org/officeDocument/2006/relationships/hyperlink" Target="consultantplus://offline/ref=312181FA076B79AD49CD48C673C11AEF2A199C59C03CB3F0789329BB3B62387B90E1597ED4C2DD00360D76DB4BD5A6E527L0s8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2181FA076B79AD49CD56CB65AD47E42110C654C738BDA623C02FEC64323E2EC2A10727878F960D311A6ADB4FLCs2L" TargetMode="External"/><Relationship Id="rId23" Type="http://schemas.openxmlformats.org/officeDocument/2006/relationships/hyperlink" Target="consultantplus://offline/ref=312181FA076B79AD49CD56CB65AD47E42015C552C735BDA623C02FEC64323E2EC2A10727878F960D311A6ADB4FLCs2L" TargetMode="External"/><Relationship Id="rId28" Type="http://schemas.openxmlformats.org/officeDocument/2006/relationships/hyperlink" Target="consultantplus://offline/ref=312181FA076B79AD49CD56CB65AD47E42112C75CC338BDA623C02FEC64323E2EC2A10727878F960D311A6ADB4FLCs2L" TargetMode="External"/><Relationship Id="rId36" Type="http://schemas.openxmlformats.org/officeDocument/2006/relationships/hyperlink" Target="consultantplus://offline/ref=312181FA076B79AD49CD48C673C11AEF2A199C59C03FB5F8769229BB3B62387B90E1597ED4C2DD00360D76DB4BD5A6E527L0s8L" TargetMode="External"/><Relationship Id="rId10" Type="http://schemas.openxmlformats.org/officeDocument/2006/relationships/hyperlink" Target="consultantplus://offline/ref=3C10F57DA39A58F7BE8CE871303938ADCB35A8711A861EFF0172656567BB24452526635133F8A1A95AEDFE9F8F3510D7D0717C5DAA4C2D3EB741I" TargetMode="External"/><Relationship Id="rId19" Type="http://schemas.openxmlformats.org/officeDocument/2006/relationships/hyperlink" Target="consultantplus://offline/ref=312181FA076B79AD49CD56CB65AD47E42316CA53C034BDA623C02FEC64323E2EC2A10727878F960D311A6ADB4FLCs2L" TargetMode="External"/><Relationship Id="rId31" Type="http://schemas.openxmlformats.org/officeDocument/2006/relationships/hyperlink" Target="consultantplus://offline/ref=312181FA076B79AD49CD56CB65AD47E42616C553C336E0AC2B9923EE633D612BD7B05F288C9888082A0668DAL4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1E549D1526111A5D1D1545747EE38E1C7914EFC15F4812F6363B203AC99E8E863584EC648108E406D241D75FED660818BBD089784E2F5yDyFI" TargetMode="External"/><Relationship Id="rId14" Type="http://schemas.openxmlformats.org/officeDocument/2006/relationships/hyperlink" Target="consultantplus://offline/ref=312181FA076B79AD49CD56CB65AD47E42110C15CC638BDA623C02FEC64323E2EC2A10727878F960D311A6ADB4FLCs2L" TargetMode="External"/><Relationship Id="rId22" Type="http://schemas.openxmlformats.org/officeDocument/2006/relationships/hyperlink" Target="consultantplus://offline/ref=312181FA076B79AD49CD56CB65AD47E42113C15CC83CBDA623C02FEC64323E2EC2A10727878F960D311A6ADB4FLCs2L" TargetMode="External"/><Relationship Id="rId27" Type="http://schemas.openxmlformats.org/officeDocument/2006/relationships/hyperlink" Target="consultantplus://offline/ref=312181FA076B79AD49CD56CB65AD47E42015CB5CC33DBDA623C02FEC64323E2EC2A10727878F960D311A6ADB4FLCs2L" TargetMode="External"/><Relationship Id="rId30" Type="http://schemas.openxmlformats.org/officeDocument/2006/relationships/hyperlink" Target="consultantplus://offline/ref=312181FA076B79AD49CD56CB65AD47E42113C453C63ABDA623C02FEC64323E2EC2A10727878F960D311A6ADB4FLCs2L" TargetMode="External"/><Relationship Id="rId35" Type="http://schemas.openxmlformats.org/officeDocument/2006/relationships/hyperlink" Target="consultantplus://offline/ref=312181FA076B79AD49CD48C673C11AEF2A199C59C03FB2F67D9429BB3B62387B90E1597ED4C2DD00360D76DB4BD5A6E527L0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10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Вероника Сергеевна</dc:creator>
  <cp:lastModifiedBy>Путилова Олеся Анатольевна</cp:lastModifiedBy>
  <cp:revision>12</cp:revision>
  <cp:lastPrinted>2021-03-19T10:20:00Z</cp:lastPrinted>
  <dcterms:created xsi:type="dcterms:W3CDTF">2021-03-18T12:02:00Z</dcterms:created>
  <dcterms:modified xsi:type="dcterms:W3CDTF">2021-03-22T08:40:00Z</dcterms:modified>
</cp:coreProperties>
</file>