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BA" w:rsidRDefault="00876F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FBA" w:rsidRDefault="00876FBA">
      <w:pPr>
        <w:pStyle w:val="ConsPlusNormal"/>
        <w:jc w:val="both"/>
        <w:outlineLvl w:val="0"/>
      </w:pPr>
    </w:p>
    <w:p w:rsidR="00876FBA" w:rsidRDefault="00876FBA">
      <w:pPr>
        <w:pStyle w:val="ConsPlusTitle"/>
        <w:jc w:val="center"/>
        <w:outlineLvl w:val="0"/>
      </w:pPr>
      <w:r>
        <w:t>АДМИНИСТРАЦИЯ ГОРОДА ПЕРМИ</w:t>
      </w:r>
    </w:p>
    <w:p w:rsidR="00876FBA" w:rsidRDefault="00876FBA">
      <w:pPr>
        <w:pStyle w:val="ConsPlusTitle"/>
        <w:jc w:val="center"/>
      </w:pPr>
    </w:p>
    <w:p w:rsidR="00876FBA" w:rsidRDefault="00876FBA">
      <w:pPr>
        <w:pStyle w:val="ConsPlusTitle"/>
        <w:jc w:val="center"/>
      </w:pPr>
      <w:r>
        <w:t>ПОСТАНОВЛЕНИЕ</w:t>
      </w:r>
    </w:p>
    <w:p w:rsidR="00876FBA" w:rsidRDefault="00876FBA">
      <w:pPr>
        <w:pStyle w:val="ConsPlusTitle"/>
        <w:jc w:val="center"/>
      </w:pPr>
      <w:r>
        <w:t>от 12 апреля 2012 г. N 162</w:t>
      </w:r>
    </w:p>
    <w:p w:rsidR="00876FBA" w:rsidRDefault="00876FBA">
      <w:pPr>
        <w:pStyle w:val="ConsPlusTitle"/>
        <w:jc w:val="center"/>
      </w:pPr>
    </w:p>
    <w:p w:rsidR="00876FBA" w:rsidRDefault="00876FBA">
      <w:pPr>
        <w:pStyle w:val="ConsPlusTitle"/>
        <w:jc w:val="center"/>
      </w:pPr>
      <w:r>
        <w:t>ОБ УТВЕРЖДЕНИИ АДМИНИСТРАТИВНОГО РЕГЛАМЕНТА</w:t>
      </w:r>
    </w:p>
    <w:p w:rsidR="00876FBA" w:rsidRDefault="00876FBA">
      <w:pPr>
        <w:pStyle w:val="ConsPlusTitle"/>
        <w:jc w:val="center"/>
      </w:pPr>
      <w:r>
        <w:t>ПО ПРЕДОСТАВЛЕНИЮ УПРАВЛЕНИЕМ ЖИЛИЩНЫХ ОТНОШЕНИЙ</w:t>
      </w:r>
    </w:p>
    <w:p w:rsidR="00876FBA" w:rsidRDefault="00876FBA">
      <w:pPr>
        <w:pStyle w:val="ConsPlusTitle"/>
        <w:jc w:val="center"/>
      </w:pPr>
      <w:r>
        <w:t>АДМИНИСТРАЦИИ ГОРОДА ПЕРМИ МУНИЦИПАЛЬНОЙ УСЛУГИ</w:t>
      </w:r>
    </w:p>
    <w:p w:rsidR="00876FBA" w:rsidRDefault="00876FBA">
      <w:pPr>
        <w:pStyle w:val="ConsPlusTitle"/>
        <w:jc w:val="center"/>
      </w:pPr>
      <w:r>
        <w:t>"ПРЕДОСТАВЛЕНИЕ ИНФОРМАЦИИ ОБ ОЧЕРЕДНОСТИ ПРЕДОСТАВЛЕНИЯ</w:t>
      </w:r>
    </w:p>
    <w:p w:rsidR="00876FBA" w:rsidRDefault="00876FBA">
      <w:pPr>
        <w:pStyle w:val="ConsPlusTitle"/>
        <w:jc w:val="center"/>
      </w:pPr>
      <w:r>
        <w:t>ЖИЛЫХ ПОМЕЩЕНИЙ НА УСЛОВИЯХ СОЦИАЛЬНОГО НАЙМА"</w:t>
      </w:r>
    </w:p>
    <w:p w:rsidR="00876FBA" w:rsidRDefault="00876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FBA" w:rsidRDefault="00876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10.07.2014 </w:t>
            </w:r>
            <w:hyperlink r:id="rId8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22.01.2015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12.05.2016 </w:t>
            </w:r>
            <w:hyperlink r:id="rId11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14.11.2016 </w:t>
            </w:r>
            <w:hyperlink r:id="rId12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3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28.09.2017 </w:t>
            </w:r>
            <w:hyperlink r:id="rId14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15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16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10.07.2020 </w:t>
            </w:r>
            <w:hyperlink r:id="rId17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управлением жилищных отношений администрации города Перми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2. Информационно-аналитическому управлению администрации города Перми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Интернет-сайте муниципального образования город Пермь.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876FBA" w:rsidRDefault="00876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24.01.2014 N 33.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Южакова С.Н.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right"/>
      </w:pPr>
      <w:r>
        <w:t>И.о. главы администрации города Перми</w:t>
      </w:r>
    </w:p>
    <w:p w:rsidR="00876FBA" w:rsidRDefault="00876FBA">
      <w:pPr>
        <w:pStyle w:val="ConsPlusNormal"/>
        <w:jc w:val="right"/>
      </w:pPr>
      <w:r>
        <w:t>С.Н.ЮЖАКОВ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right"/>
        <w:outlineLvl w:val="0"/>
      </w:pPr>
      <w:r>
        <w:t>УТВЕРЖДЕН</w:t>
      </w:r>
    </w:p>
    <w:p w:rsidR="00876FBA" w:rsidRDefault="00876FBA">
      <w:pPr>
        <w:pStyle w:val="ConsPlusNormal"/>
        <w:jc w:val="right"/>
      </w:pPr>
      <w:r>
        <w:t>Постановлением</w:t>
      </w:r>
    </w:p>
    <w:p w:rsidR="00876FBA" w:rsidRDefault="00876FBA">
      <w:pPr>
        <w:pStyle w:val="ConsPlusNormal"/>
        <w:jc w:val="right"/>
      </w:pPr>
      <w:r>
        <w:t>администрации города Перми</w:t>
      </w:r>
    </w:p>
    <w:p w:rsidR="00876FBA" w:rsidRDefault="00876FBA">
      <w:pPr>
        <w:pStyle w:val="ConsPlusNormal"/>
        <w:jc w:val="right"/>
      </w:pPr>
      <w:r>
        <w:t>от 12.04.2012 N 162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876FBA" w:rsidRDefault="00876FBA">
      <w:pPr>
        <w:pStyle w:val="ConsPlusTitle"/>
        <w:jc w:val="center"/>
      </w:pPr>
      <w:r>
        <w:t>ПО ПРЕДОСТАВЛЕНИЮ УПРАВЛЕНИЕМ ЖИЛИЩНЫХ ОТНОШЕНИЙ</w:t>
      </w:r>
    </w:p>
    <w:p w:rsidR="00876FBA" w:rsidRDefault="00876FBA">
      <w:pPr>
        <w:pStyle w:val="ConsPlusTitle"/>
        <w:jc w:val="center"/>
      </w:pPr>
      <w:r>
        <w:t>АДМИНИСТРАЦИИ ГОРОДА ПЕРМИ МУНИЦИПАЛЬНОЙ УСЛУГИ</w:t>
      </w:r>
    </w:p>
    <w:p w:rsidR="00876FBA" w:rsidRDefault="00876FBA">
      <w:pPr>
        <w:pStyle w:val="ConsPlusTitle"/>
        <w:jc w:val="center"/>
      </w:pPr>
      <w:r>
        <w:t>"ПРЕДОСТАВЛЕНИЕ ИНФОРМАЦИИ ОБ ОЧЕРЕДНОСТИ ПРЕДОСТАВЛЕНИЯ</w:t>
      </w:r>
    </w:p>
    <w:p w:rsidR="00876FBA" w:rsidRDefault="00876FBA">
      <w:pPr>
        <w:pStyle w:val="ConsPlusTitle"/>
        <w:jc w:val="center"/>
      </w:pPr>
      <w:r>
        <w:t>ЖИЛЫХ ПОМЕЩЕНИЙ НА УСЛОВИЯХ СОЦИАЛЬНОГО НАЙМА"</w:t>
      </w:r>
    </w:p>
    <w:p w:rsidR="00876FBA" w:rsidRDefault="00876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FBA" w:rsidRDefault="00876F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16.01.2013 </w:t>
            </w:r>
            <w:hyperlink r:id="rId2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23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22.01.2015 </w:t>
            </w:r>
            <w:hyperlink r:id="rId24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21.08.2015 </w:t>
            </w:r>
            <w:hyperlink r:id="rId2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12.05.2016 </w:t>
            </w:r>
            <w:hyperlink r:id="rId26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14.11.2016 </w:t>
            </w:r>
            <w:hyperlink r:id="rId27" w:history="1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 xml:space="preserve">, от 23.05.2017 </w:t>
            </w:r>
            <w:hyperlink r:id="rId2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01.10.2018 </w:t>
            </w:r>
            <w:hyperlink r:id="rId3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05.10.2018 </w:t>
            </w:r>
            <w:hyperlink r:id="rId31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2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  <w:outlineLvl w:val="1"/>
      </w:pPr>
      <w:r>
        <w:t>I. Общие положения предоставления муниципальной услуги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по предоставлению управлением жилищных отношений администрации города Перми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в целях установления сроков и последовательности административных процедур и административных действий при предоставлении информации</w:t>
      </w:r>
      <w:proofErr w:type="gramEnd"/>
      <w:r>
        <w:t xml:space="preserve"> гражданам об очередности предоставления жилых помещений на условиях социального найма.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Заявителями могут выступать граждане Российской Федерации, в том числе состоящие на учете в качестве нуждающихся в жилых помещениях, юридические лица, органы государственной власти и органы местного самоуправления, если информация об очередности предоставления жилых помещений необходима данным органам для осуществления своих полномочий и не нарушает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  <w:proofErr w:type="gramEnd"/>
    </w:p>
    <w:p w:rsidR="00876FBA" w:rsidRDefault="00876FBA">
      <w:pPr>
        <w:pStyle w:val="ConsPlusNormal"/>
        <w:spacing w:before="220"/>
        <w:ind w:firstLine="540"/>
        <w:jc w:val="both"/>
      </w:pPr>
      <w:r>
        <w:t>Заявители, не имеющие возможности лично обратиться в управление жилищных отношений администрации города Перми, могут подать заявление и получить информацию через своих представителей по доверенности, удостоверенной в установленном законом порядке, путем направления обращения по электронной почте и через Единый портал государственных и муниципальных услуг.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 Порядок информирования о предоставлении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1.3.1. Предоставление муниципальной услуги осуществляет управление жилищных отношений администрации города Перми (далее - Управление).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МФЦ).</w:t>
      </w:r>
    </w:p>
    <w:p w:rsidR="00876FBA" w:rsidRDefault="00876FBA">
      <w:pPr>
        <w:pStyle w:val="ConsPlusNormal"/>
        <w:jc w:val="both"/>
      </w:pPr>
      <w:r>
        <w:t xml:space="preserve">(в ред. Постановлений Администрации г. Перми от 28.09.2017 </w:t>
      </w:r>
      <w:hyperlink r:id="rId35" w:history="1">
        <w:r>
          <w:rPr>
            <w:color w:val="0000FF"/>
          </w:rPr>
          <w:t>N 778</w:t>
        </w:r>
      </w:hyperlink>
      <w:r>
        <w:t xml:space="preserve">, от 10.07.2020 </w:t>
      </w:r>
      <w:hyperlink r:id="rId36" w:history="1">
        <w:r>
          <w:rPr>
            <w:color w:val="0000FF"/>
          </w:rPr>
          <w:t>N 600</w:t>
        </w:r>
      </w:hyperlink>
      <w:r>
        <w:t>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1.3.2. Место нахождения Управления: 614000, г. Пермь, ул. Ленина, 34.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понедельник-четверг: с 09.00 часов до 18.00 часов;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пятница: с 09.00 часов до 17.00 часов;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перерыв: с 12.00 часов до 12.48 часов.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1.3.3. Юридический адрес МФЦ: 614006, г. Пермь, ул. Куйбышева, 14.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Куйбышева, 9;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Лодыгина, 28в;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Адмирала Ушакова, 11;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Бригадирская, 8;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9-го Мая, 3;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Федосеева, 7;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Уральская, 47а;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Коспашская, 12;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ул. Транспортная, 2.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Номер телефона: (342)270-11-20 - общий (110, 128 - </w:t>
      </w:r>
      <w:proofErr w:type="gramStart"/>
      <w:r>
        <w:t>добавочные</w:t>
      </w:r>
      <w:proofErr w:type="gramEnd"/>
      <w:r>
        <w:t>).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Телефон са11-центра: 8-800-550-05-03.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Информация о местоположении, справочных телефонах и графиках работы филиалов МФЦ, расположенных на территории Пермского края, размещена на официальном сайте МФЦ в информационно-телекоммуникационной сети Интернет: http://mfc.permkrai.ru/.</w:t>
      </w:r>
    </w:p>
    <w:p w:rsidR="00876FBA" w:rsidRDefault="00876FBA">
      <w:pPr>
        <w:pStyle w:val="ConsPlusNormal"/>
        <w:jc w:val="both"/>
      </w:pPr>
      <w:r>
        <w:t xml:space="preserve">(п. 1.3.3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01.10.2018 N 655)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 Информацию о предоставлении муниципальной услуги можно получить: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1.3.4.1. в Управлении: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 телефонам;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по письменному заявлению;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1.3.4.2. в МФЦ: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 телефонам;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1.3.4.4. на официальном Интернет-сайте МФЦ: www.mfc.permkrai.ru;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1.3.4.5.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услуг): www.gosuslugi.ru.</w:t>
      </w:r>
    </w:p>
    <w:p w:rsidR="00876FBA" w:rsidRDefault="00876FBA">
      <w:pPr>
        <w:pStyle w:val="ConsPlusNormal"/>
        <w:jc w:val="both"/>
      </w:pPr>
      <w:r>
        <w:t xml:space="preserve">(п. 1.3.4.5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21.08.2015 N 581)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1.3.5. При личном обращении консультации проводятся специалистами Управления либо МФЦ по следующим вопросам: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Должностные лица, муниципальные служащие Управления, специалисты МФЦ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Консультации осуществляются бесплатно.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1.3.6. На информационных стендах размещается следующая информация: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порядок предоставления информации об очередности предоставления жилых помещений на условиях социального найма;</w:t>
      </w:r>
    </w:p>
    <w:p w:rsidR="00876FBA" w:rsidRDefault="00876FBA">
      <w:pPr>
        <w:pStyle w:val="ConsPlusNormal"/>
        <w:spacing w:before="220"/>
        <w:ind w:firstLine="540"/>
        <w:jc w:val="both"/>
      </w:pPr>
      <w:proofErr w:type="gramStart"/>
      <w:r>
        <w:t>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876FBA" w:rsidRDefault="00876FBA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 Управления.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1.3.7. Информирование о предоставлении муниципальной услуги осуществляется по телефону в Управлении 8 (342) 237-25-08.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1.3.8. График приема письменных заявлений при личном обращении заявителей в Управление:</w:t>
      </w:r>
    </w:p>
    <w:p w:rsidR="00876FBA" w:rsidRDefault="00876F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247"/>
        <w:gridCol w:w="2891"/>
      </w:tblGrid>
      <w:tr w:rsidR="00876FBA">
        <w:tc>
          <w:tcPr>
            <w:tcW w:w="4819" w:type="dxa"/>
          </w:tcPr>
          <w:p w:rsidR="00876FBA" w:rsidRDefault="00876FB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247" w:type="dxa"/>
          </w:tcPr>
          <w:p w:rsidR="00876FBA" w:rsidRDefault="00876FB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91" w:type="dxa"/>
          </w:tcPr>
          <w:p w:rsidR="00876FBA" w:rsidRDefault="00876FBA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876FBA">
        <w:tc>
          <w:tcPr>
            <w:tcW w:w="4819" w:type="dxa"/>
            <w:vMerge w:val="restart"/>
          </w:tcPr>
          <w:p w:rsidR="00876FBA" w:rsidRDefault="00876FBA">
            <w:pPr>
              <w:pStyle w:val="ConsPlusNormal"/>
              <w:jc w:val="center"/>
            </w:pPr>
            <w:r>
              <w:t>г. Пермь, ул. Монастырская, д. 119, каб. 9, 11</w:t>
            </w:r>
          </w:p>
        </w:tc>
        <w:tc>
          <w:tcPr>
            <w:tcW w:w="1247" w:type="dxa"/>
            <w:vMerge w:val="restart"/>
          </w:tcPr>
          <w:p w:rsidR="00876FBA" w:rsidRDefault="00876FBA">
            <w:pPr>
              <w:pStyle w:val="ConsPlusNormal"/>
              <w:jc w:val="center"/>
            </w:pPr>
            <w:r>
              <w:t>237-25-08</w:t>
            </w:r>
          </w:p>
        </w:tc>
        <w:tc>
          <w:tcPr>
            <w:tcW w:w="2891" w:type="dxa"/>
          </w:tcPr>
          <w:p w:rsidR="00876FBA" w:rsidRDefault="00876FBA">
            <w:pPr>
              <w:pStyle w:val="ConsPlusNormal"/>
              <w:jc w:val="center"/>
            </w:pPr>
            <w:r>
              <w:t>понедельник, вторник:</w:t>
            </w:r>
          </w:p>
          <w:p w:rsidR="00876FBA" w:rsidRDefault="00876FBA">
            <w:pPr>
              <w:pStyle w:val="ConsPlusNormal"/>
              <w:jc w:val="center"/>
            </w:pPr>
            <w:r>
              <w:t>14.00 час. - 17.00 час.</w:t>
            </w:r>
          </w:p>
        </w:tc>
      </w:tr>
      <w:tr w:rsidR="00876FBA">
        <w:tc>
          <w:tcPr>
            <w:tcW w:w="4819" w:type="dxa"/>
            <w:vMerge/>
          </w:tcPr>
          <w:p w:rsidR="00876FBA" w:rsidRDefault="00876FBA"/>
        </w:tc>
        <w:tc>
          <w:tcPr>
            <w:tcW w:w="1247" w:type="dxa"/>
            <w:vMerge/>
          </w:tcPr>
          <w:p w:rsidR="00876FBA" w:rsidRDefault="00876FBA"/>
        </w:tc>
        <w:tc>
          <w:tcPr>
            <w:tcW w:w="2891" w:type="dxa"/>
          </w:tcPr>
          <w:p w:rsidR="00876FBA" w:rsidRDefault="00876FBA">
            <w:pPr>
              <w:pStyle w:val="ConsPlusNormal"/>
              <w:jc w:val="center"/>
            </w:pPr>
            <w:r>
              <w:t>четверг, пятница:</w:t>
            </w:r>
          </w:p>
          <w:p w:rsidR="00876FBA" w:rsidRDefault="00876FBA">
            <w:pPr>
              <w:pStyle w:val="ConsPlusNormal"/>
              <w:jc w:val="center"/>
            </w:pPr>
            <w:r>
              <w:t>10.00 час. - 13.00 час.</w:t>
            </w:r>
          </w:p>
        </w:tc>
      </w:tr>
    </w:tbl>
    <w:p w:rsidR="00876FBA" w:rsidRDefault="00876FBA">
      <w:pPr>
        <w:pStyle w:val="ConsPlusNormal"/>
        <w:jc w:val="both"/>
      </w:pPr>
      <w:r>
        <w:t xml:space="preserve">(п. 1.3.8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ind w:firstLine="540"/>
        <w:jc w:val="both"/>
      </w:pPr>
    </w:p>
    <w:p w:rsidR="00876FBA" w:rsidRDefault="00876FBA">
      <w:pPr>
        <w:pStyle w:val="ConsPlusNormal"/>
        <w:ind w:firstLine="540"/>
        <w:jc w:val="both"/>
      </w:pPr>
      <w:r>
        <w:t>1.3.9. Информирование заявителей о порядке предоставления муниципальной услуги обеспечивается путем размещения информации на Едином портале государственных и муниципальных услуг (функций), официальном сайте муниципального образования город Пермь в информационно-телекоммуникационной сети Интернет.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1.3.10. Информирование о ходе предоставления муниципальной услуги осуществляется через Единый портал государственных и муниципальных услуг (функций).</w:t>
      </w:r>
    </w:p>
    <w:p w:rsidR="00876FBA" w:rsidRDefault="00876FBA">
      <w:pPr>
        <w:pStyle w:val="ConsPlusNormal"/>
        <w:jc w:val="both"/>
      </w:pPr>
      <w:r>
        <w:t xml:space="preserve">(п. 1.3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1.4-1.5.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1.6. 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10.07.2014 N 462.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>2.1. Муниципальная услуга - предоставление информации об очередности предоставления жилых помещений на условиях социального найма.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 Управление. В предоставлении муниципальной услуги участвует МФЦ.</w:t>
      </w:r>
    </w:p>
    <w:p w:rsidR="00876FBA" w:rsidRDefault="00876FBA">
      <w:pPr>
        <w:pStyle w:val="ConsPlusNormal"/>
        <w:jc w:val="both"/>
      </w:pPr>
      <w:r>
        <w:t xml:space="preserve">(п. 2.2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предоставление заявителю информации о номере очереди гражданина, состоящего на учете в качестве нуждающегося в жилых помещениях на условиях социального найма, на текущий год либо об отсутствии гражданина на учете в качестве нуждающегося в жилом помещении, либо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2.4. Муниципальная услуга предоставляется:</w:t>
      </w:r>
    </w:p>
    <w:p w:rsidR="00876FBA" w:rsidRDefault="00876FBA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состоящим на учете в качестве нуждающихся в жилых помещениях, при личном </w:t>
      </w:r>
      <w:r>
        <w:lastRenderedPageBreak/>
        <w:t>обращении в Управление - немедленно;</w:t>
      </w:r>
      <w:proofErr w:type="gramEnd"/>
    </w:p>
    <w:p w:rsidR="00876FBA" w:rsidRDefault="00876FBA">
      <w:pPr>
        <w:pStyle w:val="ConsPlusNormal"/>
        <w:spacing w:before="220"/>
        <w:ind w:firstLine="540"/>
        <w:jc w:val="both"/>
      </w:pPr>
      <w:r>
        <w:t>на письменные заявления гражданам, органам государственной власти, органам местного самоуправления, иным юридическим лицам - не более чем через 5 календарных дней со дня приема заявления.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Прием и регистрация письменных заявлений осуществляются в течение 1 рабочего дня.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Рассмотрение заявлений и подготовка ответов осуществляются в течение 2 календарных дней с момента регистрации заявления.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Выдача информации об очередности предоставления жилых помещений на условиях социального найма или об отказе в предоставлении муниципальной услуги осуществляется в течение 2 календарных дней с момента подписания письменного ответа заявителю.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876FBA" w:rsidRDefault="00876FBA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876FBA" w:rsidRDefault="00876FBA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Законом</w:t>
        </w:r>
      </w:hyperlink>
      <w:r>
        <w:t xml:space="preserve"> Пермской области от 30 ноября 2005 г. N 2694-601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876FBA" w:rsidRDefault="00876FBA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Законом</w:t>
        </w:r>
      </w:hyperlink>
      <w:r>
        <w:t xml:space="preserve"> Пермского края от 14 июля 2008 г. N 255-ПК "О предоставлении жилых помещений государственного жилищного фонда Пермского края по договорам социального найма";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28.09.2017 N 778;</w:t>
      </w:r>
    </w:p>
    <w:p w:rsidR="00876FBA" w:rsidRDefault="00876FBA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213 "Об управлении жилищных отношений администрации города Перми".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2.6. Управление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2.7. Перечень документов, необходимых для предоставления муниципальной услуги:</w:t>
      </w:r>
    </w:p>
    <w:p w:rsidR="00876FBA" w:rsidRDefault="00876FBA">
      <w:pPr>
        <w:pStyle w:val="ConsPlusNormal"/>
        <w:spacing w:before="220"/>
        <w:ind w:firstLine="540"/>
        <w:jc w:val="both"/>
      </w:pPr>
      <w:hyperlink w:anchor="P441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очередности предоставления жилых помещений на условиях социального найма по форме согласно приложению 3 к настоящему Административному регламенту или в устной форме;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28.09.2017 N 778)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доверенность, удостоверенная в установленном порядке, в случае подачи заявления доверенным лицом.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2.8. Не принимаются заявления, не подписанные заявителем, документы, имеющие подчистки либо приписки, зачеркнутые слова, исполненные карандашом, незаверенные копии документов при отсутствии оригиналов.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2.9. В случае если заявитель не относится к числу лиц, которым может быть предоставлена информация, содержащая персональные данные, в соответствии со </w:t>
      </w:r>
      <w:hyperlink r:id="rId55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2006 г. N 152-ФЗ "О персональных данных" в предоставлении муниципальной услуги отказывается.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муниципальной услуги должно содержать основания такого отказа с обязательной ссылкой на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2.10. Муниципальная услуга предоставляется бесплатно.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76FBA" w:rsidRDefault="00876F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10.07.2014 N 462)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2.12. При устном обращении заявителя о предоставлении муниципальной услуги обращение регистрируется уполномоченным должностным лицом Управления в журнале регистрации обращений о предоставлении муниципальной услуги, содержащем следующую информацию: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регистрационный номер обращения;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дата и время обращения;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фамилия, имя, отчество заявителя;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подпись уполномоченного должностного лица Управления, принявшего обращение;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подпись заявителя, удостоверяющая получение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Письменные заявления о предоставлении муниципальной услуги регистрируются в течение 1 рабочего дня со дня приема заявлений.</w:t>
      </w:r>
    </w:p>
    <w:p w:rsidR="00876FBA" w:rsidRDefault="00876FBA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2.13. Требования к помещениям, в которых предоставляется муниципальная услуга.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2.13.1. Здание Управления и кабинеты специалистов Управления по адресу: г. Пермь, ул. Монастырская, д. 119 должны быть оборудованы информационной табличкой (вывеской), содержащей следующую информацию: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наименование органа;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местонахождение и юридический адрес;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режим работы;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телефонные номера, электронный адрес.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2.13.2. Размещение помещений для работы с гражданами преимущественно на нижних этажах зданий. У входа в каждое помещение размещается табличка с номером кабинета, фамилией, именем, отчеством специалиста, осуществляющего предоставление муниципальной услуги, временем перерыва на обед, технического перерыва.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2.13.3. Места ожидания в очереди на подачу заявлений или получение документов должны быть оборудованы стульями, кресельными секциями, скамьями. Количество сидячих мест ожидания определяется исходя из фактической нагрузки и возможностей для их размещения в здании, но не может составлять менее 3.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2.13.4. Места для информирования должны быть оборудованы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Информационные материалы должны размещаться на уровне глаз человека среднего роста.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Тексты информационных материалов должны быть напечатаны удобным для чтения шрифтом, без исправлений, наиболее важные места подчеркнуты.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Информационные стенды должны быть оборудованы карманами формата А</w:t>
      </w:r>
      <w:proofErr w:type="gramStart"/>
      <w:r>
        <w:t>4</w:t>
      </w:r>
      <w:proofErr w:type="gramEnd"/>
      <w:r>
        <w:t xml:space="preserve"> для размещения информационных листков.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2.13.5.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2.13.6.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Управления;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Управление, в том числе с использованием кресла-коляски;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обеспечение допуска в Управление собаки-проводника.</w:t>
      </w:r>
    </w:p>
    <w:p w:rsidR="00876FBA" w:rsidRDefault="00876FBA">
      <w:pPr>
        <w:pStyle w:val="ConsPlusNormal"/>
        <w:jc w:val="both"/>
      </w:pPr>
      <w:r>
        <w:t xml:space="preserve">(п. 2.13.6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12.05.2016 N 327)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2.14. Показателями доступности и качества муниципальной услуги являются: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информированность заявителей о порядке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обеспечение удобного для заявителей способа подачи заявления в Управление;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обеспеченность заявителей комфортными условиями получения муниципальной услуги в объеме, предусмотренном </w:t>
      </w:r>
      <w:hyperlink w:anchor="P174" w:history="1">
        <w:r>
          <w:rPr>
            <w:color w:val="0000FF"/>
          </w:rPr>
          <w:t>пунктом 2.13</w:t>
        </w:r>
      </w:hyperlink>
      <w:r>
        <w:t xml:space="preserve"> настоящего Административного регламента;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технологичность оказания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2.14.1. Информированность заявителей о порядке предоставления муниципальной услуги обеспечивается путем: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муниципального образования город Пермь;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информирования о ходе предоставления муниципальной услуги через Единый портал государственных и муниципальных услуг;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проведения консультаций по вопросам предоставления муниципальной услуги специалистами Управления по следующим вопросам: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состав и содержание документов, необходимых для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сроки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 в Управление, по письменным обращениям, электронной почте.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Консультации по предоставлению муниципальной услуги осуществляются бесплатно;</w:t>
      </w:r>
    </w:p>
    <w:p w:rsidR="00876FBA" w:rsidRDefault="00876FBA">
      <w:pPr>
        <w:pStyle w:val="ConsPlusNormal"/>
        <w:spacing w:before="220"/>
        <w:ind w:firstLine="540"/>
        <w:jc w:val="both"/>
      </w:pPr>
      <w:proofErr w:type="gramStart"/>
      <w:r>
        <w:t>размещения на информационных стендах Управления извлечений из текста Административного регламента (информация о сроках предоставления услуги в целом и максимальных сроках выполнения отдельных административных процедур, основания отказа предоставления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лиц), режима приема заявителей должностными лицами</w:t>
      </w:r>
      <w:proofErr w:type="gramEnd"/>
      <w:r>
        <w:t xml:space="preserve"> Управления.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2.14.2. При предоставлении муниципальной услуги заявитель взаимодействует со специалистами отдела по реализации социальных гарантий и выплат Управления непосредственно в момент обращения. Продолжительность процедуры составляет 15 минут.</w:t>
      </w:r>
    </w:p>
    <w:p w:rsidR="00876FBA" w:rsidRDefault="00876F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Письменные заявления, в том числе поступающие по электронной почте, сети Интернет, обрабатываются специалистами Управления в порядке, предусмотренном для работы с обращениями граждан.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2.14.3. Технологичность оказания муниципальной услуги обеспечивается путем: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автоматизации административных процедур.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2.14.4. Отсутствие коррупциогенных факторов при предоставлении муниципальной услуги обеспечивается путем: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подробной детализации административных процедур, сроков их исполнения;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влекущих ограничение прав заявителей;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2.15.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заявителями.</w:t>
      </w:r>
    </w:p>
    <w:p w:rsidR="00876FBA" w:rsidRDefault="00876FBA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  <w:outlineLvl w:val="1"/>
      </w:pPr>
      <w:r>
        <w:t xml:space="preserve">III. </w:t>
      </w:r>
      <w:proofErr w:type="gramStart"/>
      <w:r>
        <w:t>Административные процедуры предоставления муниципальной</w:t>
      </w:r>
      <w:proofErr w:type="gramEnd"/>
    </w:p>
    <w:p w:rsidR="00876FBA" w:rsidRDefault="00876FBA">
      <w:pPr>
        <w:pStyle w:val="ConsPlusTitle"/>
        <w:jc w:val="center"/>
      </w:pPr>
      <w:r>
        <w:t>услуги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>3.1. В случае подачи гражданином письменного заявления о предоставлении муниципальной услуги необходимо выполнение следующих административных процедур: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прием и регистрация заявлений;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рассмотрение заявлений;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выдача информации о номере очереди гражданина на предоставление жилого помещения на условиях социального найма, об отсутствии гражданина на учете в качестве нуждающегося в жилом помещении или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3.2. Прием и регистрация заявлений.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Управление заявления о предоставлении информации об очередности предоставления жилых помещений на условиях социального найма.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Управления, ответственный за делопроизводство.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Максимальная продолжительность приема и регистрации заявления - не более 20 минут.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Специалист Управления, ответственный за делопроизводство: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принимает письменные заявления граждан (организаций) и приложенные документы (далее - заявление), в том числе поступившие по электронной почте и через сеть Интернет;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сканирует заявление;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регистрирует заявление путем внесения записи в систему электронного документооборота.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заявления.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Специалист Управления, ответственный за делопроизводство, направляет заявление начальнику отдела по реализации социальных гарантий и выплат Управления. Срок передачи заявления - не позднее 1 рабочего дня, следующего за днем регистрации заявления.</w:t>
      </w:r>
    </w:p>
    <w:p w:rsidR="00876FBA" w:rsidRDefault="00876F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3.3. Рассмотрение заявлений.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3.3.1. Административная процедура рассмотрения заявлений включает несколько административных действий: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определение ответственного исполнителя, в должностные обязанности которого входит принятие граждан на учет в качестве нуждающихся в жилых помещениях (далее - Ответственный исполнитель);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рассмотрение заявления Ответственным исполнителем.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3.3.2. Определение Ответственного исполнителя.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поступление заявления на рассмотрение начальнику отдела по реализации социальных гарантий и выплат Управления.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начальник отдела по реализации социальных гарантий и выплат Управления.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 рабочий день со дня поступления заявления начальнику отдела по реализации социальных гарантий и выплат Управления.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Начальник отдела по реализации социальных гарантий и выплат Управления: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определяет Ответственного исполнителя;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передает ему заявление для рассмотрения.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поступление заявления Ответственному исполнителю.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3.3.3. Рассмотрение заявления Ответственным исполнителем.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Ответственный исполнитель.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не более 1 календарного дня со дня, следующего за днем поступления заявления Ответственному исполнителю.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проверяет полномочия заявителя на получение информации, содержащей персональные данные;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устанавливает в соответствии с базой данных о гражданах, нуждающихся в жилых помещениях, состоит ли гражданин, о котором запрошена информация, на учете в качестве </w:t>
      </w:r>
      <w:proofErr w:type="gramStart"/>
      <w:r>
        <w:t>нуждающегося</w:t>
      </w:r>
      <w:proofErr w:type="gramEnd"/>
      <w:r>
        <w:t xml:space="preserve"> в жилом помещении;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выясняет номер очереди гражданина;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подготавливает проект письма заявителю о номере очередности гражданина на предоставление жилых помещений на условиях социального найма, либо об отсутствии гражданина в очереди на предоставление жилых помещений, либо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 xml:space="preserve">При необходимости Ответственный исполнитель проверяет информацию </w:t>
      </w:r>
      <w:proofErr w:type="gramStart"/>
      <w:r>
        <w:t>о гражданине по книгам регистрации заявлений о принятии на учет в качестве</w:t>
      </w:r>
      <w:proofErr w:type="gramEnd"/>
      <w:r>
        <w:t xml:space="preserve"> нуждающихся в жилых помещениях, а также по материалам учетных дел граждан, принятых на учет в качестве нуждающихся в жилых помещениях.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Результатом исполнения административного действия является подготовленный Ответственным исполнителем проект письма заявителю о номере очередности гражданина на предоставление жилых помещений на условиях социального найма, либо об отсутствии гражданина в очереди на предоставление жилых помещений, либо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3.4. Выдача информации о номере очереди гражданина на предоставление жилого помещения на условиях социального найма, об отсутствии гражданина на учете в качестве нуждающегося в жилом помещении или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 подписание начальнику отдела по реализации социальных гарантий и выплат Управления проекта письма заявителю.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административного действия являются начальник отдела по реализации социальных гарантий и выплат Управления, специалист Управления, ответственный за делопроизводство.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 рабочих дня со дня поступления проекта письма начальнику отдела по реализации социальных гарантий и выплат Управления.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Начальник отдела по реализации социальных гарантий и выплат Управления рассматривает заявление, подписывает проект письма и передает его специалисту Управления, ответственному за делопроизводство, в течение 1 рабочего дня с момента поступления проекта письма заявителю.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Специалист Управления, ответственный за делопроизводство, в срок, не превышающий 1 рабочий день после поступления письма заявителю: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присваивает письму номер в системе электронного документооборота;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выдает (направляет способом, указанным в заявлении) письмо заявителю.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заявителю письма, содержащего информацию о номере очереди гражданина на предоставление жилого помещения на условиях социального найма, об отсутствии гражданина на учете в качестве нуждающегося в жилом помещении или об отказе в предоставлении муниципальной услуги.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3.5. В случае устного обращения гражданина о предоставлении муниципальной услуги специалист отдела по реализации социальных гарантий и выплат Управления, в чьи должностные обязанности входит принятие граждан на жилищный учет: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гражданина;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проверяет информацию по базе данных о гражданах, нуждающихся в жилых помещениях;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выдает гражданину справку о номере его очереди на предоставление жилого помещения на условиях социального найма либо об отсутствии в базе данных сведений о том, что гражданин состоит на учете в качестве нуждающегося в жилом помещении.</w:t>
      </w:r>
    </w:p>
    <w:p w:rsidR="00876FBA" w:rsidRDefault="00876FBA">
      <w:pPr>
        <w:pStyle w:val="ConsPlusNormal"/>
        <w:spacing w:before="220"/>
        <w:ind w:firstLine="540"/>
        <w:jc w:val="both"/>
      </w:pPr>
      <w:hyperlink w:anchor="P343" w:history="1">
        <w:r>
          <w:rPr>
            <w:color w:val="0000FF"/>
          </w:rPr>
          <w:t>Справка</w:t>
        </w:r>
      </w:hyperlink>
      <w:r>
        <w:t xml:space="preserve"> о номере его очереди на предоставление жилого помещения на условиях социального найма либо об отсутствии в базе данных сведений о том, что гражданин состоит на учете в качестве нуждающегося в жилом помещении, выдается по форме согласно приложению 1 к настоящему Административному регламенту.</w:t>
      </w:r>
    </w:p>
    <w:p w:rsidR="00876FBA" w:rsidRDefault="00876FBA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у гражданина документа, удостоверяющего личность, либо полномочий на получение конфиденциальной информации специалист отдела по реализации социальных гарантий и выплат Управления, в чьи должностные обязанности входит принятие граждан на жилищный учет, отказывает в предоставлении муниципальной услуги со ссылкой на </w:t>
      </w:r>
      <w:hyperlink r:id="rId73" w:history="1">
        <w:r>
          <w:rPr>
            <w:color w:val="0000FF"/>
          </w:rPr>
          <w:t>статью 7</w:t>
        </w:r>
      </w:hyperlink>
      <w:r>
        <w:t xml:space="preserve"> Федерального закона от 27 июля 2006 г. N 152-ФЗ "О персональных данных".</w:t>
      </w:r>
      <w:proofErr w:type="gramEnd"/>
    </w:p>
    <w:p w:rsidR="00876FBA" w:rsidRDefault="00876FB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:rsidR="00876FBA" w:rsidRDefault="00876FBA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21.08.2015 N 581)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3.6. </w:t>
      </w:r>
      <w:hyperlink w:anchor="P389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2 к настоящему Административному регламенту.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  <w:outlineLvl w:val="1"/>
      </w:pPr>
      <w:r>
        <w:t>IV. Порядок и формы контроля исполнения муниципальной услуги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начальник отдела по реализации социальных гарантий и выплат Управления.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4.2. Специалисты отдела по реализации социальных гарантий и выплат Управления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76FBA" w:rsidRDefault="00876FB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10.07.2020 N 600)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правильность оснований отказа в предоставлении муниципальной услуги;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предоставления информации.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делопроизводство,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заявлений, установленных настоящим Административным регламентом;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должностных инструкциях в соответствии с требованиями законодательства.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lastRenderedPageBreak/>
        <w:t>4.3. Текущий контроль осуществляется путем проведения проверок соблюдения и исполнения специалистами Управления положений Административного регламента, иных нормативных правовых актов Российской Федерации. Периодичность осуществления текущего контроля составляет один раз в год.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4.4. Для проведения проверки полноты предоставления муниципальной услуги формируется комиссия в следующем составе: председатель комиссии - заместитель начальника Управления, члены комиссии -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4.5.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76FBA" w:rsidRDefault="00876FBA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876FBA" w:rsidRDefault="00876FBA">
      <w:pPr>
        <w:pStyle w:val="ConsPlusTitle"/>
        <w:jc w:val="center"/>
      </w:pPr>
      <w:r>
        <w:t>должностных лиц, муниципальных служащих</w:t>
      </w:r>
    </w:p>
    <w:p w:rsidR="00876FBA" w:rsidRDefault="00876FBA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876FBA" w:rsidRDefault="00876FBA">
      <w:pPr>
        <w:pStyle w:val="ConsPlusNormal"/>
        <w:jc w:val="center"/>
      </w:pPr>
      <w:r>
        <w:t>от 16.01.2013 N 9)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79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</w:t>
      </w:r>
      <w:proofErr w:type="gramStart"/>
      <w:r>
        <w:t>служащих</w:t>
      </w:r>
      <w:proofErr w:type="gramEnd"/>
      <w:r>
        <w:t xml:space="preserve">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876FBA" w:rsidRDefault="00876FBA">
      <w:pPr>
        <w:pStyle w:val="ConsPlusNormal"/>
        <w:jc w:val="both"/>
      </w:pPr>
      <w:r>
        <w:t xml:space="preserve">(п. 5.2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14.11.2016 N 1015)</w:t>
      </w:r>
    </w:p>
    <w:p w:rsidR="00876FBA" w:rsidRDefault="00876FBA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right"/>
        <w:outlineLvl w:val="1"/>
      </w:pPr>
      <w:r>
        <w:t>Приложение 1</w:t>
      </w:r>
    </w:p>
    <w:p w:rsidR="00876FBA" w:rsidRDefault="00876FBA">
      <w:pPr>
        <w:pStyle w:val="ConsPlusNormal"/>
        <w:jc w:val="right"/>
      </w:pPr>
      <w:r>
        <w:t>к Административному регламенту</w:t>
      </w:r>
    </w:p>
    <w:p w:rsidR="00876FBA" w:rsidRDefault="00876FBA">
      <w:pPr>
        <w:pStyle w:val="ConsPlusNormal"/>
        <w:jc w:val="right"/>
      </w:pPr>
      <w:r>
        <w:t>по предоставлению управлением</w:t>
      </w:r>
    </w:p>
    <w:p w:rsidR="00876FBA" w:rsidRDefault="00876FBA">
      <w:pPr>
        <w:pStyle w:val="ConsPlusNormal"/>
        <w:jc w:val="right"/>
      </w:pPr>
      <w:r>
        <w:lastRenderedPageBreak/>
        <w:t>жилищных отношений администрации</w:t>
      </w:r>
    </w:p>
    <w:p w:rsidR="00876FBA" w:rsidRDefault="00876FBA">
      <w:pPr>
        <w:pStyle w:val="ConsPlusNormal"/>
        <w:jc w:val="right"/>
      </w:pPr>
      <w:r>
        <w:t>города Перми муниципальной услуги</w:t>
      </w:r>
    </w:p>
    <w:p w:rsidR="00876FBA" w:rsidRDefault="00876FBA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об</w:t>
      </w:r>
      <w:proofErr w:type="gramEnd"/>
    </w:p>
    <w:p w:rsidR="00876FBA" w:rsidRDefault="00876FBA">
      <w:pPr>
        <w:pStyle w:val="ConsPlusNormal"/>
        <w:jc w:val="right"/>
      </w:pPr>
      <w:r>
        <w:t xml:space="preserve">очередности предоставления </w:t>
      </w:r>
      <w:proofErr w:type="gramStart"/>
      <w:r>
        <w:t>жилых</w:t>
      </w:r>
      <w:proofErr w:type="gramEnd"/>
    </w:p>
    <w:p w:rsidR="00876FBA" w:rsidRDefault="00876FBA">
      <w:pPr>
        <w:pStyle w:val="ConsPlusNormal"/>
        <w:jc w:val="right"/>
      </w:pPr>
      <w:r>
        <w:t xml:space="preserve">помещений на условиях </w:t>
      </w:r>
      <w:proofErr w:type="gramStart"/>
      <w:r>
        <w:t>социального</w:t>
      </w:r>
      <w:proofErr w:type="gramEnd"/>
    </w:p>
    <w:p w:rsidR="00876FBA" w:rsidRDefault="00876FBA">
      <w:pPr>
        <w:pStyle w:val="ConsPlusNormal"/>
        <w:jc w:val="right"/>
      </w:pPr>
      <w:r>
        <w:t>найма"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center"/>
      </w:pPr>
      <w:bookmarkStart w:id="2" w:name="P343"/>
      <w:bookmarkEnd w:id="2"/>
      <w:r>
        <w:t>ОБРАЗЦЫ СПРАВОК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nformat"/>
        <w:jc w:val="both"/>
      </w:pPr>
      <w:r>
        <w:t xml:space="preserve">                                  СПРАВКА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>_________________</w:t>
      </w:r>
    </w:p>
    <w:p w:rsidR="00876FBA" w:rsidRDefault="00876FBA">
      <w:pPr>
        <w:pStyle w:val="ConsPlusNonformat"/>
        <w:jc w:val="both"/>
      </w:pPr>
      <w:r>
        <w:t xml:space="preserve">      дата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________________________________________________________,</w:t>
      </w:r>
    </w:p>
    <w:p w:rsidR="00876FBA" w:rsidRDefault="00876FBA">
      <w:pPr>
        <w:pStyle w:val="ConsPlusNonformat"/>
        <w:jc w:val="both"/>
      </w:pPr>
      <w:r>
        <w:t xml:space="preserve">                             (фамилия, имя, отчество полностью)</w:t>
      </w:r>
    </w:p>
    <w:p w:rsidR="00876FBA" w:rsidRDefault="00876FBA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адресу:_________________________________________,</w:t>
      </w:r>
    </w:p>
    <w:p w:rsidR="00876FBA" w:rsidRDefault="00876FBA">
      <w:pPr>
        <w:pStyle w:val="ConsPlusNonformat"/>
        <w:jc w:val="both"/>
      </w:pPr>
      <w:r>
        <w:t xml:space="preserve">состоит на учете граждан, нуждающихся в жилых помещениях, с _____________ </w:t>
      </w:r>
      <w:proofErr w:type="gramStart"/>
      <w:r>
        <w:t>с</w:t>
      </w:r>
      <w:proofErr w:type="gramEnd"/>
    </w:p>
    <w:p w:rsidR="00876FBA" w:rsidRDefault="00876FBA">
      <w:pPr>
        <w:pStyle w:val="ConsPlusNonformat"/>
        <w:jc w:val="both"/>
      </w:pPr>
      <w:r>
        <w:t>семьей, состоящей из ___ человек. На _________ номер очередности гражданина</w:t>
      </w:r>
    </w:p>
    <w:p w:rsidR="00876FBA" w:rsidRDefault="00876FBA">
      <w:pPr>
        <w:pStyle w:val="ConsPlusNonformat"/>
        <w:jc w:val="both"/>
      </w:pPr>
      <w:r>
        <w:t>на получение жилого помещения на условиях социального найма ______________.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>Главный (ведущий) специалист отдела ______________________________ (Ф.И.О.)</w:t>
      </w:r>
    </w:p>
    <w:p w:rsidR="00876FBA" w:rsidRDefault="00876FBA">
      <w:pPr>
        <w:pStyle w:val="ConsPlusNonformat"/>
        <w:jc w:val="both"/>
      </w:pPr>
      <w:r>
        <w:t xml:space="preserve">                                               (подпись)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nformat"/>
        <w:jc w:val="both"/>
      </w:pPr>
      <w:r>
        <w:t xml:space="preserve">                                  СПРАВКА</w:t>
      </w:r>
    </w:p>
    <w:p w:rsidR="00876FBA" w:rsidRDefault="00876FBA">
      <w:pPr>
        <w:pStyle w:val="ConsPlusNonformat"/>
        <w:jc w:val="both"/>
      </w:pPr>
      <w:r>
        <w:t>_________________</w:t>
      </w:r>
    </w:p>
    <w:p w:rsidR="00876FBA" w:rsidRDefault="00876FBA">
      <w:pPr>
        <w:pStyle w:val="ConsPlusNonformat"/>
        <w:jc w:val="both"/>
      </w:pPr>
      <w:r>
        <w:t xml:space="preserve">      дата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________________________________________________________,</w:t>
      </w:r>
    </w:p>
    <w:p w:rsidR="00876FBA" w:rsidRDefault="00876FBA">
      <w:pPr>
        <w:pStyle w:val="ConsPlusNonformat"/>
        <w:jc w:val="both"/>
      </w:pPr>
      <w:r>
        <w:t xml:space="preserve">                             (фамилия, имя, отчество полностью)</w:t>
      </w:r>
    </w:p>
    <w:p w:rsidR="00876FBA" w:rsidRDefault="00876FBA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адресу:_________________________________________,</w:t>
      </w:r>
    </w:p>
    <w:p w:rsidR="00876FBA" w:rsidRDefault="00876FBA">
      <w:pPr>
        <w:pStyle w:val="ConsPlusNonformat"/>
        <w:jc w:val="both"/>
      </w:pPr>
      <w:r>
        <w:t xml:space="preserve">на учете граждан,  нуждающихся в жилых  помещениях на условиях  </w:t>
      </w:r>
      <w:proofErr w:type="gramStart"/>
      <w:r>
        <w:t>социального</w:t>
      </w:r>
      <w:proofErr w:type="gramEnd"/>
    </w:p>
    <w:p w:rsidR="00876FBA" w:rsidRDefault="00876FBA">
      <w:pPr>
        <w:pStyle w:val="ConsPlusNonformat"/>
        <w:jc w:val="both"/>
      </w:pPr>
      <w:r>
        <w:t>найма в городе Перми, не состоит.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>Главный (ведущий) специалист отдела ______________________________ (Ф.И.О.)</w:t>
      </w:r>
    </w:p>
    <w:p w:rsidR="00876FBA" w:rsidRDefault="00876FBA">
      <w:pPr>
        <w:pStyle w:val="ConsPlusNonformat"/>
        <w:jc w:val="both"/>
      </w:pPr>
      <w:r>
        <w:t xml:space="preserve">                                               (подпись)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right"/>
        <w:outlineLvl w:val="1"/>
      </w:pPr>
      <w:r>
        <w:t>Приложение 2</w:t>
      </w:r>
    </w:p>
    <w:p w:rsidR="00876FBA" w:rsidRDefault="00876FBA">
      <w:pPr>
        <w:pStyle w:val="ConsPlusNormal"/>
        <w:jc w:val="right"/>
      </w:pPr>
      <w:r>
        <w:t>к Административному регламенту</w:t>
      </w:r>
    </w:p>
    <w:p w:rsidR="00876FBA" w:rsidRDefault="00876FBA">
      <w:pPr>
        <w:pStyle w:val="ConsPlusNormal"/>
        <w:jc w:val="right"/>
      </w:pPr>
      <w:r>
        <w:t>по предоставлению управлением</w:t>
      </w:r>
    </w:p>
    <w:p w:rsidR="00876FBA" w:rsidRDefault="00876FBA">
      <w:pPr>
        <w:pStyle w:val="ConsPlusNormal"/>
        <w:jc w:val="right"/>
      </w:pPr>
      <w:r>
        <w:t>жилищных отношений администрации</w:t>
      </w:r>
    </w:p>
    <w:p w:rsidR="00876FBA" w:rsidRDefault="00876FBA">
      <w:pPr>
        <w:pStyle w:val="ConsPlusNormal"/>
        <w:jc w:val="right"/>
      </w:pPr>
      <w:r>
        <w:t>города Перми муниципальной услуги</w:t>
      </w:r>
    </w:p>
    <w:p w:rsidR="00876FBA" w:rsidRDefault="00876FBA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об</w:t>
      </w:r>
      <w:proofErr w:type="gramEnd"/>
    </w:p>
    <w:p w:rsidR="00876FBA" w:rsidRDefault="00876FBA">
      <w:pPr>
        <w:pStyle w:val="ConsPlusNormal"/>
        <w:jc w:val="right"/>
      </w:pPr>
      <w:r>
        <w:t xml:space="preserve">очередности предоставления </w:t>
      </w:r>
      <w:proofErr w:type="gramStart"/>
      <w:r>
        <w:t>жилых</w:t>
      </w:r>
      <w:proofErr w:type="gramEnd"/>
    </w:p>
    <w:p w:rsidR="00876FBA" w:rsidRDefault="00876FBA">
      <w:pPr>
        <w:pStyle w:val="ConsPlusNormal"/>
        <w:jc w:val="right"/>
      </w:pPr>
      <w:r>
        <w:t xml:space="preserve">помещений на условиях </w:t>
      </w:r>
      <w:proofErr w:type="gramStart"/>
      <w:r>
        <w:t>социального</w:t>
      </w:r>
      <w:proofErr w:type="gramEnd"/>
    </w:p>
    <w:p w:rsidR="00876FBA" w:rsidRDefault="00876FBA">
      <w:pPr>
        <w:pStyle w:val="ConsPlusNormal"/>
        <w:jc w:val="right"/>
      </w:pPr>
      <w:r>
        <w:t>найма"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Title"/>
        <w:jc w:val="center"/>
      </w:pPr>
      <w:bookmarkStart w:id="3" w:name="P389"/>
      <w:bookmarkEnd w:id="3"/>
      <w:r>
        <w:t>БЛОК-СХЕМА</w:t>
      </w:r>
    </w:p>
    <w:p w:rsidR="00876FBA" w:rsidRDefault="00876FBA">
      <w:pPr>
        <w:pStyle w:val="ConsPlusTitle"/>
        <w:jc w:val="center"/>
      </w:pPr>
      <w:r>
        <w:t>последовательности административных процедур</w:t>
      </w:r>
    </w:p>
    <w:p w:rsidR="00876FBA" w:rsidRDefault="00876FBA">
      <w:pPr>
        <w:pStyle w:val="ConsPlusTitle"/>
        <w:jc w:val="center"/>
      </w:pPr>
      <w:r>
        <w:t>по предоставлению муниципальной услуги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┌─────────────────────────────────────┐</w:t>
      </w:r>
    </w:p>
    <w:p w:rsidR="00876FBA" w:rsidRDefault="00876FBA">
      <w:pPr>
        <w:pStyle w:val="ConsPlusNonformat"/>
        <w:jc w:val="both"/>
      </w:pPr>
      <w:r>
        <w:lastRenderedPageBreak/>
        <w:t xml:space="preserve">            │              Заявитель              │</w:t>
      </w:r>
    </w:p>
    <w:p w:rsidR="00876FBA" w:rsidRDefault="00876FBA">
      <w:pPr>
        <w:pStyle w:val="ConsPlusNonformat"/>
        <w:jc w:val="both"/>
      </w:pPr>
      <w:r>
        <w:t xml:space="preserve">            └─┬─────────────────────────────────┬─┘</w:t>
      </w:r>
    </w:p>
    <w:p w:rsidR="00876FBA" w:rsidRDefault="00876FBA">
      <w:pPr>
        <w:pStyle w:val="ConsPlusNonformat"/>
        <w:jc w:val="both"/>
      </w:pPr>
      <w:r>
        <w:t xml:space="preserve">              V                                 V</w:t>
      </w:r>
    </w:p>
    <w:p w:rsidR="00876FBA" w:rsidRDefault="00876FBA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┌──────────────────────────────┐</w:t>
      </w:r>
    </w:p>
    <w:p w:rsidR="00876FBA" w:rsidRDefault="00876FBA">
      <w:pPr>
        <w:pStyle w:val="ConsPlusNonformat"/>
        <w:jc w:val="both"/>
      </w:pPr>
      <w:r>
        <w:t>│    Письменное заявление     │ │       Устное обращение       │</w:t>
      </w:r>
    </w:p>
    <w:p w:rsidR="00876FBA" w:rsidRDefault="00876FBA">
      <w:pPr>
        <w:pStyle w:val="ConsPlusNonformat"/>
        <w:jc w:val="both"/>
      </w:pPr>
      <w:r>
        <w:t>└─────────────┬───────────────┘ └───────────────┬──────────────┘</w:t>
      </w:r>
    </w:p>
    <w:p w:rsidR="00876FBA" w:rsidRDefault="00876FBA">
      <w:pPr>
        <w:pStyle w:val="ConsPlusNonformat"/>
        <w:jc w:val="both"/>
      </w:pPr>
      <w:r>
        <w:t xml:space="preserve">              V                                 V</w:t>
      </w:r>
    </w:p>
    <w:p w:rsidR="00876FBA" w:rsidRDefault="00876FBA">
      <w:pPr>
        <w:pStyle w:val="ConsPlusNonformat"/>
        <w:jc w:val="both"/>
      </w:pPr>
      <w:r>
        <w:t>┌─────────────────────────────┐ ┌──────────────────────────────┐</w:t>
      </w:r>
    </w:p>
    <w:p w:rsidR="00876FBA" w:rsidRDefault="00876FBA">
      <w:pPr>
        <w:pStyle w:val="ConsPlusNonformat"/>
        <w:jc w:val="both"/>
      </w:pPr>
      <w:r>
        <w:t>│Прием и регистрация заявления│ │     Проверка документов,     │</w:t>
      </w:r>
    </w:p>
    <w:p w:rsidR="00876FBA" w:rsidRDefault="00876FBA">
      <w:pPr>
        <w:pStyle w:val="ConsPlusNonformat"/>
        <w:jc w:val="both"/>
      </w:pPr>
      <w:r>
        <w:t xml:space="preserve">└─────────────┬───────────────┘ │   </w:t>
      </w:r>
      <w:proofErr w:type="gramStart"/>
      <w:r>
        <w:t>удостоверяющих</w:t>
      </w:r>
      <w:proofErr w:type="gramEnd"/>
      <w:r>
        <w:t xml:space="preserve"> личность    │</w:t>
      </w:r>
    </w:p>
    <w:p w:rsidR="00876FBA" w:rsidRDefault="00876FBA">
      <w:pPr>
        <w:pStyle w:val="ConsPlusNonformat"/>
        <w:jc w:val="both"/>
      </w:pPr>
      <w:r>
        <w:t xml:space="preserve">              V                 │          гражданина          │</w:t>
      </w:r>
    </w:p>
    <w:p w:rsidR="00876FBA" w:rsidRDefault="00876FBA">
      <w:pPr>
        <w:pStyle w:val="ConsPlusNonformat"/>
        <w:jc w:val="both"/>
      </w:pPr>
      <w:r>
        <w:t>┌─────────────────────────────┐ └───────────────┬──────────────┘</w:t>
      </w:r>
    </w:p>
    <w:p w:rsidR="00876FBA" w:rsidRDefault="00876FBA">
      <w:pPr>
        <w:pStyle w:val="ConsPlusNonformat"/>
        <w:jc w:val="both"/>
      </w:pPr>
      <w:r>
        <w:t>│   Рассмотрение заявления,   │                 V</w:t>
      </w:r>
    </w:p>
    <w:p w:rsidR="00876FBA" w:rsidRDefault="00876FBA">
      <w:pPr>
        <w:pStyle w:val="ConsPlusNonformat"/>
        <w:jc w:val="both"/>
      </w:pPr>
      <w:r>
        <w:t>│подготовка письменного ответа│ ┌──────────────────────────────┐</w:t>
      </w:r>
    </w:p>
    <w:p w:rsidR="00876FBA" w:rsidRDefault="00876FBA">
      <w:pPr>
        <w:pStyle w:val="ConsPlusNonformat"/>
        <w:jc w:val="both"/>
      </w:pPr>
      <w:r>
        <w:t>└─────────────┬───────────────┘ │ Проверка информации по базе  │</w:t>
      </w:r>
    </w:p>
    <w:p w:rsidR="00876FBA" w:rsidRDefault="00876FBA">
      <w:pPr>
        <w:pStyle w:val="ConsPlusNonformat"/>
        <w:jc w:val="both"/>
      </w:pPr>
      <w:r>
        <w:t xml:space="preserve">              V                 │     данных о гражданах,      │</w:t>
      </w:r>
    </w:p>
    <w:p w:rsidR="00876FBA" w:rsidRDefault="00876FBA">
      <w:pPr>
        <w:pStyle w:val="ConsPlusNonformat"/>
        <w:jc w:val="both"/>
      </w:pPr>
      <w:proofErr w:type="gramStart"/>
      <w:r>
        <w:t>┌─────────────────────────────┐ │нуждающихся в жилых помещениях│</w:t>
      </w:r>
      <w:proofErr w:type="gramEnd"/>
    </w:p>
    <w:p w:rsidR="00876FBA" w:rsidRDefault="00876FBA">
      <w:pPr>
        <w:pStyle w:val="ConsPlusNonformat"/>
        <w:jc w:val="both"/>
      </w:pPr>
      <w:r>
        <w:t>│      Выдача информации      │ └───────────────┬──────────────┘</w:t>
      </w:r>
    </w:p>
    <w:p w:rsidR="00876FBA" w:rsidRDefault="00876FBA">
      <w:pPr>
        <w:pStyle w:val="ConsPlusNonformat"/>
        <w:jc w:val="both"/>
      </w:pPr>
      <w:r>
        <w:t>└─────────────────────────────┘                 V</w:t>
      </w:r>
    </w:p>
    <w:p w:rsidR="00876FBA" w:rsidRDefault="00876FBA">
      <w:pPr>
        <w:pStyle w:val="ConsPlusNonformat"/>
        <w:jc w:val="both"/>
      </w:pPr>
      <w:r>
        <w:t xml:space="preserve">                                ┌──────────────────────────────┐</w:t>
      </w:r>
    </w:p>
    <w:p w:rsidR="00876FBA" w:rsidRDefault="00876FBA">
      <w:pPr>
        <w:pStyle w:val="ConsPlusNonformat"/>
        <w:jc w:val="both"/>
      </w:pPr>
      <w:r>
        <w:t xml:space="preserve">                                │Подготовка и выдача справки о │</w:t>
      </w:r>
    </w:p>
    <w:p w:rsidR="00876FBA" w:rsidRDefault="00876FBA">
      <w:pPr>
        <w:pStyle w:val="ConsPlusNonformat"/>
        <w:jc w:val="both"/>
      </w:pPr>
      <w:r>
        <w:t xml:space="preserve">                                │ номере очереди гражданина </w:t>
      </w:r>
      <w:proofErr w:type="gramStart"/>
      <w:r>
        <w:t>на</w:t>
      </w:r>
      <w:proofErr w:type="gramEnd"/>
      <w:r>
        <w:t xml:space="preserve"> │</w:t>
      </w:r>
    </w:p>
    <w:p w:rsidR="00876FBA" w:rsidRDefault="00876FBA">
      <w:pPr>
        <w:pStyle w:val="ConsPlusNonformat"/>
        <w:jc w:val="both"/>
      </w:pPr>
      <w:r>
        <w:t xml:space="preserve">                                │    предоставление </w:t>
      </w:r>
      <w:proofErr w:type="gramStart"/>
      <w:r>
        <w:t>жилого</w:t>
      </w:r>
      <w:proofErr w:type="gramEnd"/>
      <w:r>
        <w:t xml:space="preserve">     │</w:t>
      </w:r>
    </w:p>
    <w:p w:rsidR="00876FBA" w:rsidRDefault="00876FBA">
      <w:pPr>
        <w:pStyle w:val="ConsPlusNonformat"/>
        <w:jc w:val="both"/>
      </w:pPr>
      <w:r>
        <w:t xml:space="preserve">                                │    помещения на условиях     │</w:t>
      </w:r>
    </w:p>
    <w:p w:rsidR="00876FBA" w:rsidRDefault="00876FBA">
      <w:pPr>
        <w:pStyle w:val="ConsPlusNonformat"/>
        <w:jc w:val="both"/>
      </w:pPr>
      <w:r>
        <w:t xml:space="preserve">                                │  социального найма либо </w:t>
      </w:r>
      <w:proofErr w:type="gramStart"/>
      <w:r>
        <w:t>об</w:t>
      </w:r>
      <w:proofErr w:type="gramEnd"/>
      <w:r>
        <w:t xml:space="preserve">   │</w:t>
      </w:r>
    </w:p>
    <w:p w:rsidR="00876FBA" w:rsidRDefault="00876FBA">
      <w:pPr>
        <w:pStyle w:val="ConsPlusNonformat"/>
        <w:jc w:val="both"/>
      </w:pPr>
      <w:r>
        <w:t xml:space="preserve">                                │   </w:t>
      </w:r>
      <w:proofErr w:type="gramStart"/>
      <w:r>
        <w:t>отсутствии</w:t>
      </w:r>
      <w:proofErr w:type="gramEnd"/>
      <w:r>
        <w:t xml:space="preserve"> в базе данных   │</w:t>
      </w:r>
    </w:p>
    <w:p w:rsidR="00876FBA" w:rsidRDefault="00876FBA">
      <w:pPr>
        <w:pStyle w:val="ConsPlusNonformat"/>
        <w:jc w:val="both"/>
      </w:pPr>
      <w:r>
        <w:t xml:space="preserve">                                │сведений о том, что гражданин │</w:t>
      </w:r>
    </w:p>
    <w:p w:rsidR="00876FBA" w:rsidRDefault="00876FBA">
      <w:pPr>
        <w:pStyle w:val="ConsPlusNonformat"/>
        <w:jc w:val="both"/>
      </w:pPr>
      <w:r>
        <w:t xml:space="preserve">                                │ состоит на учете в качестве  │</w:t>
      </w:r>
    </w:p>
    <w:p w:rsidR="00876FBA" w:rsidRDefault="00876FBA">
      <w:pPr>
        <w:pStyle w:val="ConsPlusNonformat"/>
        <w:jc w:val="both"/>
      </w:pPr>
      <w:r>
        <w:t xml:space="preserve">                                │</w:t>
      </w:r>
      <w:proofErr w:type="gramStart"/>
      <w:r>
        <w:t>нуждающегося</w:t>
      </w:r>
      <w:proofErr w:type="gramEnd"/>
      <w:r>
        <w:t xml:space="preserve"> в жилом помещении│</w:t>
      </w:r>
    </w:p>
    <w:p w:rsidR="00876FBA" w:rsidRDefault="00876FBA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└──────────────────────────────┘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right"/>
        <w:outlineLvl w:val="1"/>
      </w:pPr>
      <w:r>
        <w:t>Приложение 3</w:t>
      </w:r>
    </w:p>
    <w:p w:rsidR="00876FBA" w:rsidRDefault="00876FBA">
      <w:pPr>
        <w:pStyle w:val="ConsPlusNormal"/>
        <w:jc w:val="right"/>
      </w:pPr>
      <w:r>
        <w:t>к Административному регламенту</w:t>
      </w:r>
    </w:p>
    <w:p w:rsidR="00876FBA" w:rsidRDefault="00876FBA">
      <w:pPr>
        <w:pStyle w:val="ConsPlusNormal"/>
        <w:jc w:val="right"/>
      </w:pPr>
      <w:r>
        <w:t>по предоставлению управлением</w:t>
      </w:r>
    </w:p>
    <w:p w:rsidR="00876FBA" w:rsidRDefault="00876FBA">
      <w:pPr>
        <w:pStyle w:val="ConsPlusNormal"/>
        <w:jc w:val="right"/>
      </w:pPr>
      <w:r>
        <w:t>жилищных отношений администрации</w:t>
      </w:r>
    </w:p>
    <w:p w:rsidR="00876FBA" w:rsidRDefault="00876FBA">
      <w:pPr>
        <w:pStyle w:val="ConsPlusNormal"/>
        <w:jc w:val="right"/>
      </w:pPr>
      <w:r>
        <w:t>города Перми муниципальной услуги</w:t>
      </w:r>
    </w:p>
    <w:p w:rsidR="00876FBA" w:rsidRDefault="00876FBA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об</w:t>
      </w:r>
      <w:proofErr w:type="gramEnd"/>
    </w:p>
    <w:p w:rsidR="00876FBA" w:rsidRDefault="00876FBA">
      <w:pPr>
        <w:pStyle w:val="ConsPlusNormal"/>
        <w:jc w:val="right"/>
      </w:pPr>
      <w:r>
        <w:t xml:space="preserve">очередности предоставления </w:t>
      </w:r>
      <w:proofErr w:type="gramStart"/>
      <w:r>
        <w:t>жилых</w:t>
      </w:r>
      <w:proofErr w:type="gramEnd"/>
    </w:p>
    <w:p w:rsidR="00876FBA" w:rsidRDefault="00876FBA">
      <w:pPr>
        <w:pStyle w:val="ConsPlusNormal"/>
        <w:jc w:val="right"/>
      </w:pPr>
      <w:r>
        <w:t xml:space="preserve">помещений на условиях </w:t>
      </w:r>
      <w:proofErr w:type="gramStart"/>
      <w:r>
        <w:t>социального</w:t>
      </w:r>
      <w:proofErr w:type="gramEnd"/>
    </w:p>
    <w:p w:rsidR="00876FBA" w:rsidRDefault="00876FBA">
      <w:pPr>
        <w:pStyle w:val="ConsPlusNormal"/>
        <w:jc w:val="right"/>
      </w:pPr>
      <w:r>
        <w:t>найма"</w:t>
      </w:r>
    </w:p>
    <w:p w:rsidR="00876FBA" w:rsidRDefault="00876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FBA" w:rsidRDefault="00876F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28.09.2017 N 778)</w:t>
            </w:r>
          </w:p>
        </w:tc>
      </w:tr>
    </w:tbl>
    <w:p w:rsidR="00876FBA" w:rsidRDefault="00876FBA">
      <w:pPr>
        <w:pStyle w:val="ConsPlusNormal"/>
        <w:jc w:val="both"/>
      </w:pPr>
    </w:p>
    <w:p w:rsidR="00876FBA" w:rsidRDefault="00876FBA">
      <w:pPr>
        <w:pStyle w:val="ConsPlusNonformat"/>
        <w:jc w:val="both"/>
      </w:pPr>
      <w:bookmarkStart w:id="4" w:name="P441"/>
      <w:bookmarkEnd w:id="4"/>
      <w:r>
        <w:t xml:space="preserve">                                 ЗАЯВЛЕНИЕ</w:t>
      </w:r>
    </w:p>
    <w:p w:rsidR="00876FBA" w:rsidRDefault="00876FBA">
      <w:pPr>
        <w:pStyle w:val="ConsPlusNonformat"/>
        <w:jc w:val="both"/>
      </w:pPr>
      <w:r>
        <w:t xml:space="preserve">         о предоставлении информации об очередности предоставления</w:t>
      </w:r>
    </w:p>
    <w:p w:rsidR="00876FBA" w:rsidRDefault="00876FBA">
      <w:pPr>
        <w:pStyle w:val="ConsPlusNonformat"/>
        <w:jc w:val="both"/>
      </w:pPr>
      <w:r>
        <w:t xml:space="preserve">               жилых помещений на условиях социального найма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 xml:space="preserve">    Я, _______________________________________, "___" _________ _____ г.р.,</w:t>
      </w:r>
    </w:p>
    <w:p w:rsidR="00876FBA" w:rsidRDefault="00876FBA">
      <w:pPr>
        <w:pStyle w:val="ConsPlusNonformat"/>
        <w:jc w:val="both"/>
      </w:pPr>
      <w:r>
        <w:t xml:space="preserve">          (фамилия &lt;*&gt;, имя &lt;*&gt;, отчество)         (дата рождения &lt;*&gt;)</w:t>
      </w:r>
    </w:p>
    <w:p w:rsidR="00876FBA" w:rsidRDefault="00876FBA">
      <w:pPr>
        <w:pStyle w:val="ConsPlusNonformat"/>
        <w:jc w:val="both"/>
      </w:pPr>
      <w:r>
        <w:t xml:space="preserve">         </w:t>
      </w:r>
      <w:proofErr w:type="gramStart"/>
      <w:r>
        <w:t>м</w:t>
      </w:r>
      <w:proofErr w:type="gramEnd"/>
      <w:r>
        <w:t>ужской/женский</w:t>
      </w:r>
    </w:p>
    <w:p w:rsidR="00876FBA" w:rsidRDefault="00876FBA">
      <w:pPr>
        <w:pStyle w:val="ConsPlusNonformat"/>
        <w:jc w:val="both"/>
      </w:pPr>
      <w:r>
        <w:t>пол &lt;*&gt;: _______________, проживающий по адресу: __________________________</w:t>
      </w:r>
    </w:p>
    <w:p w:rsidR="00876FBA" w:rsidRDefault="00876FBA">
      <w:pPr>
        <w:pStyle w:val="ConsPlusNonformat"/>
        <w:jc w:val="both"/>
      </w:pPr>
      <w:r>
        <w:t xml:space="preserve">       (ненужное зачеркнуть)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______________________________________________________________________,</w:t>
      </w:r>
    </w:p>
    <w:p w:rsidR="00876FBA" w:rsidRDefault="00876FBA">
      <w:pPr>
        <w:pStyle w:val="ConsPlusNonformat"/>
        <w:jc w:val="both"/>
      </w:pPr>
      <w:r>
        <w:t xml:space="preserve">             (город, район &lt;*&gt;, улица &lt;*&gt;, дом &lt;*&gt;, квартира)</w:t>
      </w:r>
    </w:p>
    <w:p w:rsidR="00876FBA" w:rsidRDefault="00876FBA">
      <w:pPr>
        <w:pStyle w:val="ConsPlusNonformat"/>
        <w:jc w:val="both"/>
      </w:pPr>
      <w:r>
        <w:lastRenderedPageBreak/>
        <w:t>паспорт: серия ________ N &lt;*&gt; ____________, _______________________________</w:t>
      </w:r>
    </w:p>
    <w:p w:rsidR="00876FBA" w:rsidRDefault="00876FBA">
      <w:pPr>
        <w:pStyle w:val="ConsPlusNonformat"/>
        <w:jc w:val="both"/>
      </w:pPr>
      <w:r>
        <w:t xml:space="preserve">   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__________________________________________________________________________,</w:t>
      </w:r>
    </w:p>
    <w:p w:rsidR="00876FBA" w:rsidRDefault="00876FBA">
      <w:pPr>
        <w:pStyle w:val="ConsPlusNonformat"/>
        <w:jc w:val="both"/>
      </w:pPr>
      <w:r>
        <w:t>СНИЛС &lt;*&gt;: ________________________, мобильный телефон ___________________,</w:t>
      </w:r>
    </w:p>
    <w:p w:rsidR="00876FBA" w:rsidRDefault="00876FBA">
      <w:pPr>
        <w:pStyle w:val="ConsPlusNonformat"/>
        <w:jc w:val="both"/>
      </w:pPr>
      <w:r>
        <w:t>домашний телефон _________________________________, адрес электронной почты</w:t>
      </w:r>
    </w:p>
    <w:p w:rsidR="00876FBA" w:rsidRDefault="00876FBA">
      <w:pPr>
        <w:pStyle w:val="ConsPlusNonformat"/>
        <w:jc w:val="both"/>
      </w:pPr>
      <w:r>
        <w:t>________________________________________, состоящи</w:t>
      </w:r>
      <w:proofErr w:type="gramStart"/>
      <w:r>
        <w:t>й(</w:t>
      </w:r>
      <w:proofErr w:type="gramEnd"/>
      <w:r>
        <w:t>ая) на учете в качестве</w:t>
      </w:r>
    </w:p>
    <w:p w:rsidR="00876FBA" w:rsidRDefault="00876FBA">
      <w:pPr>
        <w:pStyle w:val="ConsPlusNonformat"/>
        <w:jc w:val="both"/>
      </w:pPr>
      <w:proofErr w:type="gramStart"/>
      <w:r>
        <w:t>нуждающихся в жилых помещениях с "____" ________________ ________ г., прошу</w:t>
      </w:r>
      <w:proofErr w:type="gramEnd"/>
    </w:p>
    <w:p w:rsidR="00876FBA" w:rsidRDefault="00876FBA">
      <w:pPr>
        <w:pStyle w:val="ConsPlusNonformat"/>
        <w:jc w:val="both"/>
      </w:pPr>
      <w:r>
        <w:t xml:space="preserve">представить мне информацию об очередности предоставления жилых помещений </w:t>
      </w:r>
      <w:proofErr w:type="gramStart"/>
      <w:r>
        <w:t>на</w:t>
      </w:r>
      <w:proofErr w:type="gramEnd"/>
    </w:p>
    <w:p w:rsidR="00876FBA" w:rsidRDefault="00876FBA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социального найма.</w:t>
      </w:r>
    </w:p>
    <w:p w:rsidR="00876FBA" w:rsidRDefault="00876FBA">
      <w:pPr>
        <w:pStyle w:val="ConsPlusNonformat"/>
        <w:jc w:val="both"/>
      </w:pPr>
      <w:r>
        <w:t>Приложение: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__________________________________________________________________________.</w:t>
      </w:r>
    </w:p>
    <w:p w:rsidR="00876FBA" w:rsidRDefault="00876FBA">
      <w:pPr>
        <w:pStyle w:val="ConsPlusNonformat"/>
        <w:jc w:val="both"/>
      </w:pPr>
      <w:r>
        <w:t>_______________________                         "___" _________ 20__ г. &lt;*&gt;</w:t>
      </w:r>
    </w:p>
    <w:p w:rsidR="00876FBA" w:rsidRDefault="00876FBA">
      <w:pPr>
        <w:pStyle w:val="ConsPlusNonformat"/>
        <w:jc w:val="both"/>
      </w:pPr>
      <w:r>
        <w:t>(подпись заявителя &lt;*&gt;)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>Доверенное лицо заявителя: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 xml:space="preserve">                 (фамилия, имя, отчество доверенного лица)</w:t>
      </w:r>
    </w:p>
    <w:p w:rsidR="00876FBA" w:rsidRDefault="00876FBA">
      <w:pPr>
        <w:pStyle w:val="ConsPlusNonformat"/>
        <w:jc w:val="both"/>
      </w:pPr>
      <w:r>
        <w:t>___________________________________________________________________________</w:t>
      </w:r>
    </w:p>
    <w:p w:rsidR="00876FBA" w:rsidRDefault="00876FBA">
      <w:pPr>
        <w:pStyle w:val="ConsPlusNonformat"/>
        <w:jc w:val="both"/>
      </w:pPr>
      <w:r>
        <w:t xml:space="preserve">                        (телефон доверенного лица)</w:t>
      </w:r>
    </w:p>
    <w:p w:rsidR="00876FBA" w:rsidRDefault="00876FBA">
      <w:pPr>
        <w:pStyle w:val="ConsPlusNonformat"/>
        <w:jc w:val="both"/>
      </w:pPr>
      <w:r>
        <w:t>__________________________                      "___" _____________ 20__ г.</w:t>
      </w:r>
    </w:p>
    <w:p w:rsidR="00876FBA" w:rsidRDefault="00876FBA">
      <w:pPr>
        <w:pStyle w:val="ConsPlusNonformat"/>
        <w:jc w:val="both"/>
      </w:pPr>
      <w:r>
        <w:t>(подпись доверенного лица)</w:t>
      </w:r>
    </w:p>
    <w:p w:rsidR="00876FBA" w:rsidRDefault="00876FBA">
      <w:pPr>
        <w:pStyle w:val="ConsPlusNonformat"/>
        <w:jc w:val="both"/>
      </w:pPr>
    </w:p>
    <w:p w:rsidR="00876FBA" w:rsidRDefault="00876FBA">
      <w:pPr>
        <w:pStyle w:val="ConsPlusNonformat"/>
        <w:jc w:val="both"/>
      </w:pPr>
      <w:r>
        <w:t xml:space="preserve">    --------------------------------</w:t>
      </w:r>
    </w:p>
    <w:p w:rsidR="00876FBA" w:rsidRDefault="00876FBA">
      <w:pPr>
        <w:pStyle w:val="ConsPlusNonformat"/>
        <w:jc w:val="both"/>
      </w:pPr>
      <w:r>
        <w:t xml:space="preserve">    &lt;*&gt; Поля, обязательные для заполнения.</w:t>
      </w: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jc w:val="both"/>
      </w:pPr>
    </w:p>
    <w:p w:rsidR="00876FBA" w:rsidRDefault="00876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1E" w:rsidRDefault="00CB7F1E">
      <w:bookmarkStart w:id="5" w:name="_GoBack"/>
      <w:bookmarkEnd w:id="5"/>
    </w:p>
    <w:sectPr w:rsidR="00CB7F1E" w:rsidSect="0021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A"/>
    <w:rsid w:val="00876FBA"/>
    <w:rsid w:val="00C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DEC419AAB329386D7E816447C8D83B766486D5D9799C5BC51CDAF67DBB6B9A87A856F6E01BE15DF281A9289C95C2D066037FB621972EC4BA537091j1n1G" TargetMode="External"/><Relationship Id="rId18" Type="http://schemas.openxmlformats.org/officeDocument/2006/relationships/hyperlink" Target="consultantplus://offline/ref=48DEC419AAB329386D7E9F6951A485307D6BDADDDF7D9E0D904CDCA122EB6DCFC7E850A3A35FEC55F68AFD78DFCB9B81244872BE398B2ECEjAn4G" TargetMode="External"/><Relationship Id="rId26" Type="http://schemas.openxmlformats.org/officeDocument/2006/relationships/hyperlink" Target="consultantplus://offline/ref=48DEC419AAB329386D7E816447C8D83B766486D5D17F9759CD1387FC75E2679880A709E1E752ED5CF282AF2B90CAC7C5775B72B0398926D2A65172j9n3G" TargetMode="External"/><Relationship Id="rId39" Type="http://schemas.openxmlformats.org/officeDocument/2006/relationships/hyperlink" Target="consultantplus://offline/ref=48DEC419AAB329386D7E816447C8D83B766486D5D97A9453C511DAF67DBB6B9A87A856F6E01BE15DF281A9209895C2D066037FB621972EC4BA537091j1n1G" TargetMode="External"/><Relationship Id="rId21" Type="http://schemas.openxmlformats.org/officeDocument/2006/relationships/hyperlink" Target="consultantplus://offline/ref=48DEC419AAB329386D7E816447C8D83B766486D5D97A9452CC18DAF67DBB6B9A87A856F6E01BE15DF281A9289995C2D066037FB621972EC4BA537091j1n1G" TargetMode="External"/><Relationship Id="rId34" Type="http://schemas.openxmlformats.org/officeDocument/2006/relationships/hyperlink" Target="consultantplus://offline/ref=48DEC419AAB329386D7E9F6951A485307D6AD9DADF789E0D904CDCA122EB6DCFD5E808AFA359F25CFA9FAB2999j9nEG" TargetMode="External"/><Relationship Id="rId42" Type="http://schemas.openxmlformats.org/officeDocument/2006/relationships/hyperlink" Target="consultantplus://offline/ref=48DEC419AAB329386D7E816447C8D83B766486D5DF7E9052CC1387FC75E2679880A709E1E752ED5CF280AE2E90CAC7C5775B72B0398926D2A65172j9n3G" TargetMode="External"/><Relationship Id="rId47" Type="http://schemas.openxmlformats.org/officeDocument/2006/relationships/hyperlink" Target="consultantplus://offline/ref=48DEC419AAB329386D7E9F6951A485307D6ADFD1DA739E0D904CDCA122EB6DCFD5E808AFA359F25CFA9FAB2999j9nEG" TargetMode="External"/><Relationship Id="rId50" Type="http://schemas.openxmlformats.org/officeDocument/2006/relationships/hyperlink" Target="consultantplus://offline/ref=48DEC419AAB329386D7E816447C8D83B766486D5D17C905BC91387FC75E2679880A709E1E752ED5CF281AB2B90CAC7C5775B72B0398926D2A65172j9n3G" TargetMode="External"/><Relationship Id="rId55" Type="http://schemas.openxmlformats.org/officeDocument/2006/relationships/hyperlink" Target="consultantplus://offline/ref=48DEC419AAB329386D7E9F6951A485307D6AD9DADF789E0D904CDCA122EB6DCFC7E850A3A35FEE5BF68AFD78DFCB9B81244872BE398B2ECEjAn4G" TargetMode="External"/><Relationship Id="rId63" Type="http://schemas.openxmlformats.org/officeDocument/2006/relationships/hyperlink" Target="consultantplus://offline/ref=22F1306B12AE270840682E7250CCED5E61967564DC8843BD8F9E640EF297B2D851B8F13EAC41F55F0E8764DC756459EED77FBF7A6E0C95F73DECF3E6kCn3G" TargetMode="External"/><Relationship Id="rId68" Type="http://schemas.openxmlformats.org/officeDocument/2006/relationships/hyperlink" Target="consultantplus://offline/ref=22F1306B12AE270840682E7250CCED5E61967564DC8843BD8F9E640EF297B2D851B8F13EAC41F55F0E8764DC726459EED77FBF7A6E0C95F73DECF3E6kCn3G" TargetMode="External"/><Relationship Id="rId76" Type="http://schemas.openxmlformats.org/officeDocument/2006/relationships/hyperlink" Target="consultantplus://offline/ref=22F1306B12AE270840682E7250CCED5E61967564DC8843BD8F9E640EF297B2D851B8F13EAC41F55F0E8764DD716459EED77FBF7A6E0C95F73DECF3E6kCn3G" TargetMode="External"/><Relationship Id="rId7" Type="http://schemas.openxmlformats.org/officeDocument/2006/relationships/hyperlink" Target="consultantplus://offline/ref=48DEC419AAB329386D7E816447C8D83B766486D5D97A9452CC18DAF67DBB6B9A87A856F6E01BE15DF281A9299295C2D066037FB621972EC4BA537091j1n1G" TargetMode="External"/><Relationship Id="rId71" Type="http://schemas.openxmlformats.org/officeDocument/2006/relationships/hyperlink" Target="consultantplus://offline/ref=22F1306B12AE270840682E7250CCED5E61967564DC8843BD8F9E640EF297B2D851B8F13EAC41F55F0E8764DD756459EED77FBF7A6E0C95F73DECF3E6kCn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EC419AAB329386D7E816447C8D83B766486D5D97A9D59CD11DAF67DBB6B9A87A856F6E01BE15DF281A9299E95C2D066037FB621972EC4BA537091j1n1G" TargetMode="External"/><Relationship Id="rId29" Type="http://schemas.openxmlformats.org/officeDocument/2006/relationships/hyperlink" Target="consultantplus://offline/ref=48DEC419AAB329386D7E816447C8D83B766486D5D97B925ECA1BDAF67DBB6B9A87A856F6E01BE15DF281A9299E95C2D066037FB621972EC4BA537091j1n1G" TargetMode="External"/><Relationship Id="rId11" Type="http://schemas.openxmlformats.org/officeDocument/2006/relationships/hyperlink" Target="consultantplus://offline/ref=48DEC419AAB329386D7E816447C8D83B766486D5D17F9759CD1387FC75E2679880A709E1E752ED5CF282AF2B90CAC7C5775B72B0398926D2A65172j9n3G" TargetMode="External"/><Relationship Id="rId24" Type="http://schemas.openxmlformats.org/officeDocument/2006/relationships/hyperlink" Target="consultantplus://offline/ref=48DEC419AAB329386D7E816447C8D83B766486D5D97A9452CD1EDAF67DBB6B9A87A856F6E01BE15DF281A82B9F95C2D066037FB621972EC4BA537091j1n1G" TargetMode="External"/><Relationship Id="rId32" Type="http://schemas.openxmlformats.org/officeDocument/2006/relationships/hyperlink" Target="consultantplus://offline/ref=48DEC419AAB329386D7E816447C8D83B766486D5D97F945DCB1ADAF67DBB6B9A87A856F6E01BE15DF281A9299E95C2D066037FB621972EC4BA537091j1n1G" TargetMode="External"/><Relationship Id="rId37" Type="http://schemas.openxmlformats.org/officeDocument/2006/relationships/hyperlink" Target="consultantplus://offline/ref=48DEC419AAB329386D7E816447C8D83B766486D5D97F945DCB1ADAF67DBB6B9A87A856F6E01BE15DF281A9299C95C2D066037FB621972EC4BA537091j1n1G" TargetMode="External"/><Relationship Id="rId40" Type="http://schemas.openxmlformats.org/officeDocument/2006/relationships/hyperlink" Target="consultantplus://offline/ref=48DEC419AAB329386D7E816447C8D83B766486D5D97F945DCB1ADAF67DBB6B9A87A856F6E01BE15DF281A9299395C2D066037FB621972EC4BA537091j1n1G" TargetMode="External"/><Relationship Id="rId45" Type="http://schemas.openxmlformats.org/officeDocument/2006/relationships/hyperlink" Target="consultantplus://offline/ref=48DEC419AAB329386D7E816447C8D83B766486D5DF7E9052CC1387FC75E2679880A709E1E752ED5CF283AC2D90CAC7C5775B72B0398926D2A65172j9n3G" TargetMode="External"/><Relationship Id="rId53" Type="http://schemas.openxmlformats.org/officeDocument/2006/relationships/hyperlink" Target="consultantplus://offline/ref=48DEC419AAB329386D7E816447C8D83B766486D5D978925CCF10DAF67DBB6B9A87A856F6F21BB951F287B7299380948120j5n6G" TargetMode="External"/><Relationship Id="rId58" Type="http://schemas.openxmlformats.org/officeDocument/2006/relationships/hyperlink" Target="consultantplus://offline/ref=48DEC419AAB329386D7E816447C8D83B766486D5DF7E9052CC1387FC75E2679880A709E1E752ED5CF283AC2E90CAC7C5775B72B0398926D2A65172j9n3G" TargetMode="External"/><Relationship Id="rId66" Type="http://schemas.openxmlformats.org/officeDocument/2006/relationships/hyperlink" Target="consultantplus://offline/ref=22F1306B12AE270840682E7250CCED5E61967564DC8843BD8F9E640EF297B2D851B8F13EAC41F55F0E8764DC716459EED77FBF7A6E0C95F73DECF3E6kCn3G" TargetMode="External"/><Relationship Id="rId74" Type="http://schemas.openxmlformats.org/officeDocument/2006/relationships/hyperlink" Target="consultantplus://offline/ref=22F1306B12AE270840682E7250CCED5E61967564DC8843BD8F9E640EF297B2D851B8F13EAC41F55F0E8764DD766459EED77FBF7A6E0C95F73DECF3E6kCn3G" TargetMode="External"/><Relationship Id="rId79" Type="http://schemas.openxmlformats.org/officeDocument/2006/relationships/hyperlink" Target="consultantplus://offline/ref=22F1306B12AE270840682E7250CCED5E61967564DC8E4BB28194640EF297B2D851B8F13EAC41F55F0E8764DF7D6459EED77FBF7A6E0C95F73DECF3E6kCn3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8DEC419AAB329386D7E816447C8D83B766486D5D97F945DCB1ADAF67DBB6B9A87A856F6E01BE15DF281A9289295C2D066037FB621972EC4BA537091j1n1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48DEC419AAB329386D7E816447C8D83B766486D5D97A9453C511DAF67DBB6B9A87A856F6E01BE15DF281A9209995C2D066037FB621972EC4BA537091j1n1G" TargetMode="External"/><Relationship Id="rId19" Type="http://schemas.openxmlformats.org/officeDocument/2006/relationships/hyperlink" Target="consultantplus://offline/ref=48DEC419AAB329386D7E9F6951A485307F6DDCDDD87C9E0D904CDCA122EB6DCFC7E850A3A35FEC59F68AFD78DFCB9B81244872BE398B2ECEjAn4G" TargetMode="External"/><Relationship Id="rId31" Type="http://schemas.openxmlformats.org/officeDocument/2006/relationships/hyperlink" Target="consultantplus://offline/ref=48DEC419AAB329386D7E816447C8D83B766486D5D97A9D59CD11DAF67DBB6B9A87A856F6E01BE15DF281A9299E95C2D066037FB621972EC4BA537091j1n1G" TargetMode="External"/><Relationship Id="rId44" Type="http://schemas.openxmlformats.org/officeDocument/2006/relationships/hyperlink" Target="consultantplus://offline/ref=48DEC419AAB329386D7E816447C8D83B766486D5DF7E9052CC1387FC75E2679880A709E1E752ED5CF283AC2A90CAC7C5775B72B0398926D2A65172j9n3G" TargetMode="External"/><Relationship Id="rId52" Type="http://schemas.openxmlformats.org/officeDocument/2006/relationships/hyperlink" Target="consultantplus://offline/ref=48DEC419AAB329386D7E816447C8D83B766486D5D97B925ECA1BDAF67DBB6B9A87A856F6E01BE15DF281A92B9995C2D066037FB621972EC4BA537091j1n1G" TargetMode="External"/><Relationship Id="rId60" Type="http://schemas.openxmlformats.org/officeDocument/2006/relationships/hyperlink" Target="consultantplus://offline/ref=48DEC419AAB329386D7E816447C8D83B766486D5D17F9759CD1387FC75E2679880A709E1E752ED5CF282A12190CAC7C5775B72B0398926D2A65172j9n3G" TargetMode="External"/><Relationship Id="rId65" Type="http://schemas.openxmlformats.org/officeDocument/2006/relationships/hyperlink" Target="consultantplus://offline/ref=22F1306B12AE270840682E7250CCED5E61967564DC8843BD8F9E640EF297B2D851B8F13EAC41F55F0E8764DC766459EED77FBF7A6E0C95F73DECF3E6kCn3G" TargetMode="External"/><Relationship Id="rId73" Type="http://schemas.openxmlformats.org/officeDocument/2006/relationships/hyperlink" Target="consultantplus://offline/ref=22F1306B12AE27084068307F46A0B0556A982A6BDA8F49EDD4C86259ADC7B48D11F8F76BEF05FA590A8C308F313A00BF9534B272761095FDk2n3G" TargetMode="External"/><Relationship Id="rId78" Type="http://schemas.openxmlformats.org/officeDocument/2006/relationships/hyperlink" Target="consultantplus://offline/ref=22F1306B12AE270840682E7250CCED5E61967564DB8F4AB88A973904FACEBEDA56B7AE29AB08F95E0E8764D77E3B5CFBC627B27C76129DE121EEF1kEn4G" TargetMode="External"/><Relationship Id="rId81" Type="http://schemas.openxmlformats.org/officeDocument/2006/relationships/hyperlink" Target="consultantplus://offline/ref=22F1306B12AE270840682E7250CCED5E61967564DC8C45BE8E9F640EF297B2D851B8F13EAC41F55F0E8764DC706459EED77FBF7A6E0C95F73DECF3E6kC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EC419AAB329386D7E816447C8D83B766486D5D97A9452CD1EDAF67DBB6B9A87A856F6E01BE15DF281A82B9F95C2D066037FB621972EC4BA537091j1n1G" TargetMode="External"/><Relationship Id="rId14" Type="http://schemas.openxmlformats.org/officeDocument/2006/relationships/hyperlink" Target="consultantplus://offline/ref=48DEC419AAB329386D7E816447C8D83B766486D5D97B925ECA1BDAF67DBB6B9A87A856F6E01BE15DF281A9299E95C2D066037FB621972EC4BA537091j1n1G" TargetMode="External"/><Relationship Id="rId22" Type="http://schemas.openxmlformats.org/officeDocument/2006/relationships/hyperlink" Target="consultantplus://offline/ref=48DEC419AAB329386D7E816447C8D83B766486D5DE789D58CE1387FC75E2679880A709E1E752ED5CF281A92E90CAC7C5775B72B0398926D2A65172j9n3G" TargetMode="External"/><Relationship Id="rId27" Type="http://schemas.openxmlformats.org/officeDocument/2006/relationships/hyperlink" Target="consultantplus://offline/ref=48DEC419AAB329386D7E816447C8D83B766486D5D1729553CD1387FC75E2679880A709E1E752ED5CF281A82F90CAC7C5775B72B0398926D2A65172j9n3G" TargetMode="External"/><Relationship Id="rId30" Type="http://schemas.openxmlformats.org/officeDocument/2006/relationships/hyperlink" Target="consultantplus://offline/ref=48DEC419AAB329386D7E816447C8D83B766486D5D97A9252CB1CDAF67DBB6B9A87A856F6E01BE15DF281A9299E95C2D066037FB621972EC4BA537091j1n1G" TargetMode="External"/><Relationship Id="rId35" Type="http://schemas.openxmlformats.org/officeDocument/2006/relationships/hyperlink" Target="consultantplus://offline/ref=48DEC419AAB329386D7E816447C8D83B766486D5D97B925ECA1BDAF67DBB6B9A87A856F6E01BE15DF281A9299D95C2D066037FB621972EC4BA537091j1n1G" TargetMode="External"/><Relationship Id="rId43" Type="http://schemas.openxmlformats.org/officeDocument/2006/relationships/hyperlink" Target="consultantplus://offline/ref=48DEC419AAB329386D7E816447C8D83B766486D5DF7E9052CC1387FC75E2679880A709E1E752ED5CF283AC2A90CAC7C5775B72B0398926D2A65172j9n3G" TargetMode="External"/><Relationship Id="rId48" Type="http://schemas.openxmlformats.org/officeDocument/2006/relationships/hyperlink" Target="consultantplus://offline/ref=48DEC419AAB329386D7E9F6951A485307D6AD9DADF789E0D904CDCA122EB6DCFD5E808AFA359F25CFA9FAB2999j9nEG" TargetMode="External"/><Relationship Id="rId56" Type="http://schemas.openxmlformats.org/officeDocument/2006/relationships/hyperlink" Target="consultantplus://offline/ref=48DEC419AAB329386D7E816447C8D83B766486D5D1729553CD1387FC75E2679880A709E1E752ED5CF281A82E90CAC7C5775B72B0398926D2A65172j9n3G" TargetMode="External"/><Relationship Id="rId64" Type="http://schemas.openxmlformats.org/officeDocument/2006/relationships/hyperlink" Target="consultantplus://offline/ref=22F1306B12AE270840682E7250CCED5E61967564DC8843BD8F9E640EF297B2D851B8F13EAC41F55F0E8764DC776459EED77FBF7A6E0C95F73DECF3E6kCn3G" TargetMode="External"/><Relationship Id="rId69" Type="http://schemas.openxmlformats.org/officeDocument/2006/relationships/hyperlink" Target="consultantplus://offline/ref=22F1306B12AE270840682E7250CCED5E61967564DC8843BD8F9E640EF297B2D851B8F13EAC41F55F0E8764DC7D6459EED77FBF7A6E0C95F73DECF3E6kCn3G" TargetMode="External"/><Relationship Id="rId77" Type="http://schemas.openxmlformats.org/officeDocument/2006/relationships/hyperlink" Target="consultantplus://offline/ref=22F1306B12AE270840682E7250CCED5E61967564DC8843BD8F9E640EF297B2D851B8F13EAC41F55F0E8764DD706459EED77FBF7A6E0C95F73DECF3E6kCn3G" TargetMode="External"/><Relationship Id="rId8" Type="http://schemas.openxmlformats.org/officeDocument/2006/relationships/hyperlink" Target="consultantplus://offline/ref=48DEC419AAB329386D7E816447C8D83B766486D5DF7E9052CC1387FC75E2679880A709E1E752ED5CF280AE2F90CAC7C5775B72B0398926D2A65172j9n3G" TargetMode="External"/><Relationship Id="rId51" Type="http://schemas.openxmlformats.org/officeDocument/2006/relationships/hyperlink" Target="consultantplus://offline/ref=48DEC419AAB329386D7E816447C8D83B766486D5DE789653CE1387FC75E2679880A709E1E752ED5CF281AE2E90CAC7C5775B72B0398926D2A65172j9n3G" TargetMode="External"/><Relationship Id="rId72" Type="http://schemas.openxmlformats.org/officeDocument/2006/relationships/hyperlink" Target="consultantplus://offline/ref=22F1306B12AE270840682E7250CCED5E61967564DC8843BD8F9E640EF297B2D851B8F13EAC41F55F0E8764DD776459EED77FBF7A6E0C95F73DECF3E6kCn3G" TargetMode="External"/><Relationship Id="rId80" Type="http://schemas.openxmlformats.org/officeDocument/2006/relationships/hyperlink" Target="consultantplus://offline/ref=22F1306B12AE270840682E7250CCED5E61967564D48542B389973904FACEBEDA56B7AE29AB08F95E0E8765D67E3B5CFBC627B27C76129DE121EEF1kEn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DEC419AAB329386D7E816447C8D83B766486D5D1729553CD1387FC75E2679880A709E1E752ED5CF281A82F90CAC7C5775B72B0398926D2A65172j9n3G" TargetMode="External"/><Relationship Id="rId17" Type="http://schemas.openxmlformats.org/officeDocument/2006/relationships/hyperlink" Target="consultantplus://offline/ref=48DEC419AAB329386D7E816447C8D83B766486D5D97F945DCB1ADAF67DBB6B9A87A856F6E01BE15DF281A9299E95C2D066037FB621972EC4BA537091j1n1G" TargetMode="External"/><Relationship Id="rId25" Type="http://schemas.openxmlformats.org/officeDocument/2006/relationships/hyperlink" Target="consultantplus://offline/ref=48DEC419AAB329386D7E816447C8D83B766486D5D97A9453C511DAF67DBB6B9A87A856F6E01BE15DF281A9209995C2D066037FB621972EC4BA537091j1n1G" TargetMode="External"/><Relationship Id="rId33" Type="http://schemas.openxmlformats.org/officeDocument/2006/relationships/hyperlink" Target="consultantplus://offline/ref=48DEC419AAB329386D7E9F6951A485307D6BDADDDF7D9E0D904CDCA122EB6DCFC7E850A3A35FEC55F68AFD78DFCB9B81244872BE398B2ECEjAn4G" TargetMode="External"/><Relationship Id="rId38" Type="http://schemas.openxmlformats.org/officeDocument/2006/relationships/hyperlink" Target="consultantplus://offline/ref=48DEC419AAB329386D7E816447C8D83B766486D5D97A9252CB1CDAF67DBB6B9A87A856F6E01BE15DF281A9299E95C2D066037FB621972EC4BA537091j1n1G" TargetMode="External"/><Relationship Id="rId46" Type="http://schemas.openxmlformats.org/officeDocument/2006/relationships/hyperlink" Target="consultantplus://offline/ref=48DEC419AAB329386D7E9F6951A485307D6AD0D0DC789E0D904CDCA122EB6DCFC7E850A3A35FEF55F58AFD78DFCB9B81244872BE398B2ECEjAn4G" TargetMode="External"/><Relationship Id="rId59" Type="http://schemas.openxmlformats.org/officeDocument/2006/relationships/hyperlink" Target="consultantplus://offline/ref=48DEC419AAB329386D7E816447C8D83B766486D5D97F945DCB1ADAF67DBB6B9A87A856F6E01BE15DF281A9289395C2D066037FB621972EC4BA537091j1n1G" TargetMode="External"/><Relationship Id="rId67" Type="http://schemas.openxmlformats.org/officeDocument/2006/relationships/hyperlink" Target="consultantplus://offline/ref=22F1306B12AE270840682E7250CCED5E61967564DC8843BD8F9E640EF297B2D851B8F13EAC41F55F0E8764DC706459EED77FBF7A6E0C95F73DECF3E6kCn3G" TargetMode="External"/><Relationship Id="rId20" Type="http://schemas.openxmlformats.org/officeDocument/2006/relationships/hyperlink" Target="consultantplus://offline/ref=48DEC419AAB329386D7E816447C8D83B766486D5D97A9452CC18DAF67DBB6B9A87A856F6E01BE15DF281A9289B95C2D066037FB621972EC4BA537091j1n1G" TargetMode="External"/><Relationship Id="rId41" Type="http://schemas.openxmlformats.org/officeDocument/2006/relationships/hyperlink" Target="consultantplus://offline/ref=48DEC419AAB329386D7E816447C8D83B766486D5D97F945DCB1ADAF67DBB6B9A87A856F6E01BE15DF281A9299295C2D066037FB621972EC4BA537091j1n1G" TargetMode="External"/><Relationship Id="rId54" Type="http://schemas.openxmlformats.org/officeDocument/2006/relationships/hyperlink" Target="consultantplus://offline/ref=48DEC419AAB329386D7E816447C8D83B766486D5D97B925ECA1BDAF67DBB6B9A87A856F6E01BE15DF281A92B9895C2D066037FB621972EC4BA537091j1n1G" TargetMode="External"/><Relationship Id="rId62" Type="http://schemas.openxmlformats.org/officeDocument/2006/relationships/hyperlink" Target="consultantplus://offline/ref=22F1306B12AE270840682E7250CCED5E61967564DC8D43B2899A640EF297B2D851B8F13EAC41F55F0E8765DC716459EED77FBF7A6E0C95F73DECF3E6kCn3G" TargetMode="External"/><Relationship Id="rId70" Type="http://schemas.openxmlformats.org/officeDocument/2006/relationships/hyperlink" Target="consultantplus://offline/ref=22F1306B12AE270840682E7250CCED5E61967564DC8843BD8F9E640EF297B2D851B8F13EAC41F55F0E8764DC7C6459EED77FBF7A6E0C95F73DECF3E6kCn3G" TargetMode="External"/><Relationship Id="rId75" Type="http://schemas.openxmlformats.org/officeDocument/2006/relationships/hyperlink" Target="consultantplus://offline/ref=22F1306B12AE270840682E7250CCED5E61967564DC8D43B38195640EF297B2D851B8F13EAC41F55F0E8764D7706459EED77FBF7A6E0C95F73DECF3E6kCn3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816447C8D83B766486D5DE789D58CE1387FC75E2679880A709E1E752ED5CF281A92C90CAC7C5775B72B0398926D2A65172j9n3G" TargetMode="External"/><Relationship Id="rId15" Type="http://schemas.openxmlformats.org/officeDocument/2006/relationships/hyperlink" Target="consultantplus://offline/ref=48DEC419AAB329386D7E816447C8D83B766486D5D97A9252CB1CDAF67DBB6B9A87A856F6E01BE15DF281A9299E95C2D066037FB621972EC4BA537091j1n1G" TargetMode="External"/><Relationship Id="rId23" Type="http://schemas.openxmlformats.org/officeDocument/2006/relationships/hyperlink" Target="consultantplus://offline/ref=48DEC419AAB329386D7E816447C8D83B766486D5DF7E9052CC1387FC75E2679880A709E1E752ED5CF280AE2F90CAC7C5775B72B0398926D2A65172j9n3G" TargetMode="External"/><Relationship Id="rId28" Type="http://schemas.openxmlformats.org/officeDocument/2006/relationships/hyperlink" Target="consultantplus://offline/ref=48DEC419AAB329386D7E816447C8D83B766486D5D9799C5BC51CDAF67DBB6B9A87A856F6E01BE15DF281A9289C95C2D066037FB621972EC4BA537091j1n1G" TargetMode="External"/><Relationship Id="rId36" Type="http://schemas.openxmlformats.org/officeDocument/2006/relationships/hyperlink" Target="consultantplus://offline/ref=48DEC419AAB329386D7E816447C8D83B766486D5D97F945DCB1ADAF67DBB6B9A87A856F6E01BE15DF281A9299D95C2D066037FB621972EC4BA537091j1n1G" TargetMode="External"/><Relationship Id="rId49" Type="http://schemas.openxmlformats.org/officeDocument/2006/relationships/hyperlink" Target="consultantplus://offline/ref=48DEC419AAB329386D7E9F6951A485307F6DDCDDD87C9E0D904CDCA122EB6DCFC7E850A3A35FEC59F68AFD78DFCB9B81244872BE398B2ECEjAn4G" TargetMode="External"/><Relationship Id="rId57" Type="http://schemas.openxmlformats.org/officeDocument/2006/relationships/hyperlink" Target="consultantplus://offline/ref=48DEC419AAB329386D7E9F6951A485307D6AD9DADF789E0D904CDCA122EB6DCFD5E808AFA359F25CFA9FAB2999j9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8004</Words>
  <Characters>45627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Алсу Зуфаровна</dc:creator>
  <cp:lastModifiedBy>Девяткова Алсу Зуфаровна</cp:lastModifiedBy>
  <cp:revision>1</cp:revision>
  <dcterms:created xsi:type="dcterms:W3CDTF">2020-08-06T06:39:00Z</dcterms:created>
  <dcterms:modified xsi:type="dcterms:W3CDTF">2020-08-06T06:40:00Z</dcterms:modified>
</cp:coreProperties>
</file>