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37" w:rsidRDefault="00D433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337" w:rsidRDefault="00D43337">
      <w:pPr>
        <w:pStyle w:val="ConsPlusNormal"/>
        <w:jc w:val="both"/>
        <w:outlineLvl w:val="0"/>
      </w:pPr>
    </w:p>
    <w:p w:rsidR="00D43337" w:rsidRDefault="00D43337">
      <w:pPr>
        <w:pStyle w:val="ConsPlusTitle"/>
        <w:jc w:val="center"/>
        <w:outlineLvl w:val="0"/>
      </w:pPr>
      <w:r>
        <w:t>ПЕРМСКАЯ ГОРОДСКАЯ ДУМА</w:t>
      </w:r>
    </w:p>
    <w:p w:rsidR="00D43337" w:rsidRDefault="00D43337">
      <w:pPr>
        <w:pStyle w:val="ConsPlusTitle"/>
        <w:jc w:val="center"/>
      </w:pPr>
    </w:p>
    <w:p w:rsidR="00D43337" w:rsidRDefault="00D43337">
      <w:pPr>
        <w:pStyle w:val="ConsPlusTitle"/>
        <w:jc w:val="center"/>
      </w:pPr>
      <w:r>
        <w:t>РЕШЕНИЕ</w:t>
      </w:r>
    </w:p>
    <w:p w:rsidR="00D43337" w:rsidRDefault="00D43337">
      <w:pPr>
        <w:pStyle w:val="ConsPlusTitle"/>
        <w:jc w:val="center"/>
      </w:pPr>
      <w:r>
        <w:t>от 12 сентября 2006 г. N 224</w:t>
      </w:r>
    </w:p>
    <w:p w:rsidR="00D43337" w:rsidRDefault="00D43337">
      <w:pPr>
        <w:pStyle w:val="ConsPlusTitle"/>
        <w:jc w:val="center"/>
      </w:pPr>
    </w:p>
    <w:p w:rsidR="00D43337" w:rsidRDefault="00D43337">
      <w:pPr>
        <w:pStyle w:val="ConsPlusTitle"/>
        <w:jc w:val="center"/>
      </w:pPr>
      <w:r>
        <w:t>О ДЕПАРТАМЕНТЕ ОБРАЗОВАНИЯ АДМИНИСТРАЦИИ ГОРОДА ПЕРМИ</w:t>
      </w:r>
    </w:p>
    <w:p w:rsidR="00D43337" w:rsidRDefault="00D433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3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337" w:rsidRDefault="00D433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28.08.2007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29.01.2008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24.06.2008 </w:t>
            </w:r>
            <w:hyperlink r:id="rId8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24.02.2009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24.03.2009 </w:t>
            </w:r>
            <w:hyperlink r:id="rId1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25.08.2009 </w:t>
            </w:r>
            <w:hyperlink r:id="rId11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27.10.2009 </w:t>
            </w:r>
            <w:hyperlink r:id="rId12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24.11.2009 </w:t>
            </w:r>
            <w:hyperlink r:id="rId1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24.08.2010 </w:t>
            </w:r>
            <w:hyperlink r:id="rId1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17.12.2010 </w:t>
            </w:r>
            <w:hyperlink r:id="rId1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1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30.08.2011 </w:t>
            </w:r>
            <w:hyperlink r:id="rId17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21.12.2011 </w:t>
            </w:r>
            <w:hyperlink r:id="rId18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1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20.11.2012 </w:t>
            </w:r>
            <w:hyperlink r:id="rId20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18.12.2012 </w:t>
            </w:r>
            <w:hyperlink r:id="rId21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2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24.02.2015 </w:t>
            </w:r>
            <w:hyperlink r:id="rId23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24.03.2015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2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23.08.2016 </w:t>
            </w:r>
            <w:hyperlink r:id="rId2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2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27.03.2018 </w:t>
            </w:r>
            <w:hyperlink r:id="rId2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1" w:history="1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 Перми согласно приложению.</w:t>
      </w:r>
    </w:p>
    <w:p w:rsidR="00D43337" w:rsidRDefault="00D433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24.02.2009 N 36)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 Поручить администрации города: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2.1. осуществлять функции учредителя департамента образования администрации города Перми в соответствии с законодательством;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 направить в налоговые органы необходимые документы в связи с принятием данного решения.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 Ввести в действие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 Перми с 01.12.2006.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 Рекомендовать главе администрации города привести правовые акты в соответствие с настоящим решением.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5. Решение вступает в силу с момента официального опубликования.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6. Опубликовать решение в газете "Российская газета".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Пермской городской Думы по местному самоуправлению.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right"/>
      </w:pPr>
      <w:r>
        <w:t>Глава города</w:t>
      </w:r>
    </w:p>
    <w:p w:rsidR="00D43337" w:rsidRDefault="00D43337">
      <w:pPr>
        <w:pStyle w:val="ConsPlusNormal"/>
        <w:jc w:val="right"/>
      </w:pPr>
      <w:r>
        <w:t>И.Н.ШУБИН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right"/>
        <w:outlineLvl w:val="0"/>
      </w:pPr>
      <w:r>
        <w:t>Приложение</w:t>
      </w:r>
    </w:p>
    <w:p w:rsidR="00D43337" w:rsidRDefault="00D43337">
      <w:pPr>
        <w:pStyle w:val="ConsPlusNormal"/>
        <w:jc w:val="right"/>
      </w:pPr>
      <w:r>
        <w:t>к решению</w:t>
      </w:r>
    </w:p>
    <w:p w:rsidR="00D43337" w:rsidRDefault="00D43337">
      <w:pPr>
        <w:pStyle w:val="ConsPlusNormal"/>
        <w:jc w:val="right"/>
      </w:pPr>
      <w:r>
        <w:t>Пермской городской Думы</w:t>
      </w:r>
    </w:p>
    <w:p w:rsidR="00D43337" w:rsidRDefault="00D43337">
      <w:pPr>
        <w:pStyle w:val="ConsPlusNormal"/>
        <w:jc w:val="right"/>
      </w:pPr>
      <w:r>
        <w:t>от 12.09.2006 N 224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Title"/>
        <w:jc w:val="center"/>
      </w:pPr>
      <w:bookmarkStart w:id="0" w:name="P43"/>
      <w:bookmarkEnd w:id="0"/>
      <w:r>
        <w:t>ПОЛОЖЕНИЕ</w:t>
      </w:r>
    </w:p>
    <w:p w:rsidR="00D43337" w:rsidRDefault="00D43337">
      <w:pPr>
        <w:pStyle w:val="ConsPlusTitle"/>
        <w:jc w:val="center"/>
      </w:pPr>
      <w:r>
        <w:t>О ДЕПАРТАМЕНТЕ ОБРАЗОВАНИЯ АДМИНИСТРАЦИИ ГОРОДА ПЕРМИ</w:t>
      </w:r>
    </w:p>
    <w:p w:rsidR="00D43337" w:rsidRDefault="00D433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3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337" w:rsidRDefault="00D433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28.08.2007 </w:t>
            </w:r>
            <w:hyperlink r:id="rId34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29.01.2008 </w:t>
            </w:r>
            <w:hyperlink r:id="rId3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24.06.2008 </w:t>
            </w:r>
            <w:hyperlink r:id="rId3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24.03.2009 </w:t>
            </w:r>
            <w:hyperlink r:id="rId3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25.08.2009 </w:t>
            </w:r>
            <w:hyperlink r:id="rId3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27.10.2009 </w:t>
            </w:r>
            <w:hyperlink r:id="rId39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24.11.2009 </w:t>
            </w:r>
            <w:hyperlink r:id="rId40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41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17.12.2010 </w:t>
            </w:r>
            <w:hyperlink r:id="rId4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01.03.2011 </w:t>
            </w:r>
            <w:hyperlink r:id="rId4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30.08.2011 </w:t>
            </w:r>
            <w:hyperlink r:id="rId4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21.12.2011 </w:t>
            </w:r>
            <w:hyperlink r:id="rId4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25.09.2012 </w:t>
            </w:r>
            <w:hyperlink r:id="rId4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47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18.12.2012 </w:t>
            </w:r>
            <w:hyperlink r:id="rId4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25.03.2014 </w:t>
            </w:r>
            <w:hyperlink r:id="rId4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5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24.03.2015 </w:t>
            </w:r>
            <w:hyperlink r:id="rId5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22.12.2015 </w:t>
            </w:r>
            <w:hyperlink r:id="rId52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5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5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24.01.2017 </w:t>
            </w:r>
            <w:hyperlink r:id="rId5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43337" w:rsidRDefault="00D43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5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1. Общие положения</w:t>
      </w:r>
    </w:p>
    <w:p w:rsidR="00D43337" w:rsidRDefault="00D43337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>1.1. Настоящее Положение устанавливает компетенцию департамента образования администрации города Перми (далее - Департамент), которая включает права и обязанности, предоставленные Департаменту для осуществления целей, задач и функций.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1.2. Департамент является функциональным органом администрации города Перми.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1.3. Департамент является юридическим лицом.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1.4. Департамент в своей работе руководствуется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59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а также настоящим Положением.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1.5. Департамент имеет в </w:t>
      </w:r>
      <w:proofErr w:type="gramStart"/>
      <w:r>
        <w:t>своем</w:t>
      </w:r>
      <w:proofErr w:type="gramEnd"/>
      <w:r>
        <w:t xml:space="preserve"> оперативном управлении обособленное имущество, самостоятельный баланс, лицевой счет в финансовом органе города Перми, печать со своим полным наименованием и изображением герба города Перми, а также соответствующие печати, штампы, бланки.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1.6. Департамент в своей деятельности </w:t>
      </w:r>
      <w:proofErr w:type="gramStart"/>
      <w:r>
        <w:t>подотчетен</w:t>
      </w:r>
      <w:proofErr w:type="gramEnd"/>
      <w:r>
        <w:t xml:space="preserve"> Главе города Перми, курирующему заместителю главы администрации города Перми.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1.7. Департамент возглавляет начальник Департамента.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1.8. Структура и штатное расписание Департамента утверждаются в </w:t>
      </w:r>
      <w:proofErr w:type="gramStart"/>
      <w:r>
        <w:t>порядке</w:t>
      </w:r>
      <w:proofErr w:type="gramEnd"/>
      <w:r>
        <w:t>, установленном администрацией города Перми.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1.9. Работники Департамента являются муниципальными служащими.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1.10. Финансирование Департамента осуществляется за счет средств бюджета города </w:t>
      </w:r>
      <w:r>
        <w:lastRenderedPageBreak/>
        <w:t>Перми.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1.11. Полное наименование: департамент образования администрации города Перми.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Местонахождение: 614000, г. Пермь, ул. </w:t>
      </w:r>
      <w:proofErr w:type="gramStart"/>
      <w:r>
        <w:t>Сибирская</w:t>
      </w:r>
      <w:proofErr w:type="gramEnd"/>
      <w:r>
        <w:t>, 17. Адрес электронной почты: do@gorodperm.ru.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2. Цели и задачи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 xml:space="preserve">2.1. </w:t>
      </w:r>
      <w:proofErr w:type="gramStart"/>
      <w:r>
        <w:t>Основной целью деятельности Департамента является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создание условий для осуществления присмотра и ухода за детьми, содержания детей в</w:t>
      </w:r>
      <w:proofErr w:type="gramEnd"/>
      <w:r>
        <w:t xml:space="preserve"> подведомственных муниципальных образовательных </w:t>
      </w:r>
      <w:proofErr w:type="gramStart"/>
      <w:r>
        <w:t>учреждениях</w:t>
      </w:r>
      <w:proofErr w:type="gramEnd"/>
      <w:r>
        <w:t>.</w:t>
      </w:r>
    </w:p>
    <w:p w:rsidR="00D43337" w:rsidRDefault="00D43337">
      <w:pPr>
        <w:pStyle w:val="ConsPlusNormal"/>
        <w:jc w:val="both"/>
      </w:pPr>
      <w:r>
        <w:t xml:space="preserve">(п. 2.1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 Основными задачами Департамента являются: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2.2.1. организация: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дошкольного, начального общего, основного общего, основного общего, среднего общего образования, дополнительного образования в пределах предоставленных полномочий,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внеучебной деятельности, психолого-педагогического сопровождения образовательного процесса, профилактики правонарушений, организации работы групп продленного дня, сопровождающих услуг на организацию питания в дошкольных образовательных учреждениях, учреждениях общего образования, выплаты пособий детям из многодетных семей, организацию общегородских мероприятий и праздников в сфере образования,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отдыха детей в </w:t>
      </w:r>
      <w:proofErr w:type="gramStart"/>
      <w:r>
        <w:t>каникулярное</w:t>
      </w:r>
      <w:proofErr w:type="gramEnd"/>
      <w:r>
        <w:t xml:space="preserve"> время в пределах предоставленных полномочий, включая мероприятия по обеспечению безопасности их жизни и здоровья,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создание условий для осуществления присмотра и ухода за детьми, содержания детей в подведомственных муниципальных образовательных </w:t>
      </w:r>
      <w:proofErr w:type="gramStart"/>
      <w:r>
        <w:t>учреждениях</w:t>
      </w:r>
      <w:proofErr w:type="gramEnd"/>
      <w:r>
        <w:t>;</w:t>
      </w:r>
    </w:p>
    <w:p w:rsidR="00D43337" w:rsidRDefault="00D4333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jc w:val="both"/>
      </w:pPr>
      <w:r>
        <w:t xml:space="preserve">(пп. 2.2.1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2.2.2. осуществление мониторинга качества образовательных услуг на территории города Перми в подведомственных муниципальных образовательных учреждениях;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65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66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2.2.3. создание условий для развития образования в городе Перми, совершенствование качества образовательных услуг, направленных на реализацию политики государства, удовлетворение образовательных потребностей общества и личности, осуществление комплекса мер по взаимодействию и привлечению научного потенциала высших учебных заведений, академических научных учреждений города к разработке и реализации городских научно-технических, социально-экономических, культурных программ и проектов;</w:t>
      </w:r>
      <w:proofErr w:type="gramEnd"/>
    </w:p>
    <w:p w:rsidR="00D43337" w:rsidRDefault="00D43337">
      <w:pPr>
        <w:pStyle w:val="ConsPlusNormal"/>
        <w:spacing w:before="220"/>
        <w:ind w:firstLine="540"/>
        <w:jc w:val="both"/>
      </w:pPr>
      <w:r>
        <w:t>2.2.4. совершенствование подходов к финансовому обеспечению системы образования;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lastRenderedPageBreak/>
        <w:t>2.2.5. совершенствование подходов к материальному обеспечению системы образования, оптимизация сети образовательных учреждений города Перми;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2.2.6. реализация кадровой политики в области образования, организация и совершенствование системы подготовки, переподготовки и повышения квалификации педагогических кадров, повышение социального статуса работников образования;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2.2.7. защита прав детей на образование, охрану их жизни и здоровья;</w:t>
      </w:r>
    </w:p>
    <w:p w:rsidR="00D43337" w:rsidRDefault="00D43337">
      <w:pPr>
        <w:pStyle w:val="ConsPlusNormal"/>
        <w:jc w:val="both"/>
      </w:pPr>
      <w:r>
        <w:t xml:space="preserve">(пп. 2.2.7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2.2.8. обеспечение законности деятельности отрасли "Образование", обеспечение и реализация мер по охране труда работников подведомственными муниципальными учреждениями;</w:t>
      </w:r>
    </w:p>
    <w:p w:rsidR="00D43337" w:rsidRDefault="00D43337">
      <w:pPr>
        <w:pStyle w:val="ConsPlusNormal"/>
        <w:jc w:val="both"/>
      </w:pPr>
      <w:r>
        <w:t xml:space="preserve">(пп. 2.2.8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2.2.9. организационное и документационное обеспечение деятельности Департамента, подведомственных муниципальных учреждений в вопросах работы со служебными документами и обращениями граждан.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3. Функции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>В целях выполнения возложенных задач Департамент осуществляет следующие функции: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3.1. Для организации: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дошкольного, начального общего, основного общего, среднего общего образования, дополнительного образования детей в пределах прав, предоставленных Департаменту,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внеучебной деятельности, психолого-педагогического сопровождения образовательного процесса, профилактики правонарушений, организации работы групп продленного дня,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сопровождающих услуг на организацию питания в дошкольных образовательных учреждениях, учреждениях общего образования, выплаты пособий детям из многодетных семей, организацию общегородских мероприятий и праздников в сфере образования,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отдыха детей в </w:t>
      </w:r>
      <w:proofErr w:type="gramStart"/>
      <w:r>
        <w:t>каникулярное</w:t>
      </w:r>
      <w:proofErr w:type="gramEnd"/>
      <w:r>
        <w:t xml:space="preserve"> время в пределах предоставленных полномочий, включая мероприятия по обеспечению безопасности их жизни и здоровья,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создания условий для осуществления присмотра и ухода за детьми, содержания детей в подведомственных муниципальных образовательных </w:t>
      </w:r>
      <w:proofErr w:type="gramStart"/>
      <w:r>
        <w:t>учреждениях</w:t>
      </w:r>
      <w:proofErr w:type="gramEnd"/>
      <w:r>
        <w:t>:</w:t>
      </w:r>
    </w:p>
    <w:p w:rsidR="00D43337" w:rsidRDefault="00D4333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jc w:val="both"/>
      </w:pPr>
      <w:r>
        <w:t xml:space="preserve">(п. 3.1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3.1.1. реализует единую политику города Перми в </w:t>
      </w:r>
      <w:proofErr w:type="gramStart"/>
      <w:r>
        <w:t>обеспечении</w:t>
      </w:r>
      <w:proofErr w:type="gramEnd"/>
      <w:r>
        <w:t xml:space="preserve"> обязательности общего образования, доступности дошкольного, общего и дополнительного образования, обеспечивает соблюдение светского характера образования;</w:t>
      </w:r>
    </w:p>
    <w:p w:rsidR="00D43337" w:rsidRDefault="00D43337">
      <w:pPr>
        <w:pStyle w:val="ConsPlusNormal"/>
        <w:jc w:val="both"/>
      </w:pPr>
      <w:r>
        <w:t xml:space="preserve">(пп. 3.1.1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3.1.2. формирует, </w:t>
      </w:r>
      <w:proofErr w:type="gramStart"/>
      <w:r>
        <w:t>утверждает и размещает</w:t>
      </w:r>
      <w:proofErr w:type="gramEnd"/>
      <w:r>
        <w:t xml:space="preserve"> муниципальное задание на оказание муниципальных услуг (выполнение работ) подведомственным муниципальным учреждениям,</w:t>
      </w:r>
    </w:p>
    <w:p w:rsidR="00D43337" w:rsidRDefault="00D43337">
      <w:pPr>
        <w:pStyle w:val="ConsPlusNormal"/>
        <w:jc w:val="both"/>
      </w:pPr>
      <w:r>
        <w:t xml:space="preserve">(пп. 3.1.2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lastRenderedPageBreak/>
        <w:t xml:space="preserve">3.1.3. разрабатывает и согласовывает проекты правовых актов и локальных актов в </w:t>
      </w:r>
      <w:proofErr w:type="gramStart"/>
      <w:r>
        <w:t>рамках</w:t>
      </w:r>
      <w:proofErr w:type="gramEnd"/>
      <w:r>
        <w:t xml:space="preserve"> своей компетенции, вносит их на рассмотрение в установленном порядке;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>координирует и контролирует</w:t>
      </w:r>
      <w:proofErr w:type="gramEnd"/>
      <w:r>
        <w:t xml:space="preserve"> процедуру приема детей в подведомственные муниципальные образовательные учреждения города: дошкольные, общеобразовательные, дополнительного образования; организует комплектование муниципальных образовательных учреждений города Перми, имеющих группы детей дошкольного возраста;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18.12.2012 </w:t>
      </w:r>
      <w:hyperlink r:id="rId76" w:history="1">
        <w:r>
          <w:rPr>
            <w:color w:val="0000FF"/>
          </w:rPr>
          <w:t>N 277</w:t>
        </w:r>
      </w:hyperlink>
      <w:r>
        <w:t xml:space="preserve">, от 25.03.2014 </w:t>
      </w:r>
      <w:hyperlink r:id="rId77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3.1.5. организует работу подведомственных муниципальных образовательных учреждений по профилактике и предупреждению безнадзорности и правонарушений учащихся;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nformat"/>
        <w:jc w:val="both"/>
      </w:pPr>
      <w:r>
        <w:t xml:space="preserve">         1</w:t>
      </w:r>
    </w:p>
    <w:p w:rsidR="00D43337" w:rsidRDefault="00D43337">
      <w:pPr>
        <w:pStyle w:val="ConsPlusNonformat"/>
        <w:jc w:val="both"/>
      </w:pPr>
      <w:r>
        <w:t xml:space="preserve">    3.1.5 .    ведет   учет   несовершеннолетних,   не    посещающих    или</w:t>
      </w:r>
    </w:p>
    <w:p w:rsidR="00D43337" w:rsidRDefault="00D43337">
      <w:pPr>
        <w:pStyle w:val="ConsPlusNonformat"/>
        <w:jc w:val="both"/>
      </w:pPr>
      <w:r>
        <w:t xml:space="preserve">систематически   </w:t>
      </w:r>
      <w:proofErr w:type="gramStart"/>
      <w:r>
        <w:t>пропускающих</w:t>
      </w:r>
      <w:proofErr w:type="gramEnd"/>
      <w:r>
        <w:t xml:space="preserve">   по   неуважительным   причинам   занятия  в</w:t>
      </w:r>
    </w:p>
    <w:p w:rsidR="00D43337" w:rsidRDefault="00D43337">
      <w:pPr>
        <w:pStyle w:val="ConsPlusNonformat"/>
        <w:jc w:val="both"/>
      </w:pPr>
      <w:r>
        <w:t xml:space="preserve">подведомственных муниципальных образовательных </w:t>
      </w:r>
      <w:proofErr w:type="gramStart"/>
      <w:r>
        <w:t>учреждениях</w:t>
      </w:r>
      <w:proofErr w:type="gramEnd"/>
      <w:r>
        <w:t>;</w:t>
      </w:r>
    </w:p>
    <w:p w:rsidR="00D43337" w:rsidRDefault="00D43337">
      <w:pPr>
        <w:pStyle w:val="ConsPlusNonformat"/>
        <w:jc w:val="both"/>
      </w:pPr>
      <w:r>
        <w:t xml:space="preserve">          1</w:t>
      </w:r>
    </w:p>
    <w:p w:rsidR="00D43337" w:rsidRDefault="00D43337">
      <w:pPr>
        <w:pStyle w:val="ConsPlusNonformat"/>
        <w:jc w:val="both"/>
      </w:pPr>
      <w:r>
        <w:t xml:space="preserve">(пп. 3.1.5 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ind w:firstLine="540"/>
        <w:jc w:val="both"/>
      </w:pPr>
      <w:r>
        <w:t>3.1.6. принимает меры по демократизации всех отношений в сфере образования, обеспечению приоритета прав и свобод ребенка, гуманизации системы образования;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3.1.7. обеспечивает создание в подведомственных муниципальных образовательных </w:t>
      </w:r>
      <w:proofErr w:type="gramStart"/>
      <w:r>
        <w:t>учреждениях</w:t>
      </w:r>
      <w:proofErr w:type="gramEnd"/>
      <w:r>
        <w:t xml:space="preserve"> условий, соответствующих лицензионным требованиям;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80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81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3.1.8. утратил силу. - </w:t>
      </w:r>
      <w:hyperlink r:id="rId82" w:history="1">
        <w:r>
          <w:rPr>
            <w:color w:val="0000FF"/>
          </w:rPr>
          <w:t>Решение</w:t>
        </w:r>
      </w:hyperlink>
      <w:r>
        <w:t xml:space="preserve"> Пермской городской Думы от 25.03.2014 N 69;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3.1.9. координирует деятельность подведомственных муниципальных образовательных учреждений по профессиональному самоопределению учащихся;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83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84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3.1.10. создает необходимые условия для организации питания детей в подведомственных муниципальных образовательных </w:t>
      </w:r>
      <w:proofErr w:type="gramStart"/>
      <w:r>
        <w:t>учреждениях</w:t>
      </w:r>
      <w:proofErr w:type="gramEnd"/>
      <w:r>
        <w:t xml:space="preserve"> на территории города Перми. Осуществляет контроль за организацией предоставления питания в подведомственных муниципальных образовательных </w:t>
      </w:r>
      <w:proofErr w:type="gramStart"/>
      <w:r>
        <w:t>учреждениях</w:t>
      </w:r>
      <w:proofErr w:type="gramEnd"/>
      <w:r>
        <w:t xml:space="preserve"> на территории города Перми;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85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86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3.1.11. осуществляет учет детей, проживающих на территории города Перми, подлежащих обучению по образовательным программам дошкольного, начального общего, основного общего и среднего общего образования, и учет форм получения образования, определенных родителями (законными представителями) детей;</w:t>
      </w:r>
    </w:p>
    <w:p w:rsidR="00D43337" w:rsidRDefault="00D43337">
      <w:pPr>
        <w:pStyle w:val="ConsPlusNormal"/>
        <w:jc w:val="both"/>
      </w:pPr>
      <w:r>
        <w:t xml:space="preserve">(пп. 3.1.11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nformat"/>
        <w:jc w:val="both"/>
      </w:pPr>
      <w:r>
        <w:t xml:space="preserve">          1</w:t>
      </w:r>
    </w:p>
    <w:p w:rsidR="00D43337" w:rsidRDefault="00D43337">
      <w:pPr>
        <w:pStyle w:val="ConsPlusNonformat"/>
        <w:jc w:val="both"/>
      </w:pPr>
      <w:r>
        <w:t xml:space="preserve">    3.1.11 .   осуществляет   закрепление  </w:t>
      </w:r>
      <w:proofErr w:type="gramStart"/>
      <w:r>
        <w:t>подведомственных</w:t>
      </w:r>
      <w:proofErr w:type="gramEnd"/>
      <w:r>
        <w:t xml:space="preserve">   муниципальных</w:t>
      </w:r>
    </w:p>
    <w:p w:rsidR="00D43337" w:rsidRDefault="00D43337">
      <w:pPr>
        <w:pStyle w:val="ConsPlusNonformat"/>
        <w:jc w:val="both"/>
      </w:pPr>
      <w:r>
        <w:t>образовательных учреждений за конкретными территориями города Перми;</w:t>
      </w:r>
    </w:p>
    <w:p w:rsidR="00D43337" w:rsidRDefault="00D43337">
      <w:pPr>
        <w:pStyle w:val="ConsPlusNonformat"/>
        <w:jc w:val="both"/>
      </w:pPr>
      <w:r>
        <w:t xml:space="preserve">           1</w:t>
      </w:r>
    </w:p>
    <w:p w:rsidR="00D43337" w:rsidRDefault="00D43337">
      <w:pPr>
        <w:pStyle w:val="ConsPlusNonformat"/>
        <w:jc w:val="both"/>
      </w:pPr>
      <w:r>
        <w:t xml:space="preserve">(пп. 3.1.11 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ind w:firstLine="540"/>
        <w:jc w:val="both"/>
      </w:pPr>
      <w:r>
        <w:t xml:space="preserve">3.1.12. осуществляет в пределах своих полномочий мероприятия по обеспечению организации отдыха детей в </w:t>
      </w:r>
      <w:proofErr w:type="gramStart"/>
      <w:r>
        <w:t>каникулярное</w:t>
      </w:r>
      <w:proofErr w:type="gramEnd"/>
      <w:r>
        <w:t xml:space="preserve"> время, включая мероприятия по обеспечению безопасности их жизни и здоровья, в подведомственных муниципальных образовательных учреждениях;</w:t>
      </w:r>
    </w:p>
    <w:p w:rsidR="00D43337" w:rsidRDefault="00D43337">
      <w:pPr>
        <w:pStyle w:val="ConsPlusNormal"/>
        <w:jc w:val="both"/>
      </w:pPr>
      <w:r>
        <w:t xml:space="preserve">(пп. 3.1.12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3.1.13. организует работу по предоставлению бесплатного питания отдельным категориям учащихся и учащимся с ограниченными возможностями здоровья в подведомственных муниципальных 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</w:t>
      </w:r>
      <w:r>
        <w:lastRenderedPageBreak/>
        <w:t>имеющим государственную аккредитацию основным общеобразовательным программам.</w:t>
      </w:r>
    </w:p>
    <w:p w:rsidR="00D43337" w:rsidRDefault="00D43337">
      <w:pPr>
        <w:pStyle w:val="ConsPlusNormal"/>
        <w:jc w:val="both"/>
      </w:pPr>
      <w:r>
        <w:t xml:space="preserve">(пп. 3.1.13 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3.2. Для осуществления мониторинга качества образовательных услуг на территории города Перми в подведомственных муниципальных образовательных учреждениях: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3.2.1. создает систему управления качеством предоставления образовательных услуг в </w:t>
      </w:r>
      <w:proofErr w:type="gramStart"/>
      <w:r>
        <w:t>сферах</w:t>
      </w:r>
      <w:proofErr w:type="gramEnd"/>
      <w:r>
        <w:t xml:space="preserve"> дошкольного, общего, дополнительного образования, организует проведение мониторинга данной системы;</w:t>
      </w:r>
    </w:p>
    <w:p w:rsidR="00D43337" w:rsidRDefault="00D43337">
      <w:pPr>
        <w:pStyle w:val="ConsPlusNormal"/>
        <w:jc w:val="both"/>
      </w:pPr>
      <w:r>
        <w:t xml:space="preserve">(пп. 3.2.1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nformat"/>
        <w:jc w:val="both"/>
      </w:pPr>
      <w:r>
        <w:t xml:space="preserve">         1</w:t>
      </w:r>
    </w:p>
    <w:p w:rsidR="00D43337" w:rsidRDefault="00D43337">
      <w:pPr>
        <w:pStyle w:val="ConsPlusNonformat"/>
        <w:jc w:val="both"/>
      </w:pPr>
      <w:r>
        <w:t xml:space="preserve">    3.2.1 .  обеспечивает  открытость  и  доступность информации о  системе</w:t>
      </w:r>
    </w:p>
    <w:p w:rsidR="00D43337" w:rsidRDefault="00D43337">
      <w:pPr>
        <w:pStyle w:val="ConsPlusNonformat"/>
        <w:jc w:val="both"/>
      </w:pPr>
      <w:r>
        <w:t>образования на территории города Перми;</w:t>
      </w:r>
    </w:p>
    <w:p w:rsidR="00D43337" w:rsidRDefault="00D43337">
      <w:pPr>
        <w:pStyle w:val="ConsPlusNonformat"/>
        <w:jc w:val="both"/>
      </w:pPr>
      <w:r>
        <w:t xml:space="preserve">          1</w:t>
      </w:r>
    </w:p>
    <w:p w:rsidR="00D43337" w:rsidRDefault="00D43337">
      <w:pPr>
        <w:pStyle w:val="ConsPlusNonformat"/>
        <w:jc w:val="both"/>
      </w:pPr>
      <w:r>
        <w:t xml:space="preserve">(пп. 3.2.1 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nformat"/>
        <w:jc w:val="both"/>
      </w:pPr>
      <w:r>
        <w:t xml:space="preserve">         2</w:t>
      </w:r>
    </w:p>
    <w:p w:rsidR="00D43337" w:rsidRDefault="00D43337">
      <w:pPr>
        <w:pStyle w:val="ConsPlusNonformat"/>
        <w:jc w:val="both"/>
      </w:pPr>
      <w:r>
        <w:t xml:space="preserve">    3.2.1 .   осуществляет   ежегодное   опубликование  и  размещение    </w:t>
      </w:r>
      <w:proofErr w:type="gramStart"/>
      <w:r>
        <w:t>на</w:t>
      </w:r>
      <w:proofErr w:type="gramEnd"/>
    </w:p>
    <w:p w:rsidR="00D43337" w:rsidRDefault="00D43337">
      <w:pPr>
        <w:pStyle w:val="ConsPlusNonformat"/>
        <w:jc w:val="both"/>
      </w:pPr>
      <w:r>
        <w:t xml:space="preserve">официальном    </w:t>
      </w:r>
      <w:proofErr w:type="gramStart"/>
      <w:r>
        <w:t>сайте</w:t>
      </w:r>
      <w:proofErr w:type="gramEnd"/>
      <w:r>
        <w:t xml:space="preserve">    муниципального    образования    город    Пермь   в</w:t>
      </w:r>
    </w:p>
    <w:p w:rsidR="00D43337" w:rsidRDefault="00D43337">
      <w:pPr>
        <w:pStyle w:val="ConsPlusNonformat"/>
        <w:jc w:val="both"/>
      </w:pPr>
      <w:r>
        <w:t>информационно-телекоммуникационной сети Интернет итоговых (годовых) отчетов</w:t>
      </w:r>
    </w:p>
    <w:p w:rsidR="00D43337" w:rsidRDefault="00D43337">
      <w:pPr>
        <w:pStyle w:val="ConsPlusNonformat"/>
        <w:jc w:val="both"/>
      </w:pPr>
      <w:r>
        <w:t>об анализе состояния и перспектив развития образования на территории города</w:t>
      </w:r>
    </w:p>
    <w:p w:rsidR="00D43337" w:rsidRDefault="00D43337">
      <w:pPr>
        <w:pStyle w:val="ConsPlusNonformat"/>
        <w:jc w:val="both"/>
      </w:pPr>
      <w:r>
        <w:t xml:space="preserve">Перми в </w:t>
      </w:r>
      <w:proofErr w:type="gramStart"/>
      <w:r>
        <w:t>пределах</w:t>
      </w:r>
      <w:proofErr w:type="gramEnd"/>
      <w:r>
        <w:t xml:space="preserve"> прав, предоставленных Департаменту;</w:t>
      </w:r>
    </w:p>
    <w:p w:rsidR="00D43337" w:rsidRDefault="00D43337">
      <w:pPr>
        <w:pStyle w:val="ConsPlusNonformat"/>
        <w:jc w:val="both"/>
      </w:pPr>
      <w:r>
        <w:t xml:space="preserve">          2</w:t>
      </w:r>
    </w:p>
    <w:p w:rsidR="00D43337" w:rsidRDefault="00D43337">
      <w:pPr>
        <w:pStyle w:val="ConsPlusNonformat"/>
        <w:jc w:val="both"/>
      </w:pPr>
      <w:r>
        <w:t xml:space="preserve">(пп. 3.2.1 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ind w:firstLine="540"/>
        <w:jc w:val="both"/>
      </w:pPr>
      <w:r>
        <w:t>3.2.2. участвует в организации государственной итоговой аттестации выпускников в пределах своих полномочий.</w:t>
      </w:r>
    </w:p>
    <w:p w:rsidR="00D43337" w:rsidRDefault="00D43337">
      <w:pPr>
        <w:pStyle w:val="ConsPlusNormal"/>
        <w:jc w:val="both"/>
      </w:pPr>
      <w:r>
        <w:t xml:space="preserve">(п. 3.2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3.3. В целях создания условий для развития образования в городе Перми, совершенствования качества образовательных услуг, направленных на удовлетворение потребностей общества и личности, осуществление комплекса мер по взаимодействию и привлечению научного потенциала высших учебных заведений, академических научных учреждений города к разработке и реализации городских научно-технических, социально-экономических, культурных программ и проектов: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3.3.1. организует в установленном </w:t>
      </w:r>
      <w:proofErr w:type="gramStart"/>
      <w:r>
        <w:t>порядке</w:t>
      </w:r>
      <w:proofErr w:type="gramEnd"/>
      <w:r>
        <w:t xml:space="preserve"> сбор, обработку, анализ и представление государственной статистической отчетности в сфере образования, обеспечивает ее достоверность;</w:t>
      </w:r>
    </w:p>
    <w:p w:rsidR="00D43337" w:rsidRDefault="00D43337">
      <w:pPr>
        <w:pStyle w:val="ConsPlusNormal"/>
        <w:jc w:val="both"/>
      </w:pPr>
      <w:r>
        <w:t xml:space="preserve">(пп. 3.3.1 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3.3.2. организует проведение комплексного анализа, прогнозирования тенденций развития системы образования, обоснования целей и приоритетов развития инновационных программ и проектов;</w:t>
      </w:r>
    </w:p>
    <w:p w:rsidR="00D43337" w:rsidRDefault="00D43337">
      <w:pPr>
        <w:pStyle w:val="ConsPlusNormal"/>
        <w:jc w:val="both"/>
      </w:pPr>
      <w:r>
        <w:t xml:space="preserve">(пп. 3.3.2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3.3.3. организует разработку стратегии развития отрасли образования на территории города Перми, программы развития образования, инновационных проектов и обеспечивает их реализацию;</w:t>
      </w:r>
    </w:p>
    <w:p w:rsidR="00D43337" w:rsidRDefault="00D43337">
      <w:pPr>
        <w:pStyle w:val="ConsPlusNormal"/>
        <w:jc w:val="both"/>
      </w:pPr>
      <w:r>
        <w:t xml:space="preserve">(пп. 3.3.3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3.3.4. в установленном </w:t>
      </w:r>
      <w:proofErr w:type="gramStart"/>
      <w:r>
        <w:t>порядке</w:t>
      </w:r>
      <w:proofErr w:type="gramEnd"/>
      <w:r>
        <w:t xml:space="preserve"> участвует в организации разработки и реализации международных программ в области образования;</w:t>
      </w:r>
    </w:p>
    <w:p w:rsidR="00D43337" w:rsidRDefault="00D43337">
      <w:pPr>
        <w:pStyle w:val="ConsPlusNormal"/>
        <w:jc w:val="both"/>
      </w:pPr>
      <w:r>
        <w:t xml:space="preserve">(пп. 3.3.4 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3.3.5. утратил силу с 1 января 2011 года.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Пермской городской Думы от 17.12.2010 N 216;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lastRenderedPageBreak/>
        <w:t>3.3.6. организует работу подведомственных муниципальных образовательных учреждений по обновлению содержания образования и внедрению современных образовательных технологий, в том числе согласовывает программы развития подведомственных муниципальных образовательных учреждений;</w:t>
      </w:r>
    </w:p>
    <w:p w:rsidR="00D43337" w:rsidRDefault="00D43337">
      <w:pPr>
        <w:pStyle w:val="ConsPlusNormal"/>
        <w:jc w:val="both"/>
      </w:pPr>
      <w:r>
        <w:t xml:space="preserve">(пп. 3.3.6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3.3.7</w:t>
        </w:r>
      </w:hyperlink>
      <w:r>
        <w:t>. осуществляет поддержку развития воспитательных систем, направленных на интеллектуальное, творческое и нравственное развитие ребенка, формирование его общей культуры;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3.3.8</w:t>
        </w:r>
      </w:hyperlink>
      <w:r>
        <w:t>. организует работу по созданию и развитию городской информационной сети в сфере образования, осуществляет информационное обеспечение образовательных учреждений;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3.3.9</w:t>
        </w:r>
      </w:hyperlink>
      <w:r>
        <w:t xml:space="preserve">. </w:t>
      </w:r>
      <w:proofErr w:type="gramStart"/>
      <w:r>
        <w:t>организует и проводит</w:t>
      </w:r>
      <w:proofErr w:type="gramEnd"/>
      <w:r>
        <w:t xml:space="preserve"> конференции, совещания, семинары и иные организационно-методические мероприятия по вопросам образования.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3.4. Для совершенствования подходов к финансовому обеспечению системы образования: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3.4.1. участвует в подготовке проекта бюджета города Перми в части расходов на образование;</w:t>
      </w:r>
    </w:p>
    <w:p w:rsidR="00D43337" w:rsidRDefault="00D43337">
      <w:pPr>
        <w:pStyle w:val="ConsPlusNormal"/>
        <w:jc w:val="both"/>
      </w:pPr>
      <w:r>
        <w:t xml:space="preserve">(пп. 3.4.1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3.4.2. вносит предложения в Пермскую городскую Думу по совершенствованию системы финансирования, налогообложения, организации оплаты труда, местных нормативов финансирования образования;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3.4.3. вносит в органы городского самоуправления предложения об установлении дополнительных к </w:t>
      </w:r>
      <w:proofErr w:type="gramStart"/>
      <w:r>
        <w:t>федеральным</w:t>
      </w:r>
      <w:proofErr w:type="gramEnd"/>
      <w:r>
        <w:t xml:space="preserve"> льгот, видов и норм материального обеспечения обучающихся, воспитанников, а также педагогических работников подведомственных муниципальных образовательных учреждений;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3.4.4. осуществляет контроль финансово-экономической деятельности подведомственных муниципальных учреждений в пределах прав, установленных действующим законодательством;</w:t>
      </w:r>
    </w:p>
    <w:p w:rsidR="00D43337" w:rsidRDefault="00D43337">
      <w:pPr>
        <w:pStyle w:val="ConsPlusNormal"/>
        <w:jc w:val="both"/>
      </w:pPr>
      <w:r>
        <w:t xml:space="preserve">(пп. 3.4.4 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3.4.5. формирует, утверждает и размещает муниципальное задание на оказание муниципальных услуг (выполнение работ) подведомственным муниципальным учреждениям, осуществляет </w:t>
      </w:r>
      <w:proofErr w:type="gramStart"/>
      <w:r>
        <w:t>контроль за</w:t>
      </w:r>
      <w:proofErr w:type="gramEnd"/>
      <w:r>
        <w:t xml:space="preserve"> его исполнением, определяет объем бюджетных ассигнований, необходимых на оказание муниципальных услуг (выполнение работ);</w:t>
      </w:r>
    </w:p>
    <w:p w:rsidR="00D43337" w:rsidRDefault="00D43337">
      <w:pPr>
        <w:pStyle w:val="ConsPlusNormal"/>
        <w:jc w:val="both"/>
      </w:pPr>
      <w:r>
        <w:t xml:space="preserve">(пп. 3.4.5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3.4.6. осуществляет финансовый контроль и финансовый аудит деятельности подведомственных муниципальных учреждений в пределах прав, установленных действующим законодательством;</w:t>
      </w:r>
    </w:p>
    <w:p w:rsidR="00D43337" w:rsidRDefault="00D43337">
      <w:pPr>
        <w:pStyle w:val="ConsPlusNormal"/>
        <w:jc w:val="both"/>
      </w:pPr>
      <w:r>
        <w:t xml:space="preserve">(пп. 3.4.6 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3.4.7.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 Обеспечивает контроль за правильностью исчисления, полнотой и своевременностью уплаты, начислением, учетом, взысканием платежей в бюджет, выполнением утвержденного плана по администрируемым доходным источникам в </w:t>
      </w:r>
      <w:proofErr w:type="gramStart"/>
      <w:r>
        <w:t>порядке</w:t>
      </w:r>
      <w:proofErr w:type="gramEnd"/>
      <w:r>
        <w:t xml:space="preserve"> и на условиях, установленных действующим законодательством, правовыми актами города и заключенными договорами;</w:t>
      </w:r>
    </w:p>
    <w:p w:rsidR="00D43337" w:rsidRDefault="00D43337">
      <w:pPr>
        <w:pStyle w:val="ConsPlusNormal"/>
        <w:jc w:val="both"/>
      </w:pPr>
      <w:r>
        <w:lastRenderedPageBreak/>
        <w:t xml:space="preserve">(в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устанавливает порядок определения платы за выполнение работ, оказание услуг, относящихся к основным видам деятельности подведомственного муниципального бюджетного учреждения, предусмотренным его уставом,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3" w:history="1">
        <w:r>
          <w:rPr>
            <w:color w:val="0000FF"/>
          </w:rPr>
          <w:t>Решение</w:t>
        </w:r>
      </w:hyperlink>
      <w:r>
        <w:t xml:space="preserve"> Пермской городской Думы от 24.03.2015 N 48;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осуществляет контроль соблюдения условий, целей и порядка предоставления субсидий их получателями;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законности при организации подведомственными муниципальными учреждениями приносящей доход деятельности;</w:t>
      </w:r>
    </w:p>
    <w:p w:rsidR="00D43337" w:rsidRDefault="00D43337">
      <w:pPr>
        <w:pStyle w:val="ConsPlusNormal"/>
        <w:jc w:val="both"/>
      </w:pPr>
      <w:r>
        <w:t xml:space="preserve">(пп. 3.4.7 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nformat"/>
        <w:jc w:val="both"/>
      </w:pPr>
      <w:r>
        <w:t xml:space="preserve">         1</w:t>
      </w:r>
    </w:p>
    <w:p w:rsidR="00D43337" w:rsidRDefault="00D43337">
      <w:pPr>
        <w:pStyle w:val="ConsPlusNonformat"/>
        <w:jc w:val="both"/>
      </w:pPr>
      <w:r>
        <w:t xml:space="preserve">    3.4.7 .  разрабатывает  регламенты  оказания  услуг   </w:t>
      </w:r>
      <w:proofErr w:type="gramStart"/>
      <w:r>
        <w:t>подведомственными</w:t>
      </w:r>
      <w:proofErr w:type="gramEnd"/>
    </w:p>
    <w:p w:rsidR="00D43337" w:rsidRDefault="00D43337">
      <w:pPr>
        <w:pStyle w:val="ConsPlusNonformat"/>
        <w:jc w:val="both"/>
      </w:pPr>
      <w:r>
        <w:t>учреждениями,   подлежащих   включению   в   реестр   муниципальных  услуг,</w:t>
      </w:r>
    </w:p>
    <w:p w:rsidR="00D43337" w:rsidRDefault="00D43337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 в электронной форме и включенных в Перечень, установленный</w:t>
      </w:r>
    </w:p>
    <w:p w:rsidR="00D43337" w:rsidRDefault="00D43337">
      <w:pPr>
        <w:pStyle w:val="ConsPlusNonformat"/>
        <w:jc w:val="both"/>
      </w:pPr>
      <w:r>
        <w:t xml:space="preserve">Правительством  Российской  Федерации, в соответствии с Федеральным </w:t>
      </w:r>
      <w:hyperlink r:id="rId115" w:history="1">
        <w:r>
          <w:rPr>
            <w:color w:val="0000FF"/>
          </w:rPr>
          <w:t>законом</w:t>
        </w:r>
      </w:hyperlink>
    </w:p>
    <w:p w:rsidR="00D43337" w:rsidRDefault="00D43337">
      <w:pPr>
        <w:pStyle w:val="ConsPlusNonformat"/>
        <w:jc w:val="both"/>
      </w:pPr>
      <w:r>
        <w:t xml:space="preserve">от  27.07.2010  N 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D43337" w:rsidRDefault="00D43337">
      <w:pPr>
        <w:pStyle w:val="ConsPlusNonformat"/>
        <w:jc w:val="both"/>
      </w:pPr>
      <w:r>
        <w:t>муниципальных услуг";</w:t>
      </w:r>
    </w:p>
    <w:p w:rsidR="00D43337" w:rsidRDefault="00D43337">
      <w:pPr>
        <w:pStyle w:val="ConsPlusNormal"/>
        <w:ind w:firstLine="540"/>
        <w:jc w:val="both"/>
      </w:pPr>
      <w:r>
        <w:t xml:space="preserve">абзац утратил силу. - </w:t>
      </w:r>
      <w:hyperlink r:id="rId116" w:history="1">
        <w:r>
          <w:rPr>
            <w:color w:val="0000FF"/>
          </w:rPr>
          <w:t>Решение</w:t>
        </w:r>
      </w:hyperlink>
      <w:r>
        <w:t xml:space="preserve"> Пермской городской Думы от 27.03.2018 N 48.</w:t>
      </w:r>
    </w:p>
    <w:p w:rsidR="00D43337" w:rsidRDefault="00D43337">
      <w:pPr>
        <w:pStyle w:val="ConsPlusNonformat"/>
        <w:jc w:val="both"/>
      </w:pPr>
      <w:r>
        <w:t xml:space="preserve">          1</w:t>
      </w:r>
    </w:p>
    <w:p w:rsidR="00D43337" w:rsidRDefault="00D43337">
      <w:pPr>
        <w:pStyle w:val="ConsPlusNonformat"/>
        <w:jc w:val="both"/>
      </w:pPr>
      <w:r>
        <w:t xml:space="preserve">(пп. 3.4.7 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25.09.2012 N 189)</w:t>
      </w:r>
    </w:p>
    <w:p w:rsidR="00D43337" w:rsidRDefault="00D43337">
      <w:pPr>
        <w:pStyle w:val="ConsPlusNormal"/>
        <w:ind w:firstLine="540"/>
        <w:jc w:val="both"/>
      </w:pPr>
      <w:r>
        <w:t>3.5. Для совершенствования подходов к материальному обеспечению системы образования, оптимизации сети подведомственных муниципальных учреждений города Перми: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3.5.1. осуществляет комплекс мер по эффективному использованию имущественных комплексов, земельных участков подведомственных муниципальных образовательных учреждений в пределах компетенции;</w:t>
      </w:r>
      <w:proofErr w:type="gramEnd"/>
    </w:p>
    <w:p w:rsidR="00D43337" w:rsidRDefault="00D4333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3.5.2. прогнозирует развитие сети образовательных учреждений на территории города Перми;</w:t>
      </w:r>
    </w:p>
    <w:p w:rsidR="00D43337" w:rsidRDefault="00D43337">
      <w:pPr>
        <w:pStyle w:val="ConsPlusNormal"/>
        <w:jc w:val="both"/>
      </w:pPr>
      <w:r>
        <w:t xml:space="preserve">(пп. 3.5.2 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D43337" w:rsidRDefault="00D43337">
      <w:pPr>
        <w:pStyle w:val="ConsPlusNonformat"/>
        <w:jc w:val="both"/>
      </w:pPr>
      <w:r>
        <w:t xml:space="preserve">         1</w:t>
      </w:r>
    </w:p>
    <w:p w:rsidR="00D43337" w:rsidRDefault="00D43337">
      <w:pPr>
        <w:pStyle w:val="ConsPlusNonformat"/>
        <w:jc w:val="both"/>
      </w:pPr>
      <w:r>
        <w:t xml:space="preserve">    3.5.2 . в части реализации функции по комплексному освоению  территории</w:t>
      </w:r>
    </w:p>
    <w:p w:rsidR="00D43337" w:rsidRDefault="00D43337">
      <w:pPr>
        <w:pStyle w:val="ConsPlusNonformat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компетенции:</w:t>
      </w:r>
    </w:p>
    <w:p w:rsidR="00D43337" w:rsidRDefault="00D43337">
      <w:pPr>
        <w:pStyle w:val="ConsPlusNormal"/>
        <w:ind w:firstLine="540"/>
        <w:jc w:val="both"/>
      </w:pPr>
      <w:r>
        <w:t>готовит предложения по объему работ (мероприятий) и срокам их осуществления для включения в условия договора о комплексном освоении территории, осуществляет согласование проекта договора о комплексном освоении территории, а также проекта дополнительного соглашения к нему;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участвует в реализации мероприятий по освоению территории;</w:t>
      </w:r>
    </w:p>
    <w:p w:rsidR="00D43337" w:rsidRDefault="00D43337">
      <w:pPr>
        <w:pStyle w:val="ConsPlusNonformat"/>
        <w:jc w:val="both"/>
      </w:pPr>
      <w:r>
        <w:t xml:space="preserve">          1</w:t>
      </w:r>
    </w:p>
    <w:p w:rsidR="00D43337" w:rsidRDefault="00D43337">
      <w:pPr>
        <w:pStyle w:val="ConsPlusNonformat"/>
        <w:jc w:val="both"/>
      </w:pPr>
      <w:r>
        <w:t xml:space="preserve">(пп. 3.5.2 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23.08.2016 N 195)</w:t>
      </w:r>
    </w:p>
    <w:p w:rsidR="00D43337" w:rsidRDefault="00D43337">
      <w:pPr>
        <w:pStyle w:val="ConsPlusNormal"/>
        <w:ind w:firstLine="540"/>
        <w:jc w:val="both"/>
      </w:pPr>
      <w:r>
        <w:t>3.5.3. организует мероприятия для приведения имущественных комплексов подведомственных муниципальных учреждений в соответствие с требованиями действующего законодательства;</w:t>
      </w:r>
    </w:p>
    <w:p w:rsidR="00D43337" w:rsidRDefault="00D43337">
      <w:pPr>
        <w:pStyle w:val="ConsPlusNormal"/>
        <w:jc w:val="both"/>
      </w:pPr>
      <w:r>
        <w:t xml:space="preserve">(пп. 3.5.3 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3.5.4. утратил силу. - </w:t>
      </w:r>
      <w:hyperlink r:id="rId123" w:history="1">
        <w:r>
          <w:rPr>
            <w:color w:val="0000FF"/>
          </w:rPr>
          <w:t>Решение</w:t>
        </w:r>
      </w:hyperlink>
      <w:r>
        <w:t xml:space="preserve"> Пермской городской Думы от 25.03.2014 N 69;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3.5.5. организует работу по созданию безопасных условий нахождения детей и персонала в подведомственных муниципальных </w:t>
      </w:r>
      <w:proofErr w:type="gramStart"/>
      <w:r>
        <w:t>учреждениях</w:t>
      </w:r>
      <w:proofErr w:type="gramEnd"/>
      <w:r>
        <w:t>;</w:t>
      </w:r>
    </w:p>
    <w:p w:rsidR="00D43337" w:rsidRDefault="00D43337">
      <w:pPr>
        <w:pStyle w:val="ConsPlusNormal"/>
        <w:jc w:val="both"/>
      </w:pPr>
      <w:r>
        <w:lastRenderedPageBreak/>
        <w:t xml:space="preserve">(пп. 3.5.5 в ред. </w:t>
      </w:r>
      <w:hyperlink r:id="rId124" w:history="1">
        <w:r>
          <w:rPr>
            <w:color w:val="0000FF"/>
          </w:rPr>
          <w:t>решения</w:t>
        </w:r>
      </w:hyperlink>
      <w:r>
        <w:t xml:space="preserve"> Пермской городской Думы от 22.12.2015 N 282)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3.5.6. анализирует эффективность использования имущественных комплексов подведомственных муниципальных учреждений, организует работу по созданию, реорганизации, ликвидации подведомственных муниципальных учреждений в соответствии с действующим законодательством;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25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26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3.5.7. определяет основные принципы и отраслевые подходы передачи в аренду муниципального недвижимого имущества, закрепленного за подведомственными муниципальными учреждениями. Выдает заключения о результатах проведения экспертной оценки принятого решения о передаче в аренду муниципального имущества, закрепленного на праве оперативного управления за подведомственными муниципальными учреждениями;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27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28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3.5.8. организует работу по осуществлению текущего, капитального ремонта объектов капитального строительства, принадлежащих подведомственным муниципальным учреждениям;</w:t>
      </w:r>
    </w:p>
    <w:p w:rsidR="00D43337" w:rsidRDefault="00D43337">
      <w:pPr>
        <w:pStyle w:val="ConsPlusNormal"/>
        <w:jc w:val="both"/>
      </w:pPr>
      <w:r>
        <w:t xml:space="preserve">(пп. 3.5.8 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3.5.9. утратил силу. - </w:t>
      </w:r>
      <w:hyperlink r:id="rId130" w:history="1">
        <w:r>
          <w:rPr>
            <w:color w:val="0000FF"/>
          </w:rPr>
          <w:t>Решение</w:t>
        </w:r>
      </w:hyperlink>
      <w:r>
        <w:t xml:space="preserve"> Пермской городской Думы от 27.03.2018 N 48;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3.5.10. осуществляет </w:t>
      </w:r>
      <w:proofErr w:type="gramStart"/>
      <w:r>
        <w:t>контроль за</w:t>
      </w:r>
      <w:proofErr w:type="gramEnd"/>
      <w:r>
        <w:t xml:space="preserve"> осуществлением закупок товаров, работ и услуг подведомственными муниципальными учреждениями.</w:t>
      </w:r>
    </w:p>
    <w:p w:rsidR="00D43337" w:rsidRDefault="00D43337">
      <w:pPr>
        <w:pStyle w:val="ConsPlusNormal"/>
        <w:jc w:val="both"/>
      </w:pPr>
      <w:r>
        <w:t xml:space="preserve">(пп. 3.5.10 в ред. </w:t>
      </w:r>
      <w:hyperlink r:id="rId13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3.6. Для реализации кадровой политики в области образования, организации и совершенствования системы подготовки, переподготовки и повышения квалификации педагогических кадров, повышения социального статуса работников образования: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3.6.1. </w:t>
      </w:r>
      <w:proofErr w:type="gramStart"/>
      <w:r>
        <w:t>разрабатывает и реализует</w:t>
      </w:r>
      <w:proofErr w:type="gramEnd"/>
      <w:r>
        <w:t xml:space="preserve"> политику развития кадрового потенциала отрасли "Образование". Организует работу по прогнозированию и планированию кадрового обеспечения системы образования, формирует кадровый состав и резерв руководителей подведомственных муниципальных образовательных учреждений, проводит анализ уровня профессиональной компетенции педагогических и руководящих кадров;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32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33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3.6.2. осуществляет прием, увольнение, ведение кадрового делопроизводства в </w:t>
      </w:r>
      <w:proofErr w:type="gramStart"/>
      <w:r>
        <w:t>отношении</w:t>
      </w:r>
      <w:proofErr w:type="gramEnd"/>
      <w:r>
        <w:t xml:space="preserve"> руководителей подведомственных муниципальных учреждений и другие функции, предусмотренные трудовым законодательством Российской Федерации. Информирует соответствующий территориальный орган администрации города о назначении руководителя подведомственного муниципального образовательного учреждения;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34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35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3.6.3. готовит соответствующие материалы для представления к поощрениям, награждениям 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3.6.4. содействует повышению уровня квалификации лиц, работающих в подведомственных муниципальных учреждениях;</w:t>
      </w:r>
    </w:p>
    <w:p w:rsidR="00D43337" w:rsidRDefault="00D43337">
      <w:pPr>
        <w:pStyle w:val="ConsPlusNormal"/>
        <w:jc w:val="both"/>
      </w:pPr>
      <w:r>
        <w:t xml:space="preserve">(пп. 3.6.4 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3.6.5. </w:t>
      </w:r>
      <w:proofErr w:type="gramStart"/>
      <w:r>
        <w:t>организует и проводит</w:t>
      </w:r>
      <w:proofErr w:type="gramEnd"/>
      <w:r>
        <w:t xml:space="preserve"> аттестацию руководителей подведомственных муниципальных учреждений;</w:t>
      </w:r>
    </w:p>
    <w:p w:rsidR="00D43337" w:rsidRDefault="00D43337">
      <w:pPr>
        <w:pStyle w:val="ConsPlusNormal"/>
        <w:jc w:val="both"/>
      </w:pPr>
      <w:r>
        <w:t xml:space="preserve">(пп. 3.6.5 в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nformat"/>
        <w:jc w:val="both"/>
      </w:pPr>
      <w:r>
        <w:t xml:space="preserve">         1</w:t>
      </w:r>
    </w:p>
    <w:p w:rsidR="00D43337" w:rsidRDefault="00D43337">
      <w:pPr>
        <w:pStyle w:val="ConsPlusNonformat"/>
        <w:jc w:val="both"/>
      </w:pPr>
      <w:r>
        <w:t xml:space="preserve">    3.6.5 . осуществляет  комплекс мероприятий, направленных на  достижение</w:t>
      </w:r>
    </w:p>
    <w:p w:rsidR="00D43337" w:rsidRDefault="00D43337">
      <w:pPr>
        <w:pStyle w:val="ConsPlusNonformat"/>
        <w:jc w:val="both"/>
      </w:pPr>
      <w:r>
        <w:t>подведомственными   муниципальными   учреждениями   и   их   руководителями</w:t>
      </w:r>
    </w:p>
    <w:p w:rsidR="00D43337" w:rsidRDefault="00D43337">
      <w:pPr>
        <w:pStyle w:val="ConsPlusNonformat"/>
        <w:jc w:val="both"/>
      </w:pPr>
      <w:r>
        <w:lastRenderedPageBreak/>
        <w:t>показателей  эффективности  и  качества  муниципальных  услуг,  критериев и</w:t>
      </w:r>
    </w:p>
    <w:p w:rsidR="00D43337" w:rsidRDefault="00D43337">
      <w:pPr>
        <w:pStyle w:val="ConsPlusNonformat"/>
        <w:jc w:val="both"/>
      </w:pPr>
      <w:r>
        <w:t>показателей оценки качества образовательных услуг;</w:t>
      </w:r>
    </w:p>
    <w:p w:rsidR="00D43337" w:rsidRDefault="00D43337">
      <w:pPr>
        <w:pStyle w:val="ConsPlusNonformat"/>
        <w:jc w:val="both"/>
      </w:pPr>
      <w:r>
        <w:t xml:space="preserve">          1</w:t>
      </w:r>
    </w:p>
    <w:p w:rsidR="00D43337" w:rsidRDefault="00D43337">
      <w:pPr>
        <w:pStyle w:val="ConsPlusNonformat"/>
        <w:jc w:val="both"/>
      </w:pPr>
      <w:r>
        <w:t xml:space="preserve">(пп. 3.6.5 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ind w:firstLine="540"/>
        <w:jc w:val="both"/>
      </w:pPr>
      <w:r>
        <w:t xml:space="preserve">3.6.6. осуществляет контроль за соблюдением действующего трудового законодательства в подведомственных муниципальных </w:t>
      </w:r>
      <w:proofErr w:type="gramStart"/>
      <w:r>
        <w:t>учреждениях</w:t>
      </w:r>
      <w:proofErr w:type="gramEnd"/>
      <w:r>
        <w:t xml:space="preserve"> в пределах компетенции;</w:t>
      </w:r>
    </w:p>
    <w:p w:rsidR="00D43337" w:rsidRDefault="00D43337">
      <w:pPr>
        <w:pStyle w:val="ConsPlusNormal"/>
        <w:jc w:val="both"/>
      </w:pPr>
      <w:r>
        <w:t xml:space="preserve">(пп. 3.6.6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24.08.2010 N 125; 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3.6.7. организует деятельность по повышению престижа педагогической профессии и социальной поддержки работников отрасли через проведение конкурсов профессионального мастерства, взаимодействие с ветеранами педагогического труда, молодыми специалистами и будущими педагогами - студентами педагогических вузов и колледжей, координирует работу по обеспечению педагогов и руководителей подведомственных муниципальных образовательных учреждений санаторно-курортным лечением (при наличии для этого необходимого финансового обеспечения).</w:t>
      </w:r>
      <w:proofErr w:type="gramEnd"/>
    </w:p>
    <w:p w:rsidR="00D43337" w:rsidRDefault="00D43337">
      <w:pPr>
        <w:pStyle w:val="ConsPlusNormal"/>
        <w:jc w:val="both"/>
      </w:pPr>
      <w:r>
        <w:t xml:space="preserve">(пп. 3.6.7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24.08.2010 N 125; 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3.7. Для осуществления комплекса мер по защите прав детей на образование, охране их жизни и здоровья: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3.7.1. контролирует деятельность подведомственных муниципальных учреждений по соблюдению прав детей на образование, присмотр и уход и охране жизни и здоровья детей;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3.7.2. осуществляет в пределах своей компетенции полномочия по психолого-медико-педагогической поддержке и диагностике детей, в том числе путем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  <w:proofErr w:type="gramEnd"/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24.08.2010 </w:t>
      </w:r>
      <w:hyperlink r:id="rId144" w:history="1">
        <w:r>
          <w:rPr>
            <w:color w:val="0000FF"/>
          </w:rPr>
          <w:t>N 125</w:t>
        </w:r>
      </w:hyperlink>
      <w:r>
        <w:t xml:space="preserve">, от 25.03.2014 </w:t>
      </w:r>
      <w:hyperlink r:id="rId145" w:history="1">
        <w:r>
          <w:rPr>
            <w:color w:val="0000FF"/>
          </w:rPr>
          <w:t>N 69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3.7.3. утратил силу с 1 января 2012 года. - </w:t>
      </w:r>
      <w:hyperlink r:id="rId146" w:history="1">
        <w:r>
          <w:rPr>
            <w:color w:val="0000FF"/>
          </w:rPr>
          <w:t>Решение</w:t>
        </w:r>
      </w:hyperlink>
      <w:r>
        <w:t xml:space="preserve"> Пермской городской Думы от 21.12.2011 N 253;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3.7.4. согласовывает проект схемы размещения нестационарных торговых объектов, проект о внесении изменений и (или) дополнений в схему размещения нестационарных торговых объектов, направляет в функциональный орган администрации города Перми, уполномоченный решением Пермской городской Думы на создание условий для обеспечения жителей города Перми услугами общественного питания и торговли, предложения о внесении изменений и дополнений в схему размещения нестационарных торговых объектов в случаях</w:t>
      </w:r>
      <w:proofErr w:type="gramEnd"/>
      <w:r>
        <w:t xml:space="preserve">, </w:t>
      </w:r>
      <w:proofErr w:type="gramStart"/>
      <w:r>
        <w:t>определенных</w:t>
      </w:r>
      <w:proofErr w:type="gramEnd"/>
      <w:r>
        <w:t xml:space="preserve"> нормативными правовыми актами Пермского края.</w:t>
      </w:r>
    </w:p>
    <w:p w:rsidR="00D43337" w:rsidRDefault="00D43337">
      <w:pPr>
        <w:pStyle w:val="ConsPlusNormal"/>
        <w:jc w:val="both"/>
      </w:pPr>
      <w:r>
        <w:t xml:space="preserve">(пп. 3.7.4 </w:t>
      </w:r>
      <w:proofErr w:type="gramStart"/>
      <w:r>
        <w:t>введен</w:t>
      </w:r>
      <w:proofErr w:type="gramEnd"/>
      <w:r>
        <w:t xml:space="preserve"> </w:t>
      </w:r>
      <w:hyperlink r:id="rId147" w:history="1">
        <w:r>
          <w:rPr>
            <w:color w:val="0000FF"/>
          </w:rPr>
          <w:t>решением</w:t>
        </w:r>
      </w:hyperlink>
      <w:r>
        <w:t xml:space="preserve"> Пермской городской Думы от 01.03.2011 N 27)</w:t>
      </w:r>
    </w:p>
    <w:p w:rsidR="00D43337" w:rsidRDefault="00D43337">
      <w:pPr>
        <w:pStyle w:val="ConsPlusNonformat"/>
        <w:jc w:val="both"/>
      </w:pPr>
      <w:r>
        <w:t xml:space="preserve">       1</w:t>
      </w:r>
    </w:p>
    <w:p w:rsidR="00D43337" w:rsidRDefault="00D43337">
      <w:pPr>
        <w:pStyle w:val="ConsPlusNonformat"/>
        <w:jc w:val="both"/>
      </w:pPr>
      <w:r>
        <w:t xml:space="preserve">    3.7 .  В пределах своей компетенции осуществляет от имени администрации</w:t>
      </w:r>
    </w:p>
    <w:p w:rsidR="00D43337" w:rsidRDefault="00D43337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D43337" w:rsidRDefault="00D43337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D43337" w:rsidRDefault="00D43337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D43337" w:rsidRDefault="00D43337">
      <w:pPr>
        <w:pStyle w:val="ConsPlusNonformat"/>
        <w:jc w:val="both"/>
      </w:pPr>
      <w:proofErr w:type="gramStart"/>
      <w:r>
        <w:t>партнерстве</w:t>
      </w:r>
      <w:proofErr w:type="gramEnd"/>
      <w:r>
        <w:t>.</w:t>
      </w:r>
    </w:p>
    <w:p w:rsidR="00D43337" w:rsidRDefault="00D43337">
      <w:pPr>
        <w:pStyle w:val="ConsPlusNonformat"/>
        <w:jc w:val="both"/>
      </w:pPr>
      <w:r>
        <w:t xml:space="preserve">       1</w:t>
      </w:r>
    </w:p>
    <w:p w:rsidR="00D43337" w:rsidRDefault="00D43337">
      <w:pPr>
        <w:pStyle w:val="ConsPlusNonformat"/>
        <w:jc w:val="both"/>
      </w:pPr>
      <w:r>
        <w:t xml:space="preserve">(п. 3.7  </w:t>
      </w:r>
      <w:proofErr w:type="gramStart"/>
      <w:r>
        <w:t>введен</w:t>
      </w:r>
      <w:proofErr w:type="gramEnd"/>
      <w:r>
        <w:t xml:space="preserve"> </w:t>
      </w:r>
      <w:hyperlink r:id="rId148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3)</w:t>
      </w:r>
    </w:p>
    <w:p w:rsidR="00D43337" w:rsidRDefault="00D43337">
      <w:pPr>
        <w:pStyle w:val="ConsPlusNormal"/>
        <w:ind w:firstLine="540"/>
        <w:jc w:val="both"/>
      </w:pPr>
      <w:r>
        <w:t>3.8. Для обеспечения законности деятельности подведомственных муниципальных учреждений устанавливает единые подходы к работе подведомственных муниципальных учреждений.</w:t>
      </w:r>
    </w:p>
    <w:p w:rsidR="00D43337" w:rsidRDefault="00D433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lastRenderedPageBreak/>
        <w:t>3.9. Для осуществления организационного и документационного обеспечения деятельности Департамента, подведомственных муниципальных учреждений в вопросах работы со служебными документами и обращениями граждан: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3.9.1. рассматривает в установленном законодательством Российской Федерации и нормативно-правовыми актами администрации города Перми порядке обращения граждан, ведет прием граждан по личным вопросам, обеспечивает выполнение их законных требований;</w:t>
      </w:r>
    </w:p>
    <w:p w:rsidR="00D43337" w:rsidRDefault="00D43337">
      <w:pPr>
        <w:pStyle w:val="ConsPlusNormal"/>
        <w:jc w:val="both"/>
      </w:pPr>
      <w:r>
        <w:t xml:space="preserve">(пп. 3.9.1 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3.9.2. обеспечивает надлежащий учет, движение и хранение документации.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3.10. Для обеспечения комплекса мер по охране труда работников отрасли "Образование":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3.10.1. разрабатывает системы мониторинга состояния зданий и сооружений, условий и охраны труда в подведомственных муниципальных </w:t>
      </w:r>
      <w:proofErr w:type="gramStart"/>
      <w:r>
        <w:t>учреждениях</w:t>
      </w:r>
      <w:proofErr w:type="gramEnd"/>
      <w:r>
        <w:t>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3.10.2. ведет учет и анализ состояния и причин производственного травматизма.</w:t>
      </w:r>
    </w:p>
    <w:p w:rsidR="00D43337" w:rsidRDefault="00D43337">
      <w:pPr>
        <w:pStyle w:val="ConsPlusNormal"/>
        <w:jc w:val="both"/>
      </w:pPr>
      <w:r>
        <w:t xml:space="preserve">(п. 3.10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24.06.2008 N 194)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3.11. Является уполномоченным органом по исполнению переданных государственных полномочий Пермского края: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3.11.1. по социальной поддержке по оплате жилого помещения и коммунальных услуг педагогических работников образовательных организаций, осуществляющих в качестве основной цели их деятельности образовательную деятельность по образовательным программам дошкольного образования, начального общего, основного и (или) среднего общего образования на территории города Перми, педагогических работников, вышедших на пенсию, проживающих в сельской местности и поселках городского типа (рабочих поселках);</w:t>
      </w:r>
      <w:proofErr w:type="gramEnd"/>
    </w:p>
    <w:p w:rsidR="00D43337" w:rsidRDefault="00D43337">
      <w:pPr>
        <w:pStyle w:val="ConsPlusNormal"/>
        <w:jc w:val="both"/>
      </w:pPr>
      <w:r>
        <w:t xml:space="preserve">(пп. 3.11.1 в ред. </w:t>
      </w:r>
      <w:hyperlink r:id="rId15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3.11.2. по выплате вознаграждения за выполнение функций классного руководителя педагогическим работникам подведомственных муниципальных образовательных учреждений;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3.11.3. в сфере образования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организациях;</w:t>
      </w:r>
    </w:p>
    <w:p w:rsidR="00D43337" w:rsidRDefault="00D43337">
      <w:pPr>
        <w:pStyle w:val="ConsPlusNormal"/>
        <w:jc w:val="both"/>
      </w:pPr>
      <w:r>
        <w:t xml:space="preserve">(пп. 3.11.3 в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3.11.4.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на территории города Перми;</w:t>
      </w:r>
    </w:p>
    <w:p w:rsidR="00D43337" w:rsidRDefault="00D43337">
      <w:pPr>
        <w:pStyle w:val="ConsPlusNormal"/>
        <w:jc w:val="both"/>
      </w:pPr>
      <w:r>
        <w:t xml:space="preserve">(пп. 3.11.4 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3.11.5. по предоставлению мер социальной поддержки учащимся общеобразовательных организаций на территории города Перми из малоимущих многодетных и малоимущих семей;</w:t>
      </w:r>
    </w:p>
    <w:p w:rsidR="00D43337" w:rsidRDefault="00D43337">
      <w:pPr>
        <w:pStyle w:val="ConsPlusNormal"/>
        <w:jc w:val="both"/>
      </w:pPr>
      <w:r>
        <w:t xml:space="preserve">(пп. 3.11.5 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3.11.6. по предоставлению мер социальной поддержки педагогическим работникам подведомственных муниципальных образовательных учреждений, финансируемых за счет субвенций из бюджета Пермского края;</w:t>
      </w:r>
    </w:p>
    <w:p w:rsidR="00D43337" w:rsidRDefault="00D43337">
      <w:pPr>
        <w:pStyle w:val="ConsPlusNormal"/>
        <w:jc w:val="both"/>
      </w:pPr>
      <w:r>
        <w:t xml:space="preserve">(пп. 3.11.6 в ред. </w:t>
      </w:r>
      <w:hyperlink r:id="rId159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lastRenderedPageBreak/>
        <w:t>3.11.7.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общеобразовательных организациях и в специальных (коррекционных) образовательных организациях для обучающихся, воспитанников с ограниченными возможностями здоровья на территории города Перми, и администрированию данных выплат;</w:t>
      </w:r>
      <w:proofErr w:type="gramEnd"/>
    </w:p>
    <w:p w:rsidR="00D43337" w:rsidRDefault="00D43337">
      <w:pPr>
        <w:pStyle w:val="ConsPlusNormal"/>
        <w:jc w:val="both"/>
      </w:pPr>
      <w:r>
        <w:t xml:space="preserve">(пп. 3.11.7 </w:t>
      </w:r>
      <w:proofErr w:type="gramStart"/>
      <w:r>
        <w:t>введен</w:t>
      </w:r>
      <w:proofErr w:type="gramEnd"/>
      <w:r>
        <w:t xml:space="preserve"> </w:t>
      </w:r>
      <w:hyperlink r:id="rId160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3.11.8. утратил силу. - </w:t>
      </w:r>
      <w:hyperlink r:id="rId161" w:history="1">
        <w:r>
          <w:rPr>
            <w:color w:val="0000FF"/>
          </w:rPr>
          <w:t>Решение</w:t>
        </w:r>
      </w:hyperlink>
      <w:r>
        <w:t xml:space="preserve"> Пермской городской Думы от 24.02.2015 N 43.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3.12</w:t>
        </w:r>
      </w:hyperlink>
      <w:r>
        <w:t xml:space="preserve">. Выполняет иные функции, отнесенные законодательством или </w:t>
      </w:r>
      <w:hyperlink r:id="rId163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Департаментом правовыми актами города Перми.</w:t>
      </w:r>
    </w:p>
    <w:p w:rsidR="00D43337" w:rsidRDefault="00D43337">
      <w:pPr>
        <w:pStyle w:val="ConsPlusNonformat"/>
        <w:jc w:val="both"/>
      </w:pPr>
      <w:r>
        <w:t xml:space="preserve">        1</w:t>
      </w:r>
    </w:p>
    <w:p w:rsidR="00D43337" w:rsidRDefault="00D43337">
      <w:pPr>
        <w:pStyle w:val="ConsPlusNonformat"/>
        <w:jc w:val="both"/>
      </w:pPr>
      <w:r>
        <w:t xml:space="preserve">    3.12 . Утратил силу. - </w:t>
      </w:r>
      <w:hyperlink r:id="rId164" w:history="1">
        <w:r>
          <w:rPr>
            <w:color w:val="0000FF"/>
          </w:rPr>
          <w:t>Решение</w:t>
        </w:r>
      </w:hyperlink>
      <w:r>
        <w:t xml:space="preserve"> Пермской городской  Думы  от  30.08.2011</w:t>
      </w:r>
    </w:p>
    <w:p w:rsidR="00D43337" w:rsidRDefault="00D43337">
      <w:pPr>
        <w:pStyle w:val="ConsPlusNonformat"/>
        <w:jc w:val="both"/>
      </w:pPr>
      <w:r>
        <w:t>N 157.</w:t>
      </w:r>
    </w:p>
    <w:p w:rsidR="00D43337" w:rsidRDefault="00D43337">
      <w:pPr>
        <w:pStyle w:val="ConsPlusNonformat"/>
        <w:jc w:val="both"/>
      </w:pPr>
      <w:r>
        <w:t xml:space="preserve">        2</w:t>
      </w:r>
    </w:p>
    <w:p w:rsidR="00D43337" w:rsidRDefault="00D43337">
      <w:pPr>
        <w:pStyle w:val="ConsPlusNonformat"/>
        <w:jc w:val="both"/>
      </w:pPr>
      <w:r>
        <w:t xml:space="preserve">    3.12 . Организует мероприятия по профилактике  терроризма и экстремизма</w:t>
      </w:r>
    </w:p>
    <w:p w:rsidR="00D43337" w:rsidRDefault="00D43337">
      <w:pPr>
        <w:pStyle w:val="ConsPlusNonformat"/>
        <w:jc w:val="both"/>
      </w:pPr>
      <w:r>
        <w:t xml:space="preserve">в    подведомственных    муниципальных   учреждениях   в   пределах   </w:t>
      </w:r>
      <w:proofErr w:type="gramStart"/>
      <w:r>
        <w:t>своей</w:t>
      </w:r>
      <w:proofErr w:type="gramEnd"/>
    </w:p>
    <w:p w:rsidR="00D43337" w:rsidRDefault="00D43337">
      <w:pPr>
        <w:pStyle w:val="ConsPlusNonformat"/>
        <w:jc w:val="both"/>
      </w:pPr>
      <w:r>
        <w:t>компетенции.</w:t>
      </w:r>
    </w:p>
    <w:p w:rsidR="00D43337" w:rsidRDefault="00D43337">
      <w:pPr>
        <w:pStyle w:val="ConsPlusNonformat"/>
        <w:jc w:val="both"/>
      </w:pPr>
      <w:r>
        <w:t xml:space="preserve">        2</w:t>
      </w:r>
    </w:p>
    <w:p w:rsidR="00D43337" w:rsidRDefault="00D43337">
      <w:pPr>
        <w:pStyle w:val="ConsPlusNonformat"/>
        <w:jc w:val="both"/>
      </w:pPr>
      <w:r>
        <w:t xml:space="preserve">(п. 3.12  </w:t>
      </w:r>
      <w:proofErr w:type="gramStart"/>
      <w:r>
        <w:t>введен</w:t>
      </w:r>
      <w:proofErr w:type="gramEnd"/>
      <w:r>
        <w:t xml:space="preserve"> </w:t>
      </w:r>
      <w:hyperlink r:id="rId165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4. Права и обязанности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>4.1. В целях реализации своих целей и задач Департамент имеет право: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4.1.1. запрашивать и получать в установленном порядке от органов государственной власти, органов городского самоуправления, органов и подразделений администрации города,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  <w:proofErr w:type="gramEnd"/>
    </w:p>
    <w:p w:rsidR="00D43337" w:rsidRDefault="00D43337">
      <w:pPr>
        <w:pStyle w:val="ConsPlusNormal"/>
        <w:spacing w:before="220"/>
        <w:ind w:firstLine="540"/>
        <w:jc w:val="both"/>
      </w:pPr>
      <w:bookmarkStart w:id="1" w:name="P317"/>
      <w:bookmarkEnd w:id="1"/>
      <w:r>
        <w:t>4.1.2. по поручению администрации города осуществлять отдельные функции и полномочия учредителя муниципальных учреждений на основании соответствующего правового акта администрации города;</w:t>
      </w:r>
    </w:p>
    <w:p w:rsidR="00D43337" w:rsidRDefault="00D43337">
      <w:pPr>
        <w:pStyle w:val="ConsPlusNormal"/>
        <w:jc w:val="both"/>
      </w:pPr>
      <w:r>
        <w:t xml:space="preserve">(пп. 4.1.2 в ред. </w:t>
      </w:r>
      <w:hyperlink r:id="rId166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17.12.2010 N 216)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 и учреждениях, направлять материалы в правоохранительные органы;</w:t>
      </w:r>
      <w:proofErr w:type="gramEnd"/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4.1.4. организовывать разработку методических материалов и рекомендаций по вопросам, </w:t>
      </w:r>
      <w:proofErr w:type="gramStart"/>
      <w:r>
        <w:t>отнесенным</w:t>
      </w:r>
      <w:proofErr w:type="gramEnd"/>
      <w:r>
        <w:t xml:space="preserve"> к его компетенции;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4.1.5. организовывать отраслевые совещания, мероприятия для рассмотрения вопросов, относящихся к его компетенции;</w:t>
      </w:r>
    </w:p>
    <w:p w:rsidR="00D43337" w:rsidRDefault="00D43337">
      <w:pPr>
        <w:pStyle w:val="ConsPlusNormal"/>
        <w:jc w:val="both"/>
      </w:pPr>
      <w:r>
        <w:t xml:space="preserve">(пп. 4.1.5 в ред. </w:t>
      </w:r>
      <w:hyperlink r:id="rId168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4.1.6. осуществлять функции муниципального заказчика при осуществлении закупок, товаров, работ, услуг для муниципальных нужд в пределах своей компетенции;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4.1.7. принимать участие в разработке проектов правовых актов города по вопросам, </w:t>
      </w:r>
      <w:proofErr w:type="gramStart"/>
      <w:r>
        <w:t>отнесенным</w:t>
      </w:r>
      <w:proofErr w:type="gramEnd"/>
      <w:r>
        <w:t xml:space="preserve"> к его компетенции;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lastRenderedPageBreak/>
        <w:t>4.1.8. привлекать для разработки проектов правовых актов города,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4.1.9. вносить предложения Главе города Перми по вопросам, </w:t>
      </w:r>
      <w:proofErr w:type="gramStart"/>
      <w:r>
        <w:t>отнесенным</w:t>
      </w:r>
      <w:proofErr w:type="gramEnd"/>
      <w:r>
        <w:t xml:space="preserve"> к его компетенции;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части, относящейся к компетенции Департамента;</w:t>
      </w:r>
    </w:p>
    <w:p w:rsidR="00D43337" w:rsidRDefault="00D43337">
      <w:pPr>
        <w:pStyle w:val="ConsPlusNonformat"/>
        <w:jc w:val="both"/>
      </w:pPr>
      <w:r>
        <w:t xml:space="preserve">          1</w:t>
      </w:r>
    </w:p>
    <w:p w:rsidR="00D43337" w:rsidRDefault="00D43337">
      <w:pPr>
        <w:pStyle w:val="ConsPlusNonformat"/>
        <w:jc w:val="both"/>
      </w:pPr>
      <w:r>
        <w:t xml:space="preserve">    4.1.10 .   осуществлять  взаимодействие  с  частными   образовательными</w:t>
      </w:r>
    </w:p>
    <w:p w:rsidR="00D43337" w:rsidRDefault="00D43337">
      <w:pPr>
        <w:pStyle w:val="ConsPlusNonformat"/>
        <w:jc w:val="both"/>
      </w:pPr>
      <w:r>
        <w:t>организациями в их образовательной деятельности;</w:t>
      </w:r>
    </w:p>
    <w:p w:rsidR="00D43337" w:rsidRDefault="00D43337">
      <w:pPr>
        <w:pStyle w:val="ConsPlusNonformat"/>
        <w:jc w:val="both"/>
      </w:pPr>
      <w:r>
        <w:t xml:space="preserve">           1</w:t>
      </w:r>
    </w:p>
    <w:p w:rsidR="00D43337" w:rsidRDefault="00D43337">
      <w:pPr>
        <w:pStyle w:val="ConsPlusNonformat"/>
        <w:jc w:val="both"/>
      </w:pPr>
      <w:r>
        <w:t xml:space="preserve">(пп. 4.1.10  </w:t>
      </w:r>
      <w:proofErr w:type="gramStart"/>
      <w:r>
        <w:t>введен</w:t>
      </w:r>
      <w:proofErr w:type="gramEnd"/>
      <w:r>
        <w:t xml:space="preserve"> </w:t>
      </w:r>
      <w:hyperlink r:id="rId171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D43337" w:rsidRDefault="00D43337">
      <w:pPr>
        <w:pStyle w:val="ConsPlusNormal"/>
        <w:ind w:firstLine="540"/>
        <w:jc w:val="both"/>
      </w:pPr>
      <w:r>
        <w:t>4.1.11. осуществлять иные действия, предусмотренные действующим законодательством.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4.2. При выполнении своих целей и задач Департамент </w:t>
      </w:r>
      <w:proofErr w:type="gramStart"/>
      <w:r>
        <w:t>обязан</w:t>
      </w:r>
      <w:proofErr w:type="gramEnd"/>
      <w:r>
        <w:t>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4.2.2. обеспечить решение задач и выполнение функций, установленных настоящим Положением;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4.2.3. действовать в </w:t>
      </w:r>
      <w:proofErr w:type="gramStart"/>
      <w:r>
        <w:t>интересах</w:t>
      </w:r>
      <w:proofErr w:type="gramEnd"/>
      <w:r>
        <w:t xml:space="preserve"> населения города Перми;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4.2.5. своевременно и в полном </w:t>
      </w:r>
      <w:proofErr w:type="gramStart"/>
      <w:r>
        <w:t>объеме</w:t>
      </w:r>
      <w:proofErr w:type="gramEnd"/>
      <w:r>
        <w:t xml:space="preserve"> представлять в департамент финансов администрации города Перми отчеты, предусмотренные законодательством и правовыми актами города, и иные сведения, необходимые для формирования бюджета и составления перспективного финансового плана города, поквартальной информации об исполнении бюджета города;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Департамента;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4.2.7. вести прием граждан по вопросам, </w:t>
      </w:r>
      <w:proofErr w:type="gramStart"/>
      <w:r>
        <w:t>отнесенным</w:t>
      </w:r>
      <w:proofErr w:type="gramEnd"/>
      <w:r>
        <w:t xml:space="preserve"> к его компетенции;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граждан и организаций;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4.2.9. вести бухгалтерскую, налоговую и статистическую отчетность, представлять в установленном порядке в органы государственной власти, органы городского самоуправления необходимую информацию;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4.2.10. осуществлять иные действия, предусмотренные действующим законодательством.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4.3. Начальник Департамента и работники Департамента обязаны: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D43337" w:rsidRDefault="00D43337">
      <w:pPr>
        <w:pStyle w:val="ConsPlusNormal"/>
        <w:spacing w:before="220"/>
        <w:ind w:firstLine="540"/>
        <w:jc w:val="both"/>
      </w:pPr>
      <w:proofErr w:type="gramStart"/>
      <w:r>
        <w:t xml:space="preserve">соблюдать ограничения и запреты, исполнять обязанности, предусмотренные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</w:t>
      </w:r>
      <w:r>
        <w:lastRenderedPageBreak/>
        <w:t>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>
        <w:t xml:space="preserve"> к ним каких-либо лиц в </w:t>
      </w:r>
      <w:proofErr w:type="gramStart"/>
      <w:r>
        <w:t>целях</w:t>
      </w:r>
      <w:proofErr w:type="gramEnd"/>
      <w:r>
        <w:t xml:space="preserve">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17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43337" w:rsidRDefault="00D43337">
      <w:pPr>
        <w:pStyle w:val="ConsPlusNormal"/>
        <w:jc w:val="both"/>
      </w:pPr>
      <w:r>
        <w:t xml:space="preserve">(п. 4.3 в ред. </w:t>
      </w:r>
      <w:hyperlink r:id="rId17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5. Руководство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>5.1. Департамент возглавляет начальник.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Начальник Департамента назначается на должность распоряжением администрации города в установленном </w:t>
      </w:r>
      <w:proofErr w:type="gramStart"/>
      <w:r>
        <w:t>порядке</w:t>
      </w:r>
      <w:proofErr w:type="gramEnd"/>
      <w:r>
        <w:t>.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21.12.2011 N 253)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Начальник Департамента освобождается от занимаемой должности распоряжением Главы города Перми по основаниям и в </w:t>
      </w:r>
      <w:proofErr w:type="gramStart"/>
      <w:r>
        <w:t>порядке</w:t>
      </w:r>
      <w:proofErr w:type="gramEnd"/>
      <w:r>
        <w:t>, предусмотренном действующим законодательством.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>Начальник Департамента подотчетен Главе города Перми.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80" w:history="1">
        <w:r>
          <w:rPr>
            <w:color w:val="0000FF"/>
          </w:rPr>
          <w:t>Решение</w:t>
        </w:r>
      </w:hyperlink>
      <w:r>
        <w:t xml:space="preserve"> Пермской городской Думы от 28.08.2007 N 199.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5.2</w:t>
        </w:r>
      </w:hyperlink>
      <w:r>
        <w:t>. Начальник Департамента: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5.2.1</w:t>
        </w:r>
      </w:hyperlink>
      <w:r>
        <w:t>. руководит Департаментом на принципах единоначалия и персональной ответственности;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5.2.2</w:t>
        </w:r>
      </w:hyperlink>
      <w:r>
        <w:t xml:space="preserve">. без доверенности представляет Департамент в судебных </w:t>
      </w:r>
      <w:proofErr w:type="gramStart"/>
      <w:r>
        <w:t>органах</w:t>
      </w:r>
      <w:proofErr w:type="gramEnd"/>
      <w:r>
        <w:t>, в отношениях с органами государственной власти, органами городского самоуправления, предприятиями, учреждениями, организациями и гражданами;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5.2.3. издает в установленном </w:t>
      </w:r>
      <w:proofErr w:type="gramStart"/>
      <w:r>
        <w:t>порядке</w:t>
      </w:r>
      <w:proofErr w:type="gramEnd"/>
      <w:r>
        <w:t xml:space="preserve"> распоряжения в случаях, предусмотренных настоящим Положением, и приказы по вопросам организации работы Департамента;</w:t>
      </w:r>
    </w:p>
    <w:p w:rsidR="00D43337" w:rsidRDefault="00D43337">
      <w:pPr>
        <w:pStyle w:val="ConsPlusNormal"/>
        <w:jc w:val="both"/>
      </w:pPr>
      <w:r>
        <w:t xml:space="preserve">(пп. 5.2.3 в ред. </w:t>
      </w:r>
      <w:hyperlink r:id="rId184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21.12.2011 N 253)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5.2.4. утверждает штатное расписание в </w:t>
      </w:r>
      <w:proofErr w:type="gramStart"/>
      <w:r>
        <w:t>порядке</w:t>
      </w:r>
      <w:proofErr w:type="gramEnd"/>
      <w:r>
        <w:t>, установленном правовым актом администрации города Перми;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85" w:history="1">
        <w:r>
          <w:rPr>
            <w:color w:val="0000FF"/>
          </w:rPr>
          <w:t>N 243</w:t>
        </w:r>
      </w:hyperlink>
      <w:r>
        <w:t xml:space="preserve">, от 24.01.2017 </w:t>
      </w:r>
      <w:hyperlink r:id="rId186" w:history="1">
        <w:r>
          <w:rPr>
            <w:color w:val="0000FF"/>
          </w:rPr>
          <w:t>N 14</w:t>
        </w:r>
      </w:hyperlink>
      <w:r>
        <w:t>)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5.2.5</w:t>
        </w:r>
      </w:hyperlink>
      <w:r>
        <w:t xml:space="preserve">. утверждает положения о подразделениях Департамента, должностные инструкции работников Департамента и руководителей подведомственных учреждений, осуществляет их прием на работу, перемещение и увольнение, применяет меры поощрения и дисциплинарного </w:t>
      </w:r>
      <w:r>
        <w:lastRenderedPageBreak/>
        <w:t>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D43337" w:rsidRDefault="00D43337">
      <w:pPr>
        <w:pStyle w:val="ConsPlusNormal"/>
        <w:jc w:val="both"/>
      </w:pPr>
      <w:r>
        <w:t xml:space="preserve">(пп. 5.2.5 в ред. </w:t>
      </w:r>
      <w:hyperlink r:id="rId188" w:history="1">
        <w:r>
          <w:rPr>
            <w:color w:val="0000FF"/>
          </w:rPr>
          <w:t>решения</w:t>
        </w:r>
      </w:hyperlink>
      <w:r>
        <w:t xml:space="preserve"> Пермской городской Думы от 28.08.2007 N 199)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5.2.6. в установленном </w:t>
      </w:r>
      <w:proofErr w:type="gramStart"/>
      <w:r>
        <w:t>порядке</w:t>
      </w:r>
      <w:proofErr w:type="gramEnd"/>
      <w:r>
        <w:t xml:space="preserve"> присваивает классные чины муниципальным служащим Департамента;</w:t>
      </w:r>
    </w:p>
    <w:p w:rsidR="00D43337" w:rsidRDefault="00D43337">
      <w:pPr>
        <w:pStyle w:val="ConsPlusNormal"/>
        <w:jc w:val="both"/>
      </w:pPr>
      <w:r>
        <w:t xml:space="preserve">(пп. 5.2.6 в ред. </w:t>
      </w:r>
      <w:hyperlink r:id="rId18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24.02.2015 N 43)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5.2.7</w:t>
        </w:r>
      </w:hyperlink>
      <w:r>
        <w:t xml:space="preserve">. открывает и закрывает лицевой счет в </w:t>
      </w:r>
      <w:proofErr w:type="gramStart"/>
      <w:r>
        <w:t>департаменте</w:t>
      </w:r>
      <w:proofErr w:type="gramEnd"/>
      <w:r>
        <w:t xml:space="preserve"> финансов администрации города Перми, подписывает финансовые документы;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5.2.8</w:t>
        </w:r>
      </w:hyperlink>
      <w:r>
        <w:t>. распоряжается имуществом и средствами Департамента;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5.2.9</w:t>
        </w:r>
      </w:hyperlink>
      <w:r>
        <w:t xml:space="preserve">. осуществляет расходование бюджетных средств в </w:t>
      </w:r>
      <w:proofErr w:type="gramStart"/>
      <w:r>
        <w:t>соответствии</w:t>
      </w:r>
      <w:proofErr w:type="gramEnd"/>
      <w:r>
        <w:t xml:space="preserve"> с принятыми денежными обязательствами и доведенными лимитами бюджетных обязательств;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5.2.10</w:t>
        </w:r>
      </w:hyperlink>
      <w:r>
        <w:t xml:space="preserve">. осуществляет прием граждан по вопросам, </w:t>
      </w:r>
      <w:proofErr w:type="gramStart"/>
      <w:r>
        <w:t>отнесенным</w:t>
      </w:r>
      <w:proofErr w:type="gramEnd"/>
      <w:r>
        <w:t xml:space="preserve"> к компетенции Департамента;</w:t>
      </w:r>
    </w:p>
    <w:p w:rsidR="00D43337" w:rsidRDefault="00D43337">
      <w:pPr>
        <w:pStyle w:val="ConsPlusNormal"/>
        <w:spacing w:before="220"/>
        <w:ind w:firstLine="540"/>
        <w:jc w:val="both"/>
      </w:pPr>
      <w:hyperlink r:id="rId194" w:history="1">
        <w:r>
          <w:rPr>
            <w:color w:val="0000FF"/>
          </w:rPr>
          <w:t>5.2.11</w:t>
        </w:r>
      </w:hyperlink>
      <w:r>
        <w:t xml:space="preserve">. осуществляет иные полномочия в </w:t>
      </w:r>
      <w:proofErr w:type="gramStart"/>
      <w:r>
        <w:t>соответствии</w:t>
      </w:r>
      <w:proofErr w:type="gramEnd"/>
      <w:r>
        <w:t xml:space="preserve"> с действующим законодательством;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5.2.12. издает муниципальные правовые акты в форме распоряжений: о приостановлении деятельности подведомственных муниципальных образовательных учреждений при угрозе жизни и здоровью детей в связи с неудовлетворительным техническим состоянием зданий, сооружений образовательных учреждений, а также при наличии угрозы распространения заболеваний, эпидемий среди детей и работников учреждений; </w:t>
      </w:r>
      <w:proofErr w:type="gramStart"/>
      <w: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317" w:history="1">
        <w:r>
          <w:rPr>
            <w:color w:val="0000FF"/>
          </w:rPr>
          <w:t>подпунктом 4.1.2</w:t>
        </w:r>
      </w:hyperlink>
      <w:r>
        <w:t xml:space="preserve"> настоящего Положения; 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  <w:proofErr w:type="gramEnd"/>
      <w:r>
        <w:t xml:space="preserve"> об отнесении движимого имущества подведомственных бюджетных учреждений к особо ценному движимому имуществу.</w:t>
      </w:r>
    </w:p>
    <w:p w:rsidR="00D43337" w:rsidRDefault="00D43337">
      <w:pPr>
        <w:pStyle w:val="ConsPlusNormal"/>
        <w:jc w:val="both"/>
      </w:pPr>
      <w:r>
        <w:t xml:space="preserve">(в ред. решений Пермской городской Думы от 21.12.2011 </w:t>
      </w:r>
      <w:hyperlink r:id="rId195" w:history="1">
        <w:r>
          <w:rPr>
            <w:color w:val="0000FF"/>
          </w:rPr>
          <w:t>N 253</w:t>
        </w:r>
      </w:hyperlink>
      <w:r>
        <w:t xml:space="preserve">, от 25.09.2012 </w:t>
      </w:r>
      <w:hyperlink r:id="rId196" w:history="1">
        <w:r>
          <w:rPr>
            <w:color w:val="0000FF"/>
          </w:rPr>
          <w:t>N 189</w:t>
        </w:r>
      </w:hyperlink>
      <w:r>
        <w:t xml:space="preserve">, от 18.12.2012 </w:t>
      </w:r>
      <w:hyperlink r:id="rId197" w:history="1">
        <w:r>
          <w:rPr>
            <w:color w:val="0000FF"/>
          </w:rPr>
          <w:t>N 277</w:t>
        </w:r>
      </w:hyperlink>
      <w:r>
        <w:t xml:space="preserve">, от 25.03.2014 </w:t>
      </w:r>
      <w:hyperlink r:id="rId198" w:history="1">
        <w:r>
          <w:rPr>
            <w:color w:val="0000FF"/>
          </w:rPr>
          <w:t>N 69</w:t>
        </w:r>
      </w:hyperlink>
      <w:r>
        <w:t xml:space="preserve">, от 24.01.2017 </w:t>
      </w:r>
      <w:hyperlink r:id="rId199" w:history="1">
        <w:r>
          <w:rPr>
            <w:color w:val="0000FF"/>
          </w:rPr>
          <w:t>N 14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27.03.2018 </w:t>
      </w:r>
      <w:hyperlink r:id="rId200" w:history="1">
        <w:r>
          <w:rPr>
            <w:color w:val="0000FF"/>
          </w:rPr>
          <w:t>N 48</w:t>
        </w:r>
      </w:hyperlink>
      <w:r>
        <w:t>)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6. Ответственность</w:t>
      </w:r>
    </w:p>
    <w:p w:rsidR="00D43337" w:rsidRDefault="00D43337">
      <w:pPr>
        <w:pStyle w:val="ConsPlusNormal"/>
        <w:jc w:val="center"/>
      </w:pPr>
      <w:r>
        <w:t xml:space="preserve">(в ред. </w:t>
      </w:r>
      <w:hyperlink r:id="rId20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  <w:proofErr w:type="gramEnd"/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  <w:proofErr w:type="gramEnd"/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Начальник и работники Департамента несут ответственность в соответствии с </w:t>
      </w:r>
      <w:r>
        <w:lastRenderedPageBreak/>
        <w:t xml:space="preserve">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</w:t>
      </w:r>
      <w:proofErr w:type="gramEnd"/>
      <w:r>
        <w:t>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205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7. Взаимоотношения и связи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 xml:space="preserve">7.1. </w:t>
      </w:r>
      <w:proofErr w:type="gramStart"/>
      <w:r>
        <w:t>Департамент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города, государственными органами, организациями, предприятиями и учреждениями в пределах своих полномочий.</w:t>
      </w:r>
      <w:proofErr w:type="gramEnd"/>
    </w:p>
    <w:p w:rsidR="00D43337" w:rsidRDefault="00D43337">
      <w:pPr>
        <w:pStyle w:val="ConsPlusNormal"/>
        <w:spacing w:before="220"/>
        <w:ind w:firstLine="540"/>
        <w:jc w:val="both"/>
      </w:pPr>
      <w:r>
        <w:t xml:space="preserve">7.2. Департамент в </w:t>
      </w:r>
      <w:proofErr w:type="gramStart"/>
      <w:r>
        <w:t>пределах</w:t>
      </w:r>
      <w:proofErr w:type="gramEnd"/>
      <w:r>
        <w:t xml:space="preserve">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8. Контроль, проверка, ревизия деятельности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органы, уполномоченные Главой города Перми, иные уполномоченные органы в установленном порядке в рамках своей компетенции.</w:t>
      </w:r>
    </w:p>
    <w:p w:rsidR="00D43337" w:rsidRDefault="00D43337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center"/>
        <w:outlineLvl w:val="1"/>
      </w:pPr>
      <w:r>
        <w:t>9. Реорганизация и ликвидация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ind w:firstLine="540"/>
        <w:jc w:val="both"/>
      </w:pPr>
      <w:r>
        <w:t xml:space="preserve">Реорганизация и ликвидация Департамента, внесение изменений и дополнений в настоящее Положение производятся Пермской городской Думой в </w:t>
      </w:r>
      <w:proofErr w:type="gramStart"/>
      <w:r>
        <w:t>порядке</w:t>
      </w:r>
      <w:proofErr w:type="gramEnd"/>
      <w:r>
        <w:t xml:space="preserve">, определенном </w:t>
      </w:r>
      <w:hyperlink r:id="rId207" w:history="1">
        <w:r>
          <w:rPr>
            <w:color w:val="0000FF"/>
          </w:rPr>
          <w:t>Уставом</w:t>
        </w:r>
      </w:hyperlink>
      <w:r>
        <w:t xml:space="preserve"> города Перми и действующим законодательством Российской Федерации.</w:t>
      </w: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jc w:val="both"/>
      </w:pPr>
    </w:p>
    <w:p w:rsidR="00D43337" w:rsidRDefault="00D43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E26" w:rsidRDefault="00961E26">
      <w:bookmarkStart w:id="2" w:name="_GoBack"/>
      <w:bookmarkEnd w:id="2"/>
    </w:p>
    <w:sectPr w:rsidR="00961E26" w:rsidSect="00A5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7"/>
    <w:rsid w:val="00961E26"/>
    <w:rsid w:val="00D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33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33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9630E10C04AD1809D4F453F2C5D319AF2A3A35F9688A0B593C6EFF52671D7A8636FBDFF8E63E41A5EE78z8PDL" TargetMode="External"/><Relationship Id="rId21" Type="http://schemas.openxmlformats.org/officeDocument/2006/relationships/hyperlink" Target="consultantplus://offline/ref=020FF1F5CFB6ACCBACC9BC6BC4522C8DF4B63DCD9AA36A7A3BCB7CE48C74ACD9210D8EAF731FDCD7CA0787y5P0L" TargetMode="External"/><Relationship Id="rId42" Type="http://schemas.openxmlformats.org/officeDocument/2006/relationships/hyperlink" Target="consultantplus://offline/ref=020FF1F5CFB6ACCBACC9BC6BC4522C8DF4B63DCD9BA76E7637CB7CE48C74ACD9210D8EAF731FDCD7CA0685y5PDL" TargetMode="External"/><Relationship Id="rId63" Type="http://schemas.openxmlformats.org/officeDocument/2006/relationships/hyperlink" Target="consultantplus://offline/ref=020FF1F5CFB6ACCBACC9BC6BC4522C8DF4B63DCD9BA36D7634CB7CE48C74ACD9210D8EAF731FDCD7CA0786y5P5L" TargetMode="External"/><Relationship Id="rId84" Type="http://schemas.openxmlformats.org/officeDocument/2006/relationships/hyperlink" Target="consultantplus://offline/ref=020FF1F5CFB6ACCBACC9BC6BC4522C8DF4B63DCD9BA36D7634CB7CE48C74ACD9210D8EAF731FDCD7CA0785y5PCL" TargetMode="External"/><Relationship Id="rId138" Type="http://schemas.openxmlformats.org/officeDocument/2006/relationships/hyperlink" Target="consultantplus://offline/ref=249630E10C04AD1809D4F453F2C5D319AF2A3A35F96C890B5F3C6EFF52671D7A8636FBDFF8E63E41A5EE79z8PEL" TargetMode="External"/><Relationship Id="rId159" Type="http://schemas.openxmlformats.org/officeDocument/2006/relationships/hyperlink" Target="consultantplus://offline/ref=249630E10C04AD1809D4F453F2C5D319AF2A3A35FF6E8E0A583233F55A3E11788139A4C8FFAF3240A5EE7E8Bz0PFL" TargetMode="External"/><Relationship Id="rId170" Type="http://schemas.openxmlformats.org/officeDocument/2006/relationships/hyperlink" Target="consultantplus://offline/ref=249630E10C04AD1809D4F453F2C5D319AF2A3A35FF6F8C085A3033F55A3E11788139A4C8FFAF3240A5EE7F8Bz0P2L" TargetMode="External"/><Relationship Id="rId191" Type="http://schemas.openxmlformats.org/officeDocument/2006/relationships/hyperlink" Target="consultantplus://offline/ref=249630E10C04AD1809D4F453F2C5D319AF2A3A35F9688A0B583C6EFF52671D7A8636FBDFF8E63E41A5EE7Cz8P1L" TargetMode="External"/><Relationship Id="rId205" Type="http://schemas.openxmlformats.org/officeDocument/2006/relationships/hyperlink" Target="consultantplus://offline/ref=249630E10C04AD1809D4F453F2C5D319AF2A3A35F6698F0B513C6EFF52671D7A8636FBDFF8E63E41A5EE7Fz8PFL" TargetMode="External"/><Relationship Id="rId16" Type="http://schemas.openxmlformats.org/officeDocument/2006/relationships/hyperlink" Target="consultantplus://offline/ref=020FF1F5CFB6ACCBACC9BC6BC4522C8DF4B63DCD9DA0607630C121EE842DA0DB2602D1B87456D0D6CA078752y8P1L" TargetMode="External"/><Relationship Id="rId107" Type="http://schemas.openxmlformats.org/officeDocument/2006/relationships/hyperlink" Target="consultantplus://offline/ref=020FF1F5CFB6ACCBACC9BC6BC4522C8DF4B63DCD9BA36D7634CB7CE48C74ACD9210D8EAF731FDCD7CA0783y5P1L" TargetMode="External"/><Relationship Id="rId11" Type="http://schemas.openxmlformats.org/officeDocument/2006/relationships/hyperlink" Target="consultantplus://offline/ref=020FF1F5CFB6ACCBACC9BC6BC4522C8DF4B63DCD9BA76E773ACB7CE48C74ACD9210D8EAF731FDCD7CA0783y5PDL" TargetMode="External"/><Relationship Id="rId32" Type="http://schemas.openxmlformats.org/officeDocument/2006/relationships/hyperlink" Target="consultantplus://offline/ref=020FF1F5CFB6ACCBACC9BC6BC4522C8DF4B63DCD9BA760773BCB7CE48C74ACD9210D8EAF731FDCD4yCPEL" TargetMode="External"/><Relationship Id="rId37" Type="http://schemas.openxmlformats.org/officeDocument/2006/relationships/hyperlink" Target="consultantplus://offline/ref=020FF1F5CFB6ACCBACC9BC6BC4522C8DF4B63DCD9FA76A7237CB7CE48C74ACD9210D8EAF731FDCD7CA0787y5P3L" TargetMode="External"/><Relationship Id="rId53" Type="http://schemas.openxmlformats.org/officeDocument/2006/relationships/hyperlink" Target="consultantplus://offline/ref=020FF1F5CFB6ACCBACC9BC6BC4522C8DF4B63DCD9DA0687B33C921EE842DA0DB2602D1B87456D0D6CA078757y8PAL" TargetMode="External"/><Relationship Id="rId58" Type="http://schemas.openxmlformats.org/officeDocument/2006/relationships/hyperlink" Target="consultantplus://offline/ref=020FF1F5CFB6ACCBACC9A266D23E7186FEB564C597F635273EC129yBPCL" TargetMode="External"/><Relationship Id="rId74" Type="http://schemas.openxmlformats.org/officeDocument/2006/relationships/hyperlink" Target="consultantplus://offline/ref=020FF1F5CFB6ACCBACC9BC6BC4522C8DF4B63DCD98A06C7735CB7CE48C74ACD9210D8EAF731FDCD7CA0786y5PDL" TargetMode="External"/><Relationship Id="rId79" Type="http://schemas.openxmlformats.org/officeDocument/2006/relationships/hyperlink" Target="consultantplus://offline/ref=020FF1F5CFB6ACCBACC9BC6BC4522C8DF4B63DCD9BA36D7634CB7CE48C74ACD9210D8EAF731FDCD7CA0785y5P0L" TargetMode="External"/><Relationship Id="rId102" Type="http://schemas.openxmlformats.org/officeDocument/2006/relationships/hyperlink" Target="consultantplus://offline/ref=020FF1F5CFB6ACCBACC9BC6BC4522C8DF4B63DCD9BA36D7634CB7CE48C74ACD9210D8EAF731FDCD7CA0783y5P7L" TargetMode="External"/><Relationship Id="rId123" Type="http://schemas.openxmlformats.org/officeDocument/2006/relationships/hyperlink" Target="consultantplus://offline/ref=249630E10C04AD1809D4F453F2C5D319AF2A3A35F96C890B5F3C6EFF52671D7A8636FBDFF8E63E41A5EE78z8P9L" TargetMode="External"/><Relationship Id="rId128" Type="http://schemas.openxmlformats.org/officeDocument/2006/relationships/hyperlink" Target="consultantplus://offline/ref=249630E10C04AD1809D4F453F2C5D319AF2A3A35F96C890B5F3C6EFF52671D7A8636FBDFF8E63E41A5EE78z8PCL" TargetMode="External"/><Relationship Id="rId144" Type="http://schemas.openxmlformats.org/officeDocument/2006/relationships/hyperlink" Target="consultantplus://offline/ref=249630E10C04AD1809D4F453F2C5D319AF2A3A35FA6A890F513C6EFF52671D7A8636FBDFF8E63E41A5EE7Az8PDL" TargetMode="External"/><Relationship Id="rId149" Type="http://schemas.openxmlformats.org/officeDocument/2006/relationships/hyperlink" Target="consultantplus://offline/ref=249630E10C04AD1809D4F453F2C5D319AF2A3A35F96C890B5F3C6EFF52671D7A8636FBDFF8E63E41A5EE76z8PA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20FF1F5CFB6ACCBACC9BC6BC4522C8DF4B63DCD9DA16A7733C521EE842DA0DB2602D1B87456D0D6CA078757y8PAL" TargetMode="External"/><Relationship Id="rId95" Type="http://schemas.openxmlformats.org/officeDocument/2006/relationships/hyperlink" Target="consultantplus://offline/ref=020FF1F5CFB6ACCBACC9BC6BC4522C8DF4B63DCD98A06C7735CB7CE48C74ACD9210D8EAF731FDCD7CA0784y5P5L" TargetMode="External"/><Relationship Id="rId160" Type="http://schemas.openxmlformats.org/officeDocument/2006/relationships/hyperlink" Target="consultantplus://offline/ref=249630E10C04AD1809D4F453F2C5D319AF2A3A35F96C890B5F3C6EFF52671D7A8636FBDFF8E63E41A5EE77z8PFL" TargetMode="External"/><Relationship Id="rId165" Type="http://schemas.openxmlformats.org/officeDocument/2006/relationships/hyperlink" Target="consultantplus://offline/ref=249630E10C04AD1809D4F453F2C5D319AF2A3A35F76F8D07583C6EFF52671D7A8636FBDFF8E63E41A5EE7Cz8P9L" TargetMode="External"/><Relationship Id="rId181" Type="http://schemas.openxmlformats.org/officeDocument/2006/relationships/hyperlink" Target="consultantplus://offline/ref=249630E10C04AD1809D4F453F2C5D319AF2A3A35F9688A0B583C6EFF52671D7A8636FBDFF8E63E41A5EE7Cz8P0L" TargetMode="External"/><Relationship Id="rId186" Type="http://schemas.openxmlformats.org/officeDocument/2006/relationships/hyperlink" Target="consultantplus://offline/ref=249630E10C04AD1809D4F453F2C5D319AF2A3A35FF6F8C085A3033F55A3E11788139A4C8FFAF3240A5EE7F8Cz0P0L" TargetMode="External"/><Relationship Id="rId22" Type="http://schemas.openxmlformats.org/officeDocument/2006/relationships/hyperlink" Target="consultantplus://offline/ref=020FF1F5CFB6ACCBACC9BC6BC4522C8DF4B63DCD9BA36D7634CB7CE48C74ACD9210D8EAF731FDCD7CA0787y5P0L" TargetMode="External"/><Relationship Id="rId27" Type="http://schemas.openxmlformats.org/officeDocument/2006/relationships/hyperlink" Target="consultantplus://offline/ref=020FF1F5CFB6ACCBACC9BC6BC4522C8DF4B63DCD9DA0687531C921EE842DA0DB2602D1B87456D0D6CA078755y8P5L" TargetMode="External"/><Relationship Id="rId43" Type="http://schemas.openxmlformats.org/officeDocument/2006/relationships/hyperlink" Target="consultantplus://offline/ref=020FF1F5CFB6ACCBACC9BC6BC4522C8DF4B63DCD9DA0607630C121EE842DA0DB2602D1B87456D0D6CA078752y8P1L" TargetMode="External"/><Relationship Id="rId48" Type="http://schemas.openxmlformats.org/officeDocument/2006/relationships/hyperlink" Target="consultantplus://offline/ref=020FF1F5CFB6ACCBACC9BC6BC4522C8DF4B63DCD9AA36A7A3BCB7CE48C74ACD9210D8EAF731FDCD7CA0787y5P0L" TargetMode="External"/><Relationship Id="rId64" Type="http://schemas.openxmlformats.org/officeDocument/2006/relationships/hyperlink" Target="consultantplus://offline/ref=020FF1F5CFB6ACCBACC9BC6BC4522C8DF4B63DCD98A56D723ACB7CE48C74ACD9210D8EAF731FDCD7CA0787y5P3L" TargetMode="External"/><Relationship Id="rId69" Type="http://schemas.openxmlformats.org/officeDocument/2006/relationships/hyperlink" Target="consultantplus://offline/ref=020FF1F5CFB6ACCBACC9BC6BC4522C8DF4B63DCD9BA36D7634CB7CE48C74ACD9210D8EAF731FDCD7CA0786y5P0L" TargetMode="External"/><Relationship Id="rId113" Type="http://schemas.openxmlformats.org/officeDocument/2006/relationships/hyperlink" Target="consultantplus://offline/ref=249630E10C04AD1809D4F453F2C5D319AF2A3A35F66D8F065A3C6EFF52671D7A8636FBDFF8E63E41A5EE7Fz8PDL" TargetMode="External"/><Relationship Id="rId118" Type="http://schemas.openxmlformats.org/officeDocument/2006/relationships/hyperlink" Target="consultantplus://offline/ref=249630E10C04AD1809D4F453F2C5D319AF2A3A35F96C890B5F3C6EFF52671D7A8636FBDFF8E63E41A5EE7Bz8PFL" TargetMode="External"/><Relationship Id="rId134" Type="http://schemas.openxmlformats.org/officeDocument/2006/relationships/hyperlink" Target="consultantplus://offline/ref=249630E10C04AD1809D4F453F2C5D319AF2A3A35FA6F880A5E3C6EFF52671D7A8636FBDFF8E63E41A5EE78z8PCL" TargetMode="External"/><Relationship Id="rId139" Type="http://schemas.openxmlformats.org/officeDocument/2006/relationships/hyperlink" Target="consultantplus://offline/ref=249630E10C04AD1809D4F453F2C5D319AF2A3A35FA6A890F513C6EFF52671D7A8636FBDFF8E63E41A5EE7Az8PAL" TargetMode="External"/><Relationship Id="rId80" Type="http://schemas.openxmlformats.org/officeDocument/2006/relationships/hyperlink" Target="consultantplus://offline/ref=020FF1F5CFB6ACCBACC9BC6BC4522C8DF4B63DCD98A06C7735CB7CE48C74ACD9210D8EAF731FDCD7CA0785y5P1L" TargetMode="External"/><Relationship Id="rId85" Type="http://schemas.openxmlformats.org/officeDocument/2006/relationships/hyperlink" Target="consultantplus://offline/ref=020FF1F5CFB6ACCBACC9BC6BC4522C8DF4B63DCD98A06C7735CB7CE48C74ACD9210D8EAF731FDCD7CA0785y5PDL" TargetMode="External"/><Relationship Id="rId150" Type="http://schemas.openxmlformats.org/officeDocument/2006/relationships/hyperlink" Target="consultantplus://offline/ref=249630E10C04AD1809D4F453F2C5D319AF2A3A35F96C890B5F3C6EFF52671D7A8636FBDFF8E63E41A5EE76z8PCL" TargetMode="External"/><Relationship Id="rId155" Type="http://schemas.openxmlformats.org/officeDocument/2006/relationships/hyperlink" Target="consultantplus://offline/ref=249630E10C04AD1809D4F453F2C5D319AF2A3A35F96C890B5F3C6EFF52671D7A8636FBDFF8E63E41A5EE76z8P0L" TargetMode="External"/><Relationship Id="rId171" Type="http://schemas.openxmlformats.org/officeDocument/2006/relationships/hyperlink" Target="consultantplus://offline/ref=249630E10C04AD1809D4F453F2C5D319AF2A3A35F96C890B5F3C6EFF52671D7A8636FBDFF8E63E41A5EF7Ez8PAL" TargetMode="External"/><Relationship Id="rId176" Type="http://schemas.openxmlformats.org/officeDocument/2006/relationships/hyperlink" Target="consultantplus://offline/ref=249630E10C04AD1809D4F453F2C5D319AF2A3A35F9688A0B5A3C6EFF52671D7A8636FBDFF8E63E41A5EF7Fz8PAL" TargetMode="External"/><Relationship Id="rId192" Type="http://schemas.openxmlformats.org/officeDocument/2006/relationships/hyperlink" Target="consultantplus://offline/ref=249630E10C04AD1809D4F453F2C5D319AF2A3A35F9688A0B583C6EFF52671D7A8636FBDFF8E63E41A5EE7Cz8P1L" TargetMode="External"/><Relationship Id="rId197" Type="http://schemas.openxmlformats.org/officeDocument/2006/relationships/hyperlink" Target="consultantplus://offline/ref=249630E10C04AD1809D4F453F2C5D319AF2A3A35F86C8E07503C6EFF52671D7A8636FBDFF8E63E41A5EE7Ez8P0L" TargetMode="External"/><Relationship Id="rId206" Type="http://schemas.openxmlformats.org/officeDocument/2006/relationships/hyperlink" Target="consultantplus://offline/ref=249630E10C04AD1809D4F453F2C5D319AF2A3A35FF6F8C085A3033F55A3E11788139A4C8FFAF3240A5EE7F8Dz0P2L" TargetMode="External"/><Relationship Id="rId201" Type="http://schemas.openxmlformats.org/officeDocument/2006/relationships/hyperlink" Target="consultantplus://offline/ref=249630E10C04AD1809D4F453F2C5D319AF2A3A35FF6F8C085A3033F55A3E11788139A4C8FFAF3240A5EE7F8Cz0PEL" TargetMode="External"/><Relationship Id="rId12" Type="http://schemas.openxmlformats.org/officeDocument/2006/relationships/hyperlink" Target="consultantplus://offline/ref=020FF1F5CFB6ACCBACC9BC6BC4522C8DF4B63DCD98A06C7735CB7CE48C74ACD9210D8EAF731FDCD7CA0787y5P0L" TargetMode="External"/><Relationship Id="rId17" Type="http://schemas.openxmlformats.org/officeDocument/2006/relationships/hyperlink" Target="consultantplus://offline/ref=020FF1F5CFB6ACCBACC9BC6BC4522C8DF4B63DCD9BA76E7630CB7CE48C74ACD9210D8EAF731FDCD7CA0780y5P0L" TargetMode="External"/><Relationship Id="rId33" Type="http://schemas.openxmlformats.org/officeDocument/2006/relationships/hyperlink" Target="consultantplus://offline/ref=020FF1F5CFB6ACCBACC9BC6BC4522C8DF4B63DCD9BA76E7635CB7CE48C74ACD9210D8EAF731FDCD7CA0784y5P3L" TargetMode="External"/><Relationship Id="rId38" Type="http://schemas.openxmlformats.org/officeDocument/2006/relationships/hyperlink" Target="consultantplus://offline/ref=020FF1F5CFB6ACCBACC9BC6BC4522C8DF4B63DCD9BA76E773ACB7CE48C74ACD9210D8EAF731FDCD7CA0783y5PDL" TargetMode="External"/><Relationship Id="rId59" Type="http://schemas.openxmlformats.org/officeDocument/2006/relationships/hyperlink" Target="consultantplus://offline/ref=020FF1F5CFB6ACCBACC9BC6BC4522C8DF4B63DCD9DA06E7433C021EE842DA0DB2602D1B87456D0D6CA078757y8P0L" TargetMode="External"/><Relationship Id="rId103" Type="http://schemas.openxmlformats.org/officeDocument/2006/relationships/hyperlink" Target="consultantplus://offline/ref=020FF1F5CFB6ACCBACC9BC6BC4522C8DF4B63DCD9AA16E763BCB7CE48C74ACD9210D8EAF731FDCD7CA0785y5P2L" TargetMode="External"/><Relationship Id="rId108" Type="http://schemas.openxmlformats.org/officeDocument/2006/relationships/hyperlink" Target="consultantplus://offline/ref=020FF1F5CFB6ACCBACC9BC6BC4522C8DF4B63DCD9BA36D7634CB7CE48C74ACD9210D8EAF731FDCD7CA0783y5P0L" TargetMode="External"/><Relationship Id="rId124" Type="http://schemas.openxmlformats.org/officeDocument/2006/relationships/hyperlink" Target="consultantplus://offline/ref=249630E10C04AD1809D4F453F2C5D319AF2A3A35F76F8D07583C6EFF52671D7A8636FBDFF8E63E41A5EE7Fz8P1L" TargetMode="External"/><Relationship Id="rId129" Type="http://schemas.openxmlformats.org/officeDocument/2006/relationships/hyperlink" Target="consultantplus://offline/ref=249630E10C04AD1809D4F453F2C5D319AF2A3A35FF6E8E0A583233F55A3E11788139A4C8FFAF3240A5EE7E8Bz0P6L" TargetMode="External"/><Relationship Id="rId54" Type="http://schemas.openxmlformats.org/officeDocument/2006/relationships/hyperlink" Target="consultantplus://offline/ref=020FF1F5CFB6ACCBACC9BC6BC4522C8DF4B63DCD9DA0687531C921EE842DA0DB2602D1B87456D0D6CA078755y8P5L" TargetMode="External"/><Relationship Id="rId70" Type="http://schemas.openxmlformats.org/officeDocument/2006/relationships/hyperlink" Target="consultantplus://offline/ref=020FF1F5CFB6ACCBACC9BC6BC4522C8DF4B63DCD9BA36D7634CB7CE48C74ACD9210D8EAF731FDCD7CA0786y5P2L" TargetMode="External"/><Relationship Id="rId75" Type="http://schemas.openxmlformats.org/officeDocument/2006/relationships/hyperlink" Target="consultantplus://offline/ref=020FF1F5CFB6ACCBACC9BC6BC4522C8DF4B63DCD9BA36D7634CB7CE48C74ACD9210D8EAF731FDCD7CA0785y5P4L" TargetMode="External"/><Relationship Id="rId91" Type="http://schemas.openxmlformats.org/officeDocument/2006/relationships/hyperlink" Target="consultantplus://offline/ref=020FF1F5CFB6ACCBACC9BC6BC4522C8DF4B63DCD9BA36D7634CB7CE48C74ACD9210D8EAF731FDCD7CA0784y5P2L" TargetMode="External"/><Relationship Id="rId96" Type="http://schemas.openxmlformats.org/officeDocument/2006/relationships/hyperlink" Target="consultantplus://offline/ref=020FF1F5CFB6ACCBACC9BC6BC4522C8DF4B63DCD98A06C7735CB7CE48C74ACD9210D8EAF731FDCD7CA0784y5P1L" TargetMode="External"/><Relationship Id="rId140" Type="http://schemas.openxmlformats.org/officeDocument/2006/relationships/hyperlink" Target="consultantplus://offline/ref=249630E10C04AD1809D4F453F2C5D319AF2A3A35F96C890B5F3C6EFF52671D7A8636FBDFF8E63E41A5EE79z8P0L" TargetMode="External"/><Relationship Id="rId145" Type="http://schemas.openxmlformats.org/officeDocument/2006/relationships/hyperlink" Target="consultantplus://offline/ref=249630E10C04AD1809D4F453F2C5D319AF2A3A35F96C890B5F3C6EFF52671D7A8636FBDFF8E63E41A5EE76z8P9L" TargetMode="External"/><Relationship Id="rId161" Type="http://schemas.openxmlformats.org/officeDocument/2006/relationships/hyperlink" Target="consultantplus://offline/ref=249630E10C04AD1809D4F453F2C5D319AF2A3A35F66E8B09593C6EFF52671D7A8636FBDFF8E63E41A5EE7Fz8P8L" TargetMode="External"/><Relationship Id="rId166" Type="http://schemas.openxmlformats.org/officeDocument/2006/relationships/hyperlink" Target="consultantplus://offline/ref=249630E10C04AD1809D4F453F2C5D319AF2A3A35F9688A0B5C3C6EFF52671D7A8636FBDFF8E63E41A5EF7Dz8PAL" TargetMode="External"/><Relationship Id="rId182" Type="http://schemas.openxmlformats.org/officeDocument/2006/relationships/hyperlink" Target="consultantplus://offline/ref=249630E10C04AD1809D4F453F2C5D319AF2A3A35F9688A0B583C6EFF52671D7A8636FBDFF8E63E41A5EE7Cz8P1L" TargetMode="External"/><Relationship Id="rId187" Type="http://schemas.openxmlformats.org/officeDocument/2006/relationships/hyperlink" Target="consultantplus://offline/ref=249630E10C04AD1809D4F453F2C5D319AF2A3A35F9688A0B583C6EFF52671D7A8636FBDFF8E63E41A5EE7Cz8P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FF1F5CFB6ACCBACC9BC6BC4522C8DF4B63DCD9BA76E7633CB7CE48C74ACD9210D8EAF731FDCD7CA0785y5P1L" TargetMode="External"/><Relationship Id="rId23" Type="http://schemas.openxmlformats.org/officeDocument/2006/relationships/hyperlink" Target="consultantplus://offline/ref=020FF1F5CFB6ACCBACC9BC6BC4522C8DF4B63DCD94A16F7432CB7CE48C74ACD9210D8EAF731FDCD7CA0787y5P0L" TargetMode="External"/><Relationship Id="rId28" Type="http://schemas.openxmlformats.org/officeDocument/2006/relationships/hyperlink" Target="consultantplus://offline/ref=020FF1F5CFB6ACCBACC9BC6BC4522C8DF4B63DCD9DA0687531C721EE842DA0DB2602D1B87456D0D6CA078656y8P3L" TargetMode="External"/><Relationship Id="rId49" Type="http://schemas.openxmlformats.org/officeDocument/2006/relationships/hyperlink" Target="consultantplus://offline/ref=020FF1F5CFB6ACCBACC9BC6BC4522C8DF4B63DCD9BA36D7634CB7CE48C74ACD9210D8EAF731FDCD7CA0787y5P0L" TargetMode="External"/><Relationship Id="rId114" Type="http://schemas.openxmlformats.org/officeDocument/2006/relationships/hyperlink" Target="consultantplus://offline/ref=249630E10C04AD1809D4F453F2C5D319AF2A3A35F96C890B5F3C6EFF52671D7A8636FBDFF8E63E41A5EE7Bz8P9L" TargetMode="External"/><Relationship Id="rId119" Type="http://schemas.openxmlformats.org/officeDocument/2006/relationships/hyperlink" Target="consultantplus://offline/ref=249630E10C04AD1809D4F453F2C5D319AF2A3A35F96C890B5F3C6EFF52671D7A8636FBDFF8E63E41A5EE7Bz8P0L" TargetMode="External"/><Relationship Id="rId44" Type="http://schemas.openxmlformats.org/officeDocument/2006/relationships/hyperlink" Target="consultantplus://offline/ref=020FF1F5CFB6ACCBACC9BC6BC4522C8DF4B63DCD9BA76E7630CB7CE48C74ACD9210D8EAF731FDCD7CA0780y5P0L" TargetMode="External"/><Relationship Id="rId60" Type="http://schemas.openxmlformats.org/officeDocument/2006/relationships/hyperlink" Target="consultantplus://offline/ref=020FF1F5CFB6ACCBACC9BC6BC4522C8DF4B63DCD9DA16A7733C521EE842DA0DB2602D1B87456D0D6CA078757y8P2L" TargetMode="External"/><Relationship Id="rId65" Type="http://schemas.openxmlformats.org/officeDocument/2006/relationships/hyperlink" Target="consultantplus://offline/ref=020FF1F5CFB6ACCBACC9BC6BC4522C8DF4B63DCD98A06C7735CB7CE48C74ACD9210D8EAF731FDCD7CA0786y5P7L" TargetMode="External"/><Relationship Id="rId81" Type="http://schemas.openxmlformats.org/officeDocument/2006/relationships/hyperlink" Target="consultantplus://offline/ref=020FF1F5CFB6ACCBACC9BC6BC4522C8DF4B63DCD9BA36D7634CB7CE48C74ACD9210D8EAF731FDCD7CA0785y5P2L" TargetMode="External"/><Relationship Id="rId86" Type="http://schemas.openxmlformats.org/officeDocument/2006/relationships/hyperlink" Target="consultantplus://offline/ref=020FF1F5CFB6ACCBACC9BC6BC4522C8DF4B63DCD9BA36D7634CB7CE48C74ACD9210D8EAF731FDCD7CA0784y5P5L" TargetMode="External"/><Relationship Id="rId130" Type="http://schemas.openxmlformats.org/officeDocument/2006/relationships/hyperlink" Target="consultantplus://offline/ref=249630E10C04AD1809D4F453F2C5D319AF2A3A35FF6E8E0A583233F55A3E11788139A4C8FFAF3240A5EE7E8Bz0P4L" TargetMode="External"/><Relationship Id="rId135" Type="http://schemas.openxmlformats.org/officeDocument/2006/relationships/hyperlink" Target="consultantplus://offline/ref=249630E10C04AD1809D4F453F2C5D319AF2A3A35F96C890B5F3C6EFF52671D7A8636FBDFF8E63E41A5EE79z8P9L" TargetMode="External"/><Relationship Id="rId151" Type="http://schemas.openxmlformats.org/officeDocument/2006/relationships/hyperlink" Target="consultantplus://offline/ref=249630E10C04AD1809D4F453F2C5D319AF2A3A35FA6F880A5E3C6EFF52671D7A8636FBDFF8E63E41A5EE79z8PDL" TargetMode="External"/><Relationship Id="rId156" Type="http://schemas.openxmlformats.org/officeDocument/2006/relationships/hyperlink" Target="consultantplus://offline/ref=249630E10C04AD1809D4F453F2C5D319AF2A3A35FF6E8E0A583233F55A3E11788139A4C8FFAF3240A5EE7E8Bz0P3L" TargetMode="External"/><Relationship Id="rId177" Type="http://schemas.openxmlformats.org/officeDocument/2006/relationships/hyperlink" Target="consultantplus://offline/ref=249630E10C04AD1809D4F453F2C5D319AF2A3A35FF6F8C085A3033F55A3E11788139A4C8FFAF3240A5EE7F8Cz0P5L" TargetMode="External"/><Relationship Id="rId198" Type="http://schemas.openxmlformats.org/officeDocument/2006/relationships/hyperlink" Target="consultantplus://offline/ref=249630E10C04AD1809D4F453F2C5D319AF2A3A35F96C890B5F3C6EFF52671D7A8636FBDFF8E63E41A5EF7Ez8PCL" TargetMode="External"/><Relationship Id="rId172" Type="http://schemas.openxmlformats.org/officeDocument/2006/relationships/hyperlink" Target="consultantplus://offline/ref=249630E10C04AD1809D4EA5EE4A98E12A5286239FB678658046335A205z6PEL" TargetMode="External"/><Relationship Id="rId193" Type="http://schemas.openxmlformats.org/officeDocument/2006/relationships/hyperlink" Target="consultantplus://offline/ref=249630E10C04AD1809D4F453F2C5D319AF2A3A35F9688A0B583C6EFF52671D7A8636FBDFF8E63E41A5EE7Cz8P1L" TargetMode="External"/><Relationship Id="rId202" Type="http://schemas.openxmlformats.org/officeDocument/2006/relationships/hyperlink" Target="consultantplus://offline/ref=249630E10C04AD1809D4EA5EE4A98E12A5286239FB678658046335A205z6PEL" TargetMode="External"/><Relationship Id="rId207" Type="http://schemas.openxmlformats.org/officeDocument/2006/relationships/hyperlink" Target="consultantplus://offline/ref=249630E10C04AD1809D4F453F2C5D319AF2A3A35F768840C5B3C6EFF52671D7Az8P6L" TargetMode="External"/><Relationship Id="rId13" Type="http://schemas.openxmlformats.org/officeDocument/2006/relationships/hyperlink" Target="consultantplus://offline/ref=020FF1F5CFB6ACCBACC9BC6BC4522C8DF4B63DCD9BA76E7636CB7CE48C74ACD9210D8EAF731FDCD7CA0781y5P6L" TargetMode="External"/><Relationship Id="rId18" Type="http://schemas.openxmlformats.org/officeDocument/2006/relationships/hyperlink" Target="consultantplus://offline/ref=020FF1F5CFB6ACCBACC9BC6BC4522C8DF4B63DCD9BA76E7631CB7CE48C74ACD9210D8EAF731FDCD7CA0686y5P5L" TargetMode="External"/><Relationship Id="rId39" Type="http://schemas.openxmlformats.org/officeDocument/2006/relationships/hyperlink" Target="consultantplus://offline/ref=020FF1F5CFB6ACCBACC9BC6BC4522C8DF4B63DCD98A06C7735CB7CE48C74ACD9210D8EAF731FDCD7CA0787y5P0L" TargetMode="External"/><Relationship Id="rId109" Type="http://schemas.openxmlformats.org/officeDocument/2006/relationships/hyperlink" Target="consultantplus://offline/ref=020FF1F5CFB6ACCBACC9BC6BC4522C8DF4B63DCD9BA36D7634CB7CE48C74ACD9210D8EAF731FDCD7CA0783y5P2L" TargetMode="External"/><Relationship Id="rId34" Type="http://schemas.openxmlformats.org/officeDocument/2006/relationships/hyperlink" Target="consultantplus://offline/ref=020FF1F5CFB6ACCBACC9BC6BC4522C8DF4B63DCD9BA76E7633CB7CE48C74ACD9210D8EAF731FDCD7CA0785y5P0L" TargetMode="External"/><Relationship Id="rId50" Type="http://schemas.openxmlformats.org/officeDocument/2006/relationships/hyperlink" Target="consultantplus://offline/ref=020FF1F5CFB6ACCBACC9BC6BC4522C8DF4B63DCD94A16F7432CB7CE48C74ACD9210D8EAF731FDCD7CA0787y5P0L" TargetMode="External"/><Relationship Id="rId55" Type="http://schemas.openxmlformats.org/officeDocument/2006/relationships/hyperlink" Target="consultantplus://offline/ref=020FF1F5CFB6ACCBACC9BC6BC4522C8DF4B63DCD9DA0687531C721EE842DA0DB2602D1B87456D0D6CA078656y8P3L" TargetMode="External"/><Relationship Id="rId76" Type="http://schemas.openxmlformats.org/officeDocument/2006/relationships/hyperlink" Target="consultantplus://offline/ref=020FF1F5CFB6ACCBACC9BC6BC4522C8DF4B63DCD9AA36A7A3BCB7CE48C74ACD9210D8EAF731FDCD7CA0787y5P3L" TargetMode="External"/><Relationship Id="rId97" Type="http://schemas.openxmlformats.org/officeDocument/2006/relationships/hyperlink" Target="consultantplus://offline/ref=020FF1F5CFB6ACCBACC9BC6BC4522C8DF4B63DCD98A56D723ACB7CE48C74ACD9210D8EAF731FDCD7CA0785y5P1L" TargetMode="External"/><Relationship Id="rId104" Type="http://schemas.openxmlformats.org/officeDocument/2006/relationships/hyperlink" Target="consultantplus://offline/ref=020FF1F5CFB6ACCBACC9BC6BC4522C8DF4B63DCD9AA16E763BCB7CE48C74ACD9210D8EAF731FDCD7CA0785y5P2L" TargetMode="External"/><Relationship Id="rId120" Type="http://schemas.openxmlformats.org/officeDocument/2006/relationships/hyperlink" Target="consultantplus://offline/ref=249630E10C04AD1809D4F453F2C5D319AF2A3A35FA6F880A5E3C6EFF52671D7A8636FBDFF8E63E41A5EE7Az8PEL" TargetMode="External"/><Relationship Id="rId125" Type="http://schemas.openxmlformats.org/officeDocument/2006/relationships/hyperlink" Target="consultantplus://offline/ref=249630E10C04AD1809D4F453F2C5D319AF2A3A35FA6F880A5E3C6EFF52671D7A8636FBDFF8E63E41A5EE7Bz8PCL" TargetMode="External"/><Relationship Id="rId141" Type="http://schemas.openxmlformats.org/officeDocument/2006/relationships/hyperlink" Target="consultantplus://offline/ref=249630E10C04AD1809D4F453F2C5D319AF2A3A35FA6A890F513C6EFF52671D7A8636FBDFF8E63E41A5EE7Az8PCL" TargetMode="External"/><Relationship Id="rId146" Type="http://schemas.openxmlformats.org/officeDocument/2006/relationships/hyperlink" Target="consultantplus://offline/ref=249630E10C04AD1809D4F453F2C5D319AF2A3A35F9688A0B5A3C6EFF52671D7A8636FBDFF8E63E41A5EF7Fz8P9L" TargetMode="External"/><Relationship Id="rId167" Type="http://schemas.openxmlformats.org/officeDocument/2006/relationships/hyperlink" Target="consultantplus://offline/ref=249630E10C04AD1809D4F453F2C5D319AF2A3A35FA6A890F513C6EFF52671D7A8636FBDFF8E63E41A5EE7Az8PEL" TargetMode="External"/><Relationship Id="rId188" Type="http://schemas.openxmlformats.org/officeDocument/2006/relationships/hyperlink" Target="consultantplus://offline/ref=249630E10C04AD1809D4F453F2C5D319AF2A3A35F9688A0B583C6EFF52671D7A8636FBDFF8E63E41A5EE7Cz8PEL" TargetMode="External"/><Relationship Id="rId7" Type="http://schemas.openxmlformats.org/officeDocument/2006/relationships/hyperlink" Target="consultantplus://offline/ref=020FF1F5CFB6ACCBACC9BC6BC4522C8DF4B63DCD9AA56C7433CB7CE48C74ACD9210D8EAF731FDCD7CA0786y5P6L" TargetMode="External"/><Relationship Id="rId71" Type="http://schemas.openxmlformats.org/officeDocument/2006/relationships/hyperlink" Target="consultantplus://offline/ref=020FF1F5CFB6ACCBACC9BC6BC4522C8DF4B63DCD9DA16A7733C521EE842DA0DB2602D1B87456D0D6CA078757y8P6L" TargetMode="External"/><Relationship Id="rId92" Type="http://schemas.openxmlformats.org/officeDocument/2006/relationships/hyperlink" Target="consultantplus://offline/ref=020FF1F5CFB6ACCBACC9BC6BC4522C8DF4B63DCD98A56D723ACB7CE48C74ACD9210D8EAF731FDCD7CA0785y5P7L" TargetMode="External"/><Relationship Id="rId162" Type="http://schemas.openxmlformats.org/officeDocument/2006/relationships/hyperlink" Target="consultantplus://offline/ref=249630E10C04AD1809D4F453F2C5D319AF2A3A35FD688E0F5C3C6EFF52671D7A8636FBDFF8E63E41A5EE7Fz8PCL" TargetMode="External"/><Relationship Id="rId183" Type="http://schemas.openxmlformats.org/officeDocument/2006/relationships/hyperlink" Target="consultantplus://offline/ref=249630E10C04AD1809D4F453F2C5D319AF2A3A35F9688A0B583C6EFF52671D7A8636FBDFF8E63E41A5EE7Cz8P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0FF1F5CFB6ACCBACC9BC6BC4522C8DF4B63DCD9DA16A7733C521EE842DA0DB2602D1B87456D0D6CA078755y8P7L" TargetMode="External"/><Relationship Id="rId24" Type="http://schemas.openxmlformats.org/officeDocument/2006/relationships/hyperlink" Target="consultantplus://offline/ref=020FF1F5CFB6ACCBACC9BC6BC4522C8DF4B63DCD94A26B7B31CB7CE48C74ACD9210D8EAF731FDCD7CA0786y5P7L" TargetMode="External"/><Relationship Id="rId40" Type="http://schemas.openxmlformats.org/officeDocument/2006/relationships/hyperlink" Target="consultantplus://offline/ref=020FF1F5CFB6ACCBACC9BC6BC4522C8DF4B63DCD9BA76E7636CB7CE48C74ACD9210D8EAF731FDCD7CA0781y5P6L" TargetMode="External"/><Relationship Id="rId45" Type="http://schemas.openxmlformats.org/officeDocument/2006/relationships/hyperlink" Target="consultantplus://offline/ref=020FF1F5CFB6ACCBACC9BC6BC4522C8DF4B63DCD9BA76E7631CB7CE48C74ACD9210D8EAF731FDCD7CA0686y5P5L" TargetMode="External"/><Relationship Id="rId66" Type="http://schemas.openxmlformats.org/officeDocument/2006/relationships/hyperlink" Target="consultantplus://offline/ref=020FF1F5CFB6ACCBACC9BC6BC4522C8DF4B63DCD9BA36D7634CB7CE48C74ACD9210D8EAF731FDCD7CA0786y5P7L" TargetMode="External"/><Relationship Id="rId87" Type="http://schemas.openxmlformats.org/officeDocument/2006/relationships/hyperlink" Target="consultantplus://offline/ref=020FF1F5CFB6ACCBACC9BC6BC4522C8DF4B63DCD9BA36D7634CB7CE48C74ACD9210D8EAF731FDCD7CA0784y5P4L" TargetMode="External"/><Relationship Id="rId110" Type="http://schemas.openxmlformats.org/officeDocument/2006/relationships/hyperlink" Target="consultantplus://offline/ref=249630E10C04AD1809D4F453F2C5D319AF2A3A35F96C890B5F3C6EFF52671D7A8636FBDFF8E63E41A5EE7Az8P1L" TargetMode="External"/><Relationship Id="rId115" Type="http://schemas.openxmlformats.org/officeDocument/2006/relationships/hyperlink" Target="consultantplus://offline/ref=249630E10C04AD1809D4EA5EE4A98E12A5286D3DFA6E8658046335A205z6PEL" TargetMode="External"/><Relationship Id="rId131" Type="http://schemas.openxmlformats.org/officeDocument/2006/relationships/hyperlink" Target="consultantplus://offline/ref=249630E10C04AD1809D4F453F2C5D319AF2A3A35F96C890B5F3C6EFF52671D7A8636FBDFF8E63E41A5EE78z8P0L" TargetMode="External"/><Relationship Id="rId136" Type="http://schemas.openxmlformats.org/officeDocument/2006/relationships/hyperlink" Target="consultantplus://offline/ref=249630E10C04AD1809D4F453F2C5D319AF2A3A35F96C890B5F3C6EFF52671D7A8636FBDFF8E63E41A5EE79z8PAL" TargetMode="External"/><Relationship Id="rId157" Type="http://schemas.openxmlformats.org/officeDocument/2006/relationships/hyperlink" Target="consultantplus://offline/ref=249630E10C04AD1809D4F453F2C5D319AF2A3A35FF6E8E0A583233F55A3E11788139A4C8FFAF3240A5EE7E8Bz0P1L" TargetMode="External"/><Relationship Id="rId178" Type="http://schemas.openxmlformats.org/officeDocument/2006/relationships/hyperlink" Target="consultantplus://offline/ref=249630E10C04AD1809D4F453F2C5D319AF2A3A35FF6F8C085A3033F55A3E11788139A4C8FFAF3240A5EE7F8Cz0P3L" TargetMode="External"/><Relationship Id="rId61" Type="http://schemas.openxmlformats.org/officeDocument/2006/relationships/hyperlink" Target="consultantplus://offline/ref=020FF1F5CFB6ACCBACC9BC6BC4522C8DF4B63DCD9BA36D7634CB7CE48C74ACD9210D8EAF731FDCD7CA0787y5PCL" TargetMode="External"/><Relationship Id="rId82" Type="http://schemas.openxmlformats.org/officeDocument/2006/relationships/hyperlink" Target="consultantplus://offline/ref=020FF1F5CFB6ACCBACC9BC6BC4522C8DF4B63DCD9BA36D7634CB7CE48C74ACD9210D8EAF731FDCD7CA0785y5PDL" TargetMode="External"/><Relationship Id="rId152" Type="http://schemas.openxmlformats.org/officeDocument/2006/relationships/hyperlink" Target="consultantplus://offline/ref=249630E10C04AD1809D4F453F2C5D319AF2A3A35F96C890B5F3C6EFF52671D7A8636FBDFF8E63E41A5EE76z8PDL" TargetMode="External"/><Relationship Id="rId173" Type="http://schemas.openxmlformats.org/officeDocument/2006/relationships/hyperlink" Target="consultantplus://offline/ref=249630E10C04AD1809D4EA5EE4A98E12A5206D3AF8698658046335A205z6PEL" TargetMode="External"/><Relationship Id="rId194" Type="http://schemas.openxmlformats.org/officeDocument/2006/relationships/hyperlink" Target="consultantplus://offline/ref=249630E10C04AD1809D4F453F2C5D319AF2A3A35F9688A0B583C6EFF52671D7A8636FBDFF8E63E41A5EE7Cz8P1L" TargetMode="External"/><Relationship Id="rId199" Type="http://schemas.openxmlformats.org/officeDocument/2006/relationships/hyperlink" Target="consultantplus://offline/ref=249630E10C04AD1809D4F453F2C5D319AF2A3A35FF6F8C085A3033F55A3E11788139A4C8FFAF3240A5EE7F8Cz0PFL" TargetMode="External"/><Relationship Id="rId203" Type="http://schemas.openxmlformats.org/officeDocument/2006/relationships/hyperlink" Target="consultantplus://offline/ref=249630E10C04AD1809D4EA5EE4A98E12A5286239FB678658046335A205z6PEL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020FF1F5CFB6ACCBACC9BC6BC4522C8DF4B63DCD9BA76E7632CB7CE48C74ACD9210D8EAF731FDCD7CA0781y5P1L" TargetMode="External"/><Relationship Id="rId14" Type="http://schemas.openxmlformats.org/officeDocument/2006/relationships/hyperlink" Target="consultantplus://offline/ref=020FF1F5CFB6ACCBACC9BC6BC4522C8DF4B63DCD98A56D723ACB7CE48C74ACD9210D8EAF731FDCD7CA0787y5P0L" TargetMode="External"/><Relationship Id="rId30" Type="http://schemas.openxmlformats.org/officeDocument/2006/relationships/hyperlink" Target="consultantplus://offline/ref=020FF1F5CFB6ACCBACC9A266D23E7186FEB56AC99EA162256F9427B9DBy7PDL" TargetMode="External"/><Relationship Id="rId35" Type="http://schemas.openxmlformats.org/officeDocument/2006/relationships/hyperlink" Target="consultantplus://offline/ref=020FF1F5CFB6ACCBACC9BC6BC4522C8DF4B63DCD9AA56C7433CB7CE48C74ACD9210D8EAF731FDCD7CA0786y5P1L" TargetMode="External"/><Relationship Id="rId56" Type="http://schemas.openxmlformats.org/officeDocument/2006/relationships/hyperlink" Target="consultantplus://offline/ref=020FF1F5CFB6ACCBACC9BC6BC4522C8DF4B63DCD9DA16A7733C521EE842DA0DB2602D1B87456D0D6CA078755y8P7L" TargetMode="External"/><Relationship Id="rId77" Type="http://schemas.openxmlformats.org/officeDocument/2006/relationships/hyperlink" Target="consultantplus://offline/ref=020FF1F5CFB6ACCBACC9BC6BC4522C8DF4B63DCD9BA36D7634CB7CE48C74ACD9210D8EAF731FDCD7CA0785y5P6L" TargetMode="External"/><Relationship Id="rId100" Type="http://schemas.openxmlformats.org/officeDocument/2006/relationships/hyperlink" Target="consultantplus://offline/ref=020FF1F5CFB6ACCBACC9BC6BC4522C8DF4B63DCD98A56D723ACB7CE48C74ACD9210D8EAF731FDCD7CA0784y5P5L" TargetMode="External"/><Relationship Id="rId105" Type="http://schemas.openxmlformats.org/officeDocument/2006/relationships/hyperlink" Target="consultantplus://offline/ref=020FF1F5CFB6ACCBACC9BC6BC4522C8DF4B63DCD9AA16E763BCB7CE48C74ACD9210D8EAF731FDCD7CA0785y5P2L" TargetMode="External"/><Relationship Id="rId126" Type="http://schemas.openxmlformats.org/officeDocument/2006/relationships/hyperlink" Target="consultantplus://offline/ref=249630E10C04AD1809D4F453F2C5D319AF2A3A35F96C890B5F3C6EFF52671D7A8636FBDFF8E63E41A5EE78z8PBL" TargetMode="External"/><Relationship Id="rId147" Type="http://schemas.openxmlformats.org/officeDocument/2006/relationships/hyperlink" Target="consultantplus://offline/ref=249630E10C04AD1809D4F453F2C5D319AF2A3A35FF6F840B5B3633F55A3E11788139A4C8FFAF3240A5EE7E8Fz0P4L" TargetMode="External"/><Relationship Id="rId168" Type="http://schemas.openxmlformats.org/officeDocument/2006/relationships/hyperlink" Target="consultantplus://offline/ref=249630E10C04AD1809D4F453F2C5D319AF2A3A35FA6F880A5E3C6EFF52671D7A8636FBDFF8E63E41A5EE79z8P1L" TargetMode="External"/><Relationship Id="rId8" Type="http://schemas.openxmlformats.org/officeDocument/2006/relationships/hyperlink" Target="consultantplus://offline/ref=020FF1F5CFB6ACCBACC9BC6BC4522C8DF4B63DCD9AA16E763BCB7CE48C74ACD9210D8EAF731FDCD7CA0785y5P4L" TargetMode="External"/><Relationship Id="rId51" Type="http://schemas.openxmlformats.org/officeDocument/2006/relationships/hyperlink" Target="consultantplus://offline/ref=020FF1F5CFB6ACCBACC9BC6BC4522C8DF4B63DCD94A26B7B31CB7CE48C74ACD9210D8EAF731FDCD7CA0786y5P7L" TargetMode="External"/><Relationship Id="rId72" Type="http://schemas.openxmlformats.org/officeDocument/2006/relationships/hyperlink" Target="consultantplus://offline/ref=020FF1F5CFB6ACCBACC9BC6BC4522C8DF4B63DCD9BA36D7634CB7CE48C74ACD9210D8EAF731FDCD7CA0786y5PCL" TargetMode="External"/><Relationship Id="rId93" Type="http://schemas.openxmlformats.org/officeDocument/2006/relationships/hyperlink" Target="consultantplus://offline/ref=020FF1F5CFB6ACCBACC9BC6BC4522C8DF4B63DCD9BA36D7634CB7CE48C74ACD9210D8EAF731FDCD7CA0784y5PDL" TargetMode="External"/><Relationship Id="rId98" Type="http://schemas.openxmlformats.org/officeDocument/2006/relationships/hyperlink" Target="consultantplus://offline/ref=020FF1F5CFB6ACCBACC9BC6BC4522C8DF4B63DCD98A56D723ACB7CE48C74ACD9210D8EAF731FDCD7CA0785y5P3L" TargetMode="External"/><Relationship Id="rId121" Type="http://schemas.openxmlformats.org/officeDocument/2006/relationships/hyperlink" Target="consultantplus://offline/ref=249630E10C04AD1809D4F453F2C5D319AF2A3A35FF6F8C06583E33F55A3E11788139A4C8FFAF3240A5EE7E8Az0PFL" TargetMode="External"/><Relationship Id="rId142" Type="http://schemas.openxmlformats.org/officeDocument/2006/relationships/hyperlink" Target="consultantplus://offline/ref=249630E10C04AD1809D4F453F2C5D319AF2A3A35F96C890B5F3C6EFF52671D7A8636FBDFF8E63E41A5EE79z8P1L" TargetMode="External"/><Relationship Id="rId163" Type="http://schemas.openxmlformats.org/officeDocument/2006/relationships/hyperlink" Target="consultantplus://offline/ref=249630E10C04AD1809D4F453F2C5D319AF2A3A35F768840C5B3C6EFF52671D7Az8P6L" TargetMode="External"/><Relationship Id="rId184" Type="http://schemas.openxmlformats.org/officeDocument/2006/relationships/hyperlink" Target="consultantplus://offline/ref=249630E10C04AD1809D4F453F2C5D319AF2A3A35F9688A0B5A3C6EFF52671D7A8636FBDFF8E63E41A5EF7Fz8PCL" TargetMode="External"/><Relationship Id="rId189" Type="http://schemas.openxmlformats.org/officeDocument/2006/relationships/hyperlink" Target="consultantplus://offline/ref=249630E10C04AD1809D4F453F2C5D319AF2A3A35F66E8B09593C6EFF52671D7A8636FBDFF8E63E41A5EE7Fz8P9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20FF1F5CFB6ACCBACC9BC6BC4522C8DF4B63DCD95A0697A33CB7CE48C74ACD9210D8EAF731FDCD7CA0786y5PDL" TargetMode="External"/><Relationship Id="rId46" Type="http://schemas.openxmlformats.org/officeDocument/2006/relationships/hyperlink" Target="consultantplus://offline/ref=020FF1F5CFB6ACCBACC9BC6BC4522C8DF4B63DCD9BA76E7632CB7CE48C74ACD9210D8EAF731FDCD7CA0781y5P1L" TargetMode="External"/><Relationship Id="rId67" Type="http://schemas.openxmlformats.org/officeDocument/2006/relationships/hyperlink" Target="consultantplus://offline/ref=020FF1F5CFB6ACCBACC9BC6BC4522C8DF4B63DCD98A06C7735CB7CE48C74ACD9210D8EAF731FDCD7CA0786y5P1L" TargetMode="External"/><Relationship Id="rId116" Type="http://schemas.openxmlformats.org/officeDocument/2006/relationships/hyperlink" Target="consultantplus://offline/ref=249630E10C04AD1809D4F453F2C5D319AF2A3A35FF6E8E0A583233F55A3E11788139A4C8FFAF3240A5EE7E8Bz0P7L" TargetMode="External"/><Relationship Id="rId137" Type="http://schemas.openxmlformats.org/officeDocument/2006/relationships/hyperlink" Target="consultantplus://offline/ref=249630E10C04AD1809D4F453F2C5D319AF2A3A35F96C890B5F3C6EFF52671D7A8636FBDFF8E63E41A5EE79z8PCL" TargetMode="External"/><Relationship Id="rId158" Type="http://schemas.openxmlformats.org/officeDocument/2006/relationships/hyperlink" Target="consultantplus://offline/ref=249630E10C04AD1809D4F453F2C5D319AF2A3A35F96C890B5F3C6EFF52671D7A8636FBDFF8E63E41A5EE77z8PBL" TargetMode="External"/><Relationship Id="rId20" Type="http://schemas.openxmlformats.org/officeDocument/2006/relationships/hyperlink" Target="consultantplus://offline/ref=020FF1F5CFB6ACCBACC9BC6BC4522C8DF4B63DCD9AA26F7A33CB7CE48C74ACD9210D8EAF731FDCD7CA0785y5P6L" TargetMode="External"/><Relationship Id="rId41" Type="http://schemas.openxmlformats.org/officeDocument/2006/relationships/hyperlink" Target="consultantplus://offline/ref=020FF1F5CFB6ACCBACC9BC6BC4522C8DF4B63DCD98A56D723ACB7CE48C74ACD9210D8EAF731FDCD7CA0787y5P0L" TargetMode="External"/><Relationship Id="rId62" Type="http://schemas.openxmlformats.org/officeDocument/2006/relationships/hyperlink" Target="consultantplus://offline/ref=020FF1F5CFB6ACCBACC9BC6BC4522C8DF4B63DCD9DA16A7733C521EE842DA0DB2602D1B87456D0D6CA078757y8P0L" TargetMode="External"/><Relationship Id="rId83" Type="http://schemas.openxmlformats.org/officeDocument/2006/relationships/hyperlink" Target="consultantplus://offline/ref=020FF1F5CFB6ACCBACC9BC6BC4522C8DF4B63DCD98A06C7735CB7CE48C74ACD9210D8EAF731FDCD7CA0785y5P3L" TargetMode="External"/><Relationship Id="rId88" Type="http://schemas.openxmlformats.org/officeDocument/2006/relationships/hyperlink" Target="consultantplus://offline/ref=020FF1F5CFB6ACCBACC9BC6BC4522C8DF4B63DCD9BA36D7634CB7CE48C74ACD9210D8EAF731FDCD7CA0784y5P6L" TargetMode="External"/><Relationship Id="rId111" Type="http://schemas.openxmlformats.org/officeDocument/2006/relationships/hyperlink" Target="consultantplus://offline/ref=249630E10C04AD1809D4EA5EE4A98E12A5286D3DFB698658046335A205z6PEL" TargetMode="External"/><Relationship Id="rId132" Type="http://schemas.openxmlformats.org/officeDocument/2006/relationships/hyperlink" Target="consultantplus://offline/ref=249630E10C04AD1809D4F453F2C5D319AF2A3A35FA6F880A5E3C6EFF52671D7A8636FBDFF8E63E41A5EE78z8PAL" TargetMode="External"/><Relationship Id="rId153" Type="http://schemas.openxmlformats.org/officeDocument/2006/relationships/hyperlink" Target="consultantplus://offline/ref=249630E10C04AD1809D4F453F2C5D319AF2A3A35F86E8A0B503C6EFF52671D7A8636FBDFF8E63E41A5EE7Dz8P9L" TargetMode="External"/><Relationship Id="rId174" Type="http://schemas.openxmlformats.org/officeDocument/2006/relationships/hyperlink" Target="consultantplus://offline/ref=249630E10C04AD1809D4F453F2C5D319AF2A3A35F6698F0B513C6EFF52671D7A8636FBDFF8E63E41A5EE7Fz8PFL" TargetMode="External"/><Relationship Id="rId179" Type="http://schemas.openxmlformats.org/officeDocument/2006/relationships/hyperlink" Target="consultantplus://offline/ref=249630E10C04AD1809D4F453F2C5D319AF2A3A35FF6F8C085A3033F55A3E11788139A4C8FFAF3240A5EE7F8Cz0P2L" TargetMode="External"/><Relationship Id="rId195" Type="http://schemas.openxmlformats.org/officeDocument/2006/relationships/hyperlink" Target="consultantplus://offline/ref=249630E10C04AD1809D4F453F2C5D319AF2A3A35F9688A0B5A3C6EFF52671D7A8636FBDFF8E63E41A5EF7Fz8PEL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249630E10C04AD1809D4F453F2C5D319AF2A3A35F9688A0B583C6EFF52671D7A8636FBDFF8E63E41A5EE7Cz8P1L" TargetMode="External"/><Relationship Id="rId204" Type="http://schemas.openxmlformats.org/officeDocument/2006/relationships/hyperlink" Target="consultantplus://offline/ref=249630E10C04AD1809D4EA5EE4A98E12A5206D3AF8698658046335A205z6PEL" TargetMode="External"/><Relationship Id="rId15" Type="http://schemas.openxmlformats.org/officeDocument/2006/relationships/hyperlink" Target="consultantplus://offline/ref=020FF1F5CFB6ACCBACC9BC6BC4522C8DF4B63DCD9BA76E7637CB7CE48C74ACD9210D8EAF731FDCD7CA0685y5PDL" TargetMode="External"/><Relationship Id="rId36" Type="http://schemas.openxmlformats.org/officeDocument/2006/relationships/hyperlink" Target="consultantplus://offline/ref=020FF1F5CFB6ACCBACC9BC6BC4522C8DF4B63DCD9AA16E763BCB7CE48C74ACD9210D8EAF731FDCD7CA0785y5P7L" TargetMode="External"/><Relationship Id="rId57" Type="http://schemas.openxmlformats.org/officeDocument/2006/relationships/hyperlink" Target="consultantplus://offline/ref=020FF1F5CFB6ACCBACC9BC6BC4522C8DF4B63DCD9DA16A7733C521EE842DA0DB2602D1B87456D0D6CA078755y8P4L" TargetMode="External"/><Relationship Id="rId106" Type="http://schemas.openxmlformats.org/officeDocument/2006/relationships/hyperlink" Target="consultantplus://offline/ref=020FF1F5CFB6ACCBACC9BC6BC4522C8DF4B63DCD98A56D723ACB7CE48C74ACD9210D8EAF731FDCD7CA0784y5P7L" TargetMode="External"/><Relationship Id="rId127" Type="http://schemas.openxmlformats.org/officeDocument/2006/relationships/hyperlink" Target="consultantplus://offline/ref=249630E10C04AD1809D4F453F2C5D319AF2A3A35FA6F880A5E3C6EFF52671D7A8636FBDFF8E63E41A5EE7Bz8PEL" TargetMode="External"/><Relationship Id="rId10" Type="http://schemas.openxmlformats.org/officeDocument/2006/relationships/hyperlink" Target="consultantplus://offline/ref=020FF1F5CFB6ACCBACC9BC6BC4522C8DF4B63DCD9FA76A7237CB7CE48C74ACD9210D8EAF731FDCD7CA0787y5P0L" TargetMode="External"/><Relationship Id="rId31" Type="http://schemas.openxmlformats.org/officeDocument/2006/relationships/hyperlink" Target="consultantplus://offline/ref=020FF1F5CFB6ACCBACC9BC6BC4522C8DF4B63DCD95A7607130CB7CE48C74ACD9210D8EAF731FDCD7CB038Fy5PDL" TargetMode="External"/><Relationship Id="rId52" Type="http://schemas.openxmlformats.org/officeDocument/2006/relationships/hyperlink" Target="consultantplus://offline/ref=020FF1F5CFB6ACCBACC9BC6BC4522C8DF4B63DCD95A0697A33CB7CE48C74ACD9210D8EAF731FDCD7CA0786y5PDL" TargetMode="External"/><Relationship Id="rId73" Type="http://schemas.openxmlformats.org/officeDocument/2006/relationships/hyperlink" Target="consultantplus://offline/ref=020FF1F5CFB6ACCBACC9BC6BC4522C8DF4B63DCD98A56D723ACB7CE48C74ACD9210D8EAF731FDCD7CA0786y5P4L" TargetMode="External"/><Relationship Id="rId78" Type="http://schemas.openxmlformats.org/officeDocument/2006/relationships/hyperlink" Target="consultantplus://offline/ref=020FF1F5CFB6ACCBACC9BC6BC4522C8DF4B63DCD9BA36D7634CB7CE48C74ACD9210D8EAF731FDCD7CA0785y5P1L" TargetMode="External"/><Relationship Id="rId94" Type="http://schemas.openxmlformats.org/officeDocument/2006/relationships/hyperlink" Target="consultantplus://offline/ref=020FF1F5CFB6ACCBACC9BC6BC4522C8DF4B63DCD9BA36D7634CB7CE48C74ACD9210D8EAF731FDCD7CA0783y5P5L" TargetMode="External"/><Relationship Id="rId99" Type="http://schemas.openxmlformats.org/officeDocument/2006/relationships/hyperlink" Target="consultantplus://offline/ref=020FF1F5CFB6ACCBACC9BC6BC4522C8DF4B63DCD98A56D723ACB7CE48C74ACD9210D8EAF731FDCD7CA0785y5PDL" TargetMode="External"/><Relationship Id="rId101" Type="http://schemas.openxmlformats.org/officeDocument/2006/relationships/hyperlink" Target="consultantplus://offline/ref=020FF1F5CFB6ACCBACC9BC6BC4522C8DF4B63DCD9BA76E7637CB7CE48C74ACD9210D8EAF731FDCD7CA0684y5P4L" TargetMode="External"/><Relationship Id="rId122" Type="http://schemas.openxmlformats.org/officeDocument/2006/relationships/hyperlink" Target="consultantplus://offline/ref=249630E10C04AD1809D4F453F2C5D319AF2A3A35F96C890B5F3C6EFF52671D7A8636FBDFF8E63E41A5EE7Bz8P1L" TargetMode="External"/><Relationship Id="rId143" Type="http://schemas.openxmlformats.org/officeDocument/2006/relationships/hyperlink" Target="consultantplus://offline/ref=249630E10C04AD1809D4F453F2C5D319AF2A3A35F96C890B5F3C6EFF52671D7A8636FBDFF8E63E41A5EE76z8P8L" TargetMode="External"/><Relationship Id="rId148" Type="http://schemas.openxmlformats.org/officeDocument/2006/relationships/hyperlink" Target="consultantplus://offline/ref=249630E10C04AD1809D4F453F2C5D319AF2A3A35FF6F8C085A3E33F55A3E11788139A4C8FFAF3240A5EE7E88z0P0L" TargetMode="External"/><Relationship Id="rId164" Type="http://schemas.openxmlformats.org/officeDocument/2006/relationships/hyperlink" Target="consultantplus://offline/ref=249630E10C04AD1809D4F453F2C5D319AF2A3A35F9688A0B5B3C6EFF52671D7A8636FBDFF8E63E41A5EE79z8P0L" TargetMode="External"/><Relationship Id="rId169" Type="http://schemas.openxmlformats.org/officeDocument/2006/relationships/hyperlink" Target="consultantplus://offline/ref=249630E10C04AD1809D4F453F2C5D319AF2A3A35F96C890B5F3C6EFF52671D7A8636FBDFF8E63E41A5EF7Ez8P9L" TargetMode="External"/><Relationship Id="rId185" Type="http://schemas.openxmlformats.org/officeDocument/2006/relationships/hyperlink" Target="consultantplus://offline/ref=249630E10C04AD1809D4F453F2C5D319AF2A3A35FA6F880A5E3C6EFF52671D7A8636FBDFF8E63E41A5EE76z8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FF1F5CFB6ACCBACC9BC6BC4522C8DF4B63DCD9BA76E7635CB7CE48C74ACD9210D8EAF731FDCD7CA0784y5P0L" TargetMode="External"/><Relationship Id="rId180" Type="http://schemas.openxmlformats.org/officeDocument/2006/relationships/hyperlink" Target="consultantplus://offline/ref=249630E10C04AD1809D4F453F2C5D319AF2A3A35F9688A0B583C6EFF52671D7A8636FBDFF8E63E41A5EE7Cz8PDL" TargetMode="External"/><Relationship Id="rId26" Type="http://schemas.openxmlformats.org/officeDocument/2006/relationships/hyperlink" Target="consultantplus://offline/ref=020FF1F5CFB6ACCBACC9BC6BC4522C8DF4B63DCD9DA0687B33C921EE842DA0DB2602D1B87456D0D6CA078757y8PAL" TargetMode="External"/><Relationship Id="rId47" Type="http://schemas.openxmlformats.org/officeDocument/2006/relationships/hyperlink" Target="consultantplus://offline/ref=020FF1F5CFB6ACCBACC9BC6BC4522C8DF4B63DCD9AA26F7A33CB7CE48C74ACD9210D8EAF731FDCD7CA0785y5P6L" TargetMode="External"/><Relationship Id="rId68" Type="http://schemas.openxmlformats.org/officeDocument/2006/relationships/hyperlink" Target="consultantplus://offline/ref=020FF1F5CFB6ACCBACC9BC6BC4522C8DF4B63DCD9BA36D7634CB7CE48C74ACD9210D8EAF731FDCD7CA0786y5P6L" TargetMode="External"/><Relationship Id="rId89" Type="http://schemas.openxmlformats.org/officeDocument/2006/relationships/hyperlink" Target="consultantplus://offline/ref=020FF1F5CFB6ACCBACC9BC6BC4522C8DF4B63DCD9DA16A7733C521EE842DA0DB2602D1B87456D0D6CA078757y8P4L" TargetMode="External"/><Relationship Id="rId112" Type="http://schemas.openxmlformats.org/officeDocument/2006/relationships/hyperlink" Target="consultantplus://offline/ref=249630E10C04AD1809D4F453F2C5D319AF2A3A35F66D8F065A3C6EFF52671D7A8636FBDFF8E63E41A5EE7Fz8PCL" TargetMode="External"/><Relationship Id="rId133" Type="http://schemas.openxmlformats.org/officeDocument/2006/relationships/hyperlink" Target="consultantplus://offline/ref=249630E10C04AD1809D4F453F2C5D319AF2A3A35F96C890B5F3C6EFF52671D7A8636FBDFF8E63E41A5EE79z8P8L" TargetMode="External"/><Relationship Id="rId154" Type="http://schemas.openxmlformats.org/officeDocument/2006/relationships/hyperlink" Target="consultantplus://offline/ref=249630E10C04AD1809D4F453F2C5D319AF2A3A35F96C890B5F3C6EFF52671D7A8636FBDFF8E63E41A5EE76z8PEL" TargetMode="External"/><Relationship Id="rId175" Type="http://schemas.openxmlformats.org/officeDocument/2006/relationships/hyperlink" Target="consultantplus://offline/ref=249630E10C04AD1809D4F453F2C5D319AF2A3A35FF6F8C085A3033F55A3E11788139A4C8FFAF3240A5EE7F8Bz0P1L" TargetMode="External"/><Relationship Id="rId196" Type="http://schemas.openxmlformats.org/officeDocument/2006/relationships/hyperlink" Target="consultantplus://offline/ref=249630E10C04AD1809D4F453F2C5D319AF2A3A35F9688A0B593C6EFF52671D7A8636FBDFF8E63E41A5EE78z8P0L" TargetMode="External"/><Relationship Id="rId200" Type="http://schemas.openxmlformats.org/officeDocument/2006/relationships/hyperlink" Target="consultantplus://offline/ref=249630E10C04AD1809D4F453F2C5D319AF2A3A35FF6E8E0A583233F55A3E11788139A4C8FFAF3240A5EE7E8Cz0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10894</Words>
  <Characters>62097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Григорьева Наталья Александровна</cp:lastModifiedBy>
  <cp:revision>1</cp:revision>
  <dcterms:created xsi:type="dcterms:W3CDTF">2018-07-09T11:15:00Z</dcterms:created>
  <dcterms:modified xsi:type="dcterms:W3CDTF">2018-07-09T11:16:00Z</dcterms:modified>
</cp:coreProperties>
</file>