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77" w:rsidRPr="00DD4716" w:rsidRDefault="00AC6377" w:rsidP="00F629CE">
      <w:r w:rsidRPr="00DD4716">
        <w:t>РЕЕСТР</w:t>
      </w:r>
    </w:p>
    <w:p w:rsidR="00AC6377" w:rsidRPr="00DD4716" w:rsidRDefault="00AC6377" w:rsidP="00F629CE">
      <w:pPr>
        <w:pStyle w:val="a3"/>
      </w:pPr>
      <w:r w:rsidRPr="00DD4716">
        <w:t xml:space="preserve">информационных систем администрации города </w:t>
      </w:r>
      <w:proofErr w:type="gramStart"/>
      <w:r w:rsidRPr="00DD4716">
        <w:t>Перми,</w:t>
      </w:r>
      <w:r w:rsidRPr="00DD4716">
        <w:br/>
        <w:t>утвержденный</w:t>
      </w:r>
      <w:proofErr w:type="gramEnd"/>
      <w:r w:rsidRPr="00DD4716">
        <w:t xml:space="preserve"> распоряжением администрации города Перми от 27.03. 2015 № 43 (в ред. от 29.06.2015 N 93, от 31.08.2015 N 131, от 14.03.2016 N 32, от 19.09.2016 N 114, от 15.06.2017 № 95, от 23.11.2017 № 168</w:t>
      </w:r>
      <w:r>
        <w:t>, от 02.03.2018 № 23, от 12.10.2018 № 118, от 18.02.2019 № 18, от 24.03.2020 № 35, от 24.03.2021 № 37</w:t>
      </w:r>
      <w:r w:rsidRPr="00DD4716">
        <w:t>)</w:t>
      </w:r>
    </w:p>
    <w:p w:rsidR="00AC6377" w:rsidRDefault="00AC6377" w:rsidP="00F629CE"/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584"/>
        <w:gridCol w:w="3004"/>
        <w:gridCol w:w="1737"/>
        <w:gridCol w:w="1595"/>
        <w:gridCol w:w="1721"/>
        <w:gridCol w:w="1579"/>
        <w:gridCol w:w="2692"/>
      </w:tblGrid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№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Полное н</w:t>
            </w:r>
            <w:r w:rsidRPr="004A12D6">
              <w:t>аименование</w:t>
            </w:r>
            <w:r>
              <w:t xml:space="preserve"> </w:t>
            </w:r>
            <w:r w:rsidRPr="004A12D6">
              <w:t>информационной системы</w:t>
            </w:r>
            <w:r>
              <w:t xml:space="preserve"> (ИС)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Цели создания</w:t>
            </w:r>
            <w:r>
              <w:t xml:space="preserve"> ИС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Принадлежность</w:t>
            </w:r>
            <w:r>
              <w:t xml:space="preserve"> </w:t>
            </w:r>
            <w:r>
              <w:br/>
            </w:r>
            <w:r w:rsidRPr="004A12D6">
              <w:t>к муниципальной</w:t>
            </w:r>
            <w:r>
              <w:t xml:space="preserve"> ИС</w:t>
            </w:r>
            <w:r w:rsidRPr="004A12D6">
              <w:t>*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  <w:r>
              <w:t xml:space="preserve"> </w:t>
            </w:r>
            <w:r w:rsidRPr="004A12D6">
              <w:t>принадлежность</w:t>
            </w:r>
            <w:r>
              <w:t xml:space="preserve"> </w:t>
            </w:r>
            <w:r w:rsidRPr="004A12D6">
              <w:t>(межведомственная**,</w:t>
            </w:r>
            <w:r>
              <w:t xml:space="preserve"> </w:t>
            </w:r>
            <w:r w:rsidRPr="004A12D6">
              <w:t>ведомственная)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Наличие</w:t>
            </w:r>
            <w:r>
              <w:t xml:space="preserve"> </w:t>
            </w:r>
            <w:r w:rsidRPr="004A12D6">
              <w:t>персональных данных</w:t>
            </w:r>
            <w:r>
              <w:t xml:space="preserve"> </w:t>
            </w:r>
            <w:r w:rsidRPr="004A12D6">
              <w:t xml:space="preserve">в </w:t>
            </w:r>
            <w:r>
              <w:t xml:space="preserve">ИС </w:t>
            </w:r>
            <w:r>
              <w:br/>
            </w:r>
            <w:r w:rsidRPr="004A12D6">
              <w:t>(ИСПДн)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Оператор</w:t>
            </w:r>
            <w:r>
              <w:t xml:space="preserve"> ИС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Участники</w:t>
            </w:r>
            <w:r>
              <w:t xml:space="preserve"> </w:t>
            </w:r>
            <w:r>
              <w:br/>
              <w:t>ИС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 w:rsidRPr="004A12D6">
              <w:t>1</w:t>
            </w:r>
          </w:p>
        </w:tc>
        <w:tc>
          <w:tcPr>
            <w:tcW w:w="836" w:type="pct"/>
          </w:tcPr>
          <w:p w:rsidR="00AC6377" w:rsidRPr="004A12D6" w:rsidRDefault="00AC6377" w:rsidP="00F629CE">
            <w:r w:rsidRPr="004A12D6">
              <w:t>2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3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4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5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6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7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8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7F4D6F" w:rsidRDefault="00AC6377" w:rsidP="00F629CE">
            <w:r w:rsidRPr="007F4D6F">
              <w:t>1</w:t>
            </w:r>
          </w:p>
        </w:tc>
        <w:tc>
          <w:tcPr>
            <w:tcW w:w="836" w:type="pct"/>
          </w:tcPr>
          <w:p w:rsidR="00AC6377" w:rsidRPr="007F4D6F" w:rsidRDefault="00AC6377" w:rsidP="00F629CE">
            <w:r w:rsidRPr="007F4D6F">
              <w:t>Информационная система обеспечения градостроительной деятельности в городе Перми</w:t>
            </w:r>
          </w:p>
        </w:tc>
        <w:tc>
          <w:tcPr>
            <w:tcW w:w="972" w:type="pct"/>
          </w:tcPr>
          <w:p w:rsidR="00AC6377" w:rsidRPr="007F4D6F" w:rsidRDefault="00AC6377" w:rsidP="00F629CE">
            <w:r w:rsidRPr="007F4D6F">
              <w:t>обеспечение органов власти, местного самоуправления, заинтересованным юридическим и физическим лицам полной и достоверной информации, необходимой для осуществления градостроительной деятельности</w:t>
            </w:r>
          </w:p>
        </w:tc>
        <w:tc>
          <w:tcPr>
            <w:tcW w:w="562" w:type="pct"/>
          </w:tcPr>
          <w:p w:rsidR="00AC6377" w:rsidRPr="007F4D6F" w:rsidRDefault="00AC6377" w:rsidP="00F629CE">
            <w:r w:rsidRPr="007F4D6F">
              <w:t>муниципальная</w:t>
            </w:r>
          </w:p>
        </w:tc>
        <w:tc>
          <w:tcPr>
            <w:tcW w:w="516" w:type="pct"/>
          </w:tcPr>
          <w:p w:rsidR="00AC6377" w:rsidRPr="007F4D6F" w:rsidRDefault="00AC6377" w:rsidP="00F629CE">
            <w:r w:rsidRPr="007F4D6F">
              <w:t>ведомственная</w:t>
            </w:r>
          </w:p>
        </w:tc>
        <w:tc>
          <w:tcPr>
            <w:tcW w:w="557" w:type="pct"/>
          </w:tcPr>
          <w:p w:rsidR="00AC6377" w:rsidRPr="007F4D6F" w:rsidRDefault="00AC6377" w:rsidP="00F629CE">
            <w:r w:rsidRPr="007F4D6F">
              <w:t>ИСПДн</w:t>
            </w:r>
          </w:p>
        </w:tc>
        <w:tc>
          <w:tcPr>
            <w:tcW w:w="511" w:type="pct"/>
          </w:tcPr>
          <w:p w:rsidR="00AC6377" w:rsidRPr="007F4D6F" w:rsidRDefault="00AC6377" w:rsidP="00F629CE">
            <w:r>
              <w:t>д</w:t>
            </w:r>
            <w:r w:rsidRPr="007F4D6F">
              <w:t>епартамент градостроительства и архитектуры администрации города Перми</w:t>
            </w:r>
          </w:p>
          <w:p w:rsidR="00AC6377" w:rsidRPr="007F4D6F" w:rsidRDefault="00AC6377" w:rsidP="00F629CE">
            <w:r>
              <w:t>(далее –</w:t>
            </w:r>
            <w:r w:rsidRPr="007F4D6F">
              <w:t xml:space="preserve"> ДГА)</w:t>
            </w:r>
          </w:p>
        </w:tc>
        <w:tc>
          <w:tcPr>
            <w:tcW w:w="871" w:type="pct"/>
          </w:tcPr>
          <w:p w:rsidR="00AC6377" w:rsidRPr="007F4D6F" w:rsidRDefault="00AC6377" w:rsidP="00F629CE">
            <w:r w:rsidRPr="007F4D6F">
              <w:t xml:space="preserve">функциональные органы </w:t>
            </w:r>
            <w:r>
              <w:br/>
            </w:r>
            <w:r w:rsidRPr="007F4D6F">
              <w:t xml:space="preserve">администрации города Перми, территориальные органы </w:t>
            </w:r>
            <w:r>
              <w:br/>
            </w:r>
            <w:r w:rsidRPr="007F4D6F">
              <w:t>администрации го</w:t>
            </w:r>
            <w:r>
              <w:t>рода Перми (далее –</w:t>
            </w:r>
            <w:r w:rsidRPr="007F4D6F">
              <w:t xml:space="preserve"> ФО, ТО)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2</w:t>
            </w:r>
          </w:p>
        </w:tc>
        <w:tc>
          <w:tcPr>
            <w:tcW w:w="836" w:type="pct"/>
          </w:tcPr>
          <w:p w:rsidR="00AC6377" w:rsidRPr="002B5251" w:rsidRDefault="00AC6377" w:rsidP="00F629CE">
            <w:r>
              <w:t>Информационная система персональных данных администрации города Перми «</w:t>
            </w:r>
            <w:r w:rsidRPr="002B5251">
              <w:t>Информационная система управления землями на территории города Перми</w:t>
            </w:r>
            <w:r>
              <w:t>»</w:t>
            </w:r>
          </w:p>
        </w:tc>
        <w:tc>
          <w:tcPr>
            <w:tcW w:w="972" w:type="pct"/>
          </w:tcPr>
          <w:p w:rsidR="00AC6377" w:rsidRPr="002B5251" w:rsidRDefault="00AC6377" w:rsidP="00F629CE">
            <w:r w:rsidRPr="002B5251">
              <w:t>создание информационной основы, поддерживающей деятельность департамента земельных отношений администрации города Перми по эффективному управлению и распоряжению земельными участками, находящимися в собственности города Перми, и участками, госу</w:t>
            </w:r>
            <w:r w:rsidRPr="002B5251">
              <w:lastRenderedPageBreak/>
              <w:t>дарственная собственность на которые не разграничена</w:t>
            </w:r>
          </w:p>
        </w:tc>
        <w:tc>
          <w:tcPr>
            <w:tcW w:w="562" w:type="pct"/>
          </w:tcPr>
          <w:p w:rsidR="00AC6377" w:rsidRPr="002B5251" w:rsidRDefault="00AC6377" w:rsidP="00F629CE">
            <w:r w:rsidRPr="002B5251">
              <w:lastRenderedPageBreak/>
              <w:t>муниципальная</w:t>
            </w:r>
          </w:p>
        </w:tc>
        <w:tc>
          <w:tcPr>
            <w:tcW w:w="516" w:type="pct"/>
          </w:tcPr>
          <w:p w:rsidR="00AC6377" w:rsidRPr="002B5251" w:rsidRDefault="00AC6377" w:rsidP="00F629CE">
            <w:r w:rsidRPr="002B5251">
              <w:t>межведомственная</w:t>
            </w:r>
          </w:p>
        </w:tc>
        <w:tc>
          <w:tcPr>
            <w:tcW w:w="557" w:type="pct"/>
          </w:tcPr>
          <w:p w:rsidR="00AC6377" w:rsidRPr="002B5251" w:rsidRDefault="00AC6377" w:rsidP="00F629CE">
            <w:r w:rsidRPr="002B5251">
              <w:t>ИСПДн</w:t>
            </w:r>
          </w:p>
        </w:tc>
        <w:tc>
          <w:tcPr>
            <w:tcW w:w="511" w:type="pct"/>
          </w:tcPr>
          <w:p w:rsidR="00AC6377" w:rsidRPr="002B5251" w:rsidRDefault="00AC6377" w:rsidP="00F629CE">
            <w:r w:rsidRPr="002B5251">
              <w:t>департамент земельных отношений администрации го</w:t>
            </w:r>
            <w:r>
              <w:t>рода Перми (далее –</w:t>
            </w:r>
            <w:r w:rsidRPr="002B5251">
              <w:t xml:space="preserve"> ДЗО)</w:t>
            </w:r>
          </w:p>
        </w:tc>
        <w:tc>
          <w:tcPr>
            <w:tcW w:w="871" w:type="pct"/>
          </w:tcPr>
          <w:p w:rsidR="00AC6377" w:rsidRPr="002B5251" w:rsidRDefault="00AC6377" w:rsidP="00F629CE">
            <w:r w:rsidRPr="002B5251">
              <w:t>ДЗО, ДГА, территориальные органы администрации города Перми, контрольно-счетная палата города Перми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3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Муниципальная информационная система персональных данных департамента имущественных отношений администрации города Перми «</w:t>
            </w:r>
            <w:r w:rsidRPr="004A12D6">
              <w:t>Автоматизированная</w:t>
            </w:r>
            <w:r>
              <w:t xml:space="preserve"> </w:t>
            </w:r>
            <w:r w:rsidRPr="004A12D6">
              <w:t>информационная система</w:t>
            </w:r>
            <w:r>
              <w:t xml:space="preserve"> </w:t>
            </w:r>
            <w:r w:rsidRPr="004A12D6">
              <w:t>управления муниципальным</w:t>
            </w:r>
            <w:r>
              <w:t xml:space="preserve"> </w:t>
            </w:r>
            <w:r w:rsidRPr="004A12D6">
              <w:t xml:space="preserve">имуществом </w:t>
            </w:r>
            <w:r>
              <w:t>–</w:t>
            </w:r>
            <w:r w:rsidRPr="004A12D6">
              <w:t xml:space="preserve"> SAUMI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автоматизация и оптимизация</w:t>
            </w:r>
            <w:r>
              <w:t xml:space="preserve"> </w:t>
            </w:r>
            <w:r w:rsidRPr="004A12D6">
              <w:t>управления основными видами</w:t>
            </w:r>
            <w:r>
              <w:t xml:space="preserve"> </w:t>
            </w:r>
            <w:r w:rsidRPr="004A12D6">
              <w:t>деятельности департамента</w:t>
            </w:r>
            <w:r>
              <w:t xml:space="preserve"> </w:t>
            </w:r>
            <w:r w:rsidRPr="004A12D6">
              <w:t>имущественных отношений</w:t>
            </w:r>
            <w:r>
              <w:t xml:space="preserve"> </w:t>
            </w:r>
            <w:r w:rsidRPr="004A12D6">
              <w:t>администрации города Перми: ведение</w:t>
            </w:r>
            <w:r>
              <w:t xml:space="preserve"> </w:t>
            </w:r>
            <w:r w:rsidRPr="004A12D6">
              <w:t>муниципального реестра</w:t>
            </w:r>
            <w:r>
              <w:t xml:space="preserve"> </w:t>
            </w:r>
            <w:r w:rsidRPr="004A12D6">
              <w:t>движимого и недвижимого</w:t>
            </w:r>
            <w:r>
              <w:t xml:space="preserve"> </w:t>
            </w:r>
            <w:r w:rsidRPr="004A12D6">
              <w:t>имущества города Перми;</w:t>
            </w:r>
            <w:r>
              <w:t xml:space="preserve"> </w:t>
            </w:r>
            <w:r w:rsidRPr="004A12D6">
              <w:t>ведение реестра договоров</w:t>
            </w:r>
            <w:r>
              <w:t xml:space="preserve"> </w:t>
            </w:r>
            <w:r w:rsidRPr="004A12D6">
              <w:t>аренды, купли-продажи,</w:t>
            </w:r>
            <w:r>
              <w:t xml:space="preserve"> </w:t>
            </w:r>
            <w:r w:rsidRPr="004A12D6">
              <w:t>безвозмездного пользования,</w:t>
            </w:r>
          </w:p>
          <w:p w:rsidR="00AC6377" w:rsidRPr="004A12D6" w:rsidRDefault="00AC6377" w:rsidP="00F629CE">
            <w:r w:rsidRPr="004A12D6">
              <w:t>концессионных соглашений;</w:t>
            </w:r>
            <w:r>
              <w:t xml:space="preserve"> </w:t>
            </w:r>
            <w:r w:rsidRPr="004A12D6">
              <w:t>автоматизация учета начислений</w:t>
            </w:r>
            <w:r>
              <w:t xml:space="preserve"> </w:t>
            </w:r>
            <w:r w:rsidRPr="004A12D6">
              <w:t>и платежей по договорам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департамент имущественных отношений администрации города 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>
              <w:t>департамент имущественных отношений администрации города Перми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61361A" w:rsidRDefault="00AC6377" w:rsidP="00F629CE">
            <w:r w:rsidRPr="0061361A">
              <w:t>4</w:t>
            </w:r>
          </w:p>
        </w:tc>
        <w:tc>
          <w:tcPr>
            <w:tcW w:w="836" w:type="pct"/>
          </w:tcPr>
          <w:p w:rsidR="00AC6377" w:rsidRPr="0061361A" w:rsidRDefault="00AC6377" w:rsidP="00F629CE">
            <w:r w:rsidRPr="0061361A">
              <w:t>Система электронного учета услуг дополнительного образования детей в муниципальных учреждениях дополнительного образования, подведомственных департаменту образования администрации города Перми и комитету по физической культуре и спорту администрации города Перми</w:t>
            </w:r>
          </w:p>
        </w:tc>
        <w:tc>
          <w:tcPr>
            <w:tcW w:w="972" w:type="pct"/>
          </w:tcPr>
          <w:p w:rsidR="00AC6377" w:rsidRPr="0061361A" w:rsidRDefault="00AC6377" w:rsidP="00F629CE">
            <w:r w:rsidRPr="0061361A">
              <w:t>обеспечение прав детей на получение дополнительного образования, персонифицированного учета учащихся в муниципальных учреждениях дополнительного образования, подведомственных</w:t>
            </w:r>
          </w:p>
          <w:p w:rsidR="00AC6377" w:rsidRPr="0061361A" w:rsidRDefault="00AC6377" w:rsidP="00F629CE">
            <w:r w:rsidRPr="0061361A">
              <w:t>департаменту образования администрации города Пер</w:t>
            </w:r>
            <w:r>
              <w:t>ми (далее –</w:t>
            </w:r>
            <w:r w:rsidRPr="0061361A">
              <w:t xml:space="preserve"> ДО) и комитету по физической культуре и спорту </w:t>
            </w:r>
            <w:r>
              <w:br/>
            </w:r>
            <w:r w:rsidRPr="0061361A">
              <w:t xml:space="preserve">администрации </w:t>
            </w:r>
            <w:r>
              <w:br/>
            </w:r>
            <w:r w:rsidRPr="0061361A">
              <w:t>горо</w:t>
            </w:r>
            <w:r>
              <w:t>да Перми (далее –</w:t>
            </w:r>
            <w:r w:rsidRPr="0061361A">
              <w:t xml:space="preserve"> </w:t>
            </w:r>
            <w:proofErr w:type="spellStart"/>
            <w:r w:rsidRPr="0061361A">
              <w:lastRenderedPageBreak/>
              <w:t>КФКиС</w:t>
            </w:r>
            <w:proofErr w:type="spellEnd"/>
            <w:r w:rsidRPr="0061361A">
              <w:t>), внедрение формализованной процедуры сбора, обработки информации об исполнении муниципальными учреждениями дополнительного образования, подведомственными</w:t>
            </w:r>
          </w:p>
          <w:p w:rsidR="00AC6377" w:rsidRPr="0061361A" w:rsidRDefault="00AC6377" w:rsidP="00F629CE">
            <w:r w:rsidRPr="0061361A">
              <w:t xml:space="preserve">ДО и </w:t>
            </w:r>
            <w:proofErr w:type="spellStart"/>
            <w:r w:rsidRPr="0061361A">
              <w:t>КФКиС</w:t>
            </w:r>
            <w:proofErr w:type="spellEnd"/>
            <w:r w:rsidRPr="0061361A">
              <w:t>, муниципального задания в части объема предоставляемых муниципальных услуг</w:t>
            </w:r>
          </w:p>
        </w:tc>
        <w:tc>
          <w:tcPr>
            <w:tcW w:w="562" w:type="pct"/>
          </w:tcPr>
          <w:p w:rsidR="00AC6377" w:rsidRPr="0061361A" w:rsidRDefault="00AC6377" w:rsidP="00F629CE">
            <w:r w:rsidRPr="0061361A">
              <w:lastRenderedPageBreak/>
              <w:t>муниципальная</w:t>
            </w:r>
          </w:p>
        </w:tc>
        <w:tc>
          <w:tcPr>
            <w:tcW w:w="516" w:type="pct"/>
          </w:tcPr>
          <w:p w:rsidR="00AC6377" w:rsidRPr="0061361A" w:rsidRDefault="00AC6377" w:rsidP="00F629CE">
            <w:r w:rsidRPr="0061361A">
              <w:t>ведомственная</w:t>
            </w:r>
          </w:p>
        </w:tc>
        <w:tc>
          <w:tcPr>
            <w:tcW w:w="557" w:type="pct"/>
          </w:tcPr>
          <w:p w:rsidR="00AC6377" w:rsidRPr="0061361A" w:rsidRDefault="00AC6377" w:rsidP="00F629CE">
            <w:r w:rsidRPr="0061361A">
              <w:t>ИСПДн</w:t>
            </w:r>
          </w:p>
        </w:tc>
        <w:tc>
          <w:tcPr>
            <w:tcW w:w="511" w:type="pct"/>
          </w:tcPr>
          <w:p w:rsidR="00AC6377" w:rsidRPr="0061361A" w:rsidRDefault="00AC6377" w:rsidP="00F629CE">
            <w:r w:rsidRPr="0061361A">
              <w:t>ДО</w:t>
            </w:r>
          </w:p>
        </w:tc>
        <w:tc>
          <w:tcPr>
            <w:tcW w:w="871" w:type="pct"/>
          </w:tcPr>
          <w:p w:rsidR="00AC6377" w:rsidRPr="0061361A" w:rsidRDefault="00AC6377" w:rsidP="00F629CE">
            <w:r w:rsidRPr="0061361A">
              <w:t>ДО, муниципальные учреждения дополнительного образования, подведомственные ДО</w:t>
            </w:r>
            <w:r>
              <w:t xml:space="preserve"> </w:t>
            </w:r>
            <w:r w:rsidRPr="0061361A">
              <w:t xml:space="preserve">и </w:t>
            </w:r>
            <w:proofErr w:type="spellStart"/>
            <w:r w:rsidRPr="0061361A">
              <w:t>КФКиС</w:t>
            </w:r>
            <w:proofErr w:type="spellEnd"/>
            <w:r w:rsidRPr="0061361A">
              <w:t xml:space="preserve">, муниципальное казенное учреждение </w:t>
            </w:r>
            <w:r>
              <w:t>«</w:t>
            </w:r>
            <w:r w:rsidRPr="0061361A">
              <w:t>Информационно-аналитический центр</w:t>
            </w:r>
            <w:r>
              <w:t>»</w:t>
            </w:r>
            <w:r w:rsidRPr="0061361A">
              <w:t xml:space="preserve"> города Перми (далее </w:t>
            </w:r>
            <w:r>
              <w:t>–</w:t>
            </w:r>
            <w:r w:rsidRPr="0061361A">
              <w:t xml:space="preserve"> МКУ </w:t>
            </w:r>
            <w:r>
              <w:t>«</w:t>
            </w:r>
            <w:r w:rsidRPr="0061361A">
              <w:t>Информационно-аналитический центр</w:t>
            </w:r>
            <w:r>
              <w:t>»</w:t>
            </w:r>
            <w:r w:rsidRPr="0061361A">
              <w:t xml:space="preserve">), </w:t>
            </w:r>
            <w:proofErr w:type="spellStart"/>
            <w:r w:rsidRPr="0061361A">
              <w:t>КФКиС</w:t>
            </w:r>
            <w:proofErr w:type="spellEnd"/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5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персональных данных департамента образования администрации города Перми</w:t>
            </w:r>
            <w:r w:rsidRPr="004A12D6">
              <w:t xml:space="preserve"> </w:t>
            </w:r>
            <w:r>
              <w:t>«</w:t>
            </w:r>
            <w:r w:rsidRPr="004A12D6">
              <w:t>Дошкольный портал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создание единых условий для</w:t>
            </w:r>
            <w:r>
              <w:t xml:space="preserve"> </w:t>
            </w:r>
            <w:r w:rsidRPr="004A12D6">
              <w:t>обеспечения учета детей</w:t>
            </w:r>
            <w:r>
              <w:t xml:space="preserve"> </w:t>
            </w:r>
            <w:r w:rsidRPr="004A12D6">
              <w:t>дошкольного возраста для (при)</w:t>
            </w:r>
            <w:r>
              <w:t xml:space="preserve"> </w:t>
            </w:r>
            <w:r w:rsidRPr="004A12D6">
              <w:t>зачисления в дошкольные</w:t>
            </w:r>
            <w:r>
              <w:t xml:space="preserve"> </w:t>
            </w:r>
            <w:r w:rsidRPr="004A12D6">
              <w:t>образовательные учреждения</w:t>
            </w:r>
            <w:r>
              <w:t xml:space="preserve"> </w:t>
            </w:r>
            <w:r w:rsidRPr="004A12D6">
              <w:t>города Перми, повышение</w:t>
            </w:r>
            <w:r>
              <w:t xml:space="preserve"> </w:t>
            </w:r>
            <w:r w:rsidRPr="004A12D6">
              <w:t>качества предоставления ДО</w:t>
            </w:r>
            <w:r>
              <w:t xml:space="preserve"> </w:t>
            </w:r>
            <w:r w:rsidRPr="004A12D6">
              <w:t>муниципальной услу</w:t>
            </w:r>
            <w:r>
              <w:t>ги «</w:t>
            </w:r>
            <w:r w:rsidRPr="004A12D6">
              <w:t>Прием</w:t>
            </w:r>
            <w:r>
              <w:t xml:space="preserve"> </w:t>
            </w:r>
            <w:r w:rsidRPr="004A12D6">
              <w:t>заявлений, постановка на учет</w:t>
            </w:r>
            <w:r>
              <w:t xml:space="preserve"> </w:t>
            </w:r>
            <w:r w:rsidRPr="004A12D6">
              <w:t>и зачисление детей в</w:t>
            </w:r>
            <w:r>
              <w:t xml:space="preserve"> </w:t>
            </w:r>
            <w:r w:rsidRPr="004A12D6">
              <w:t>муниципальные образовательные</w:t>
            </w:r>
            <w:r>
              <w:t xml:space="preserve"> </w:t>
            </w:r>
            <w:r w:rsidRPr="004A12D6">
              <w:t>учреждения, реализующие</w:t>
            </w:r>
            <w:r>
              <w:t xml:space="preserve"> </w:t>
            </w:r>
            <w:r w:rsidRPr="004A12D6">
              <w:t>основную образовательную</w:t>
            </w:r>
            <w:r>
              <w:t xml:space="preserve"> </w:t>
            </w:r>
            <w:r w:rsidRPr="004A12D6">
              <w:t>программу дошкольного</w:t>
            </w:r>
            <w:r>
              <w:t xml:space="preserve"> образования (детские сады)»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ДО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ДО, учреждения</w:t>
            </w:r>
            <w:r>
              <w:t xml:space="preserve"> </w:t>
            </w:r>
            <w:r w:rsidRPr="004A12D6">
              <w:t>дошкольного образования,</w:t>
            </w:r>
            <w:r>
              <w:t xml:space="preserve"> </w:t>
            </w:r>
            <w:r w:rsidRPr="004A12D6">
              <w:t>подведомственные ДО, МКУ</w:t>
            </w:r>
            <w:r>
              <w:t xml:space="preserve"> «</w:t>
            </w:r>
            <w:r w:rsidRPr="004A12D6">
              <w:t>Информационно-аналитический центр</w:t>
            </w:r>
            <w:r>
              <w:t>»</w:t>
            </w:r>
            <w:r w:rsidRPr="004A12D6">
              <w:t>,</w:t>
            </w:r>
            <w:r>
              <w:t xml:space="preserve"> </w:t>
            </w:r>
            <w:r w:rsidRPr="004A12D6">
              <w:t>частные образовательные</w:t>
            </w:r>
            <w:r>
              <w:t xml:space="preserve"> </w:t>
            </w:r>
            <w:r w:rsidRPr="004A12D6">
              <w:t>организации города</w:t>
            </w:r>
            <w:r>
              <w:t xml:space="preserve"> </w:t>
            </w:r>
            <w:r w:rsidRPr="004A12D6">
              <w:t>Перми, имеющие лицензию</w:t>
            </w:r>
            <w:r>
              <w:t xml:space="preserve"> </w:t>
            </w:r>
            <w:r w:rsidRPr="004A12D6">
              <w:t>на право</w:t>
            </w:r>
            <w:r>
              <w:t xml:space="preserve"> </w:t>
            </w:r>
            <w:r w:rsidRPr="004A12D6">
              <w:t>ведения деятельности по</w:t>
            </w:r>
            <w:r>
              <w:t xml:space="preserve"> </w:t>
            </w:r>
            <w:r w:rsidRPr="004A12D6">
              <w:t>общеобразовательным</w:t>
            </w:r>
            <w:r>
              <w:t xml:space="preserve"> </w:t>
            </w:r>
            <w:r w:rsidRPr="004A12D6">
              <w:t>программам дошкольного</w:t>
            </w:r>
            <w:r>
              <w:t xml:space="preserve"> </w:t>
            </w:r>
            <w:r w:rsidRPr="004A12D6">
              <w:t>образования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6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персональных данных департамента образования администрации города Перми</w:t>
            </w:r>
            <w:r w:rsidRPr="004A12D6">
              <w:t xml:space="preserve"> </w:t>
            </w:r>
            <w:r>
              <w:t>«</w:t>
            </w:r>
            <w:r w:rsidRPr="004A12D6">
              <w:t>Система</w:t>
            </w:r>
            <w:r>
              <w:t xml:space="preserve"> </w:t>
            </w:r>
            <w:r w:rsidRPr="004A12D6">
              <w:t>персонифицированного</w:t>
            </w:r>
            <w:r>
              <w:t xml:space="preserve"> </w:t>
            </w:r>
            <w:r w:rsidRPr="004A12D6">
              <w:t>учета школьников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Осуществление</w:t>
            </w:r>
            <w:r>
              <w:t xml:space="preserve"> </w:t>
            </w:r>
            <w:r w:rsidRPr="004A12D6">
              <w:t>персонифицированного учета</w:t>
            </w:r>
            <w:r>
              <w:t xml:space="preserve"> </w:t>
            </w:r>
            <w:r w:rsidRPr="004A12D6">
              <w:t>детей, обучающихся в</w:t>
            </w:r>
            <w:r>
              <w:t xml:space="preserve"> </w:t>
            </w:r>
            <w:r w:rsidRPr="004A12D6">
              <w:t>муниципальных</w:t>
            </w:r>
            <w:r>
              <w:t xml:space="preserve"> </w:t>
            </w:r>
            <w:r w:rsidRPr="004A12D6">
              <w:t>общеобразовательных</w:t>
            </w:r>
            <w:r>
              <w:t xml:space="preserve"> </w:t>
            </w:r>
            <w:r w:rsidRPr="004A12D6">
              <w:t>учреждениях и частных</w:t>
            </w:r>
            <w:r>
              <w:t xml:space="preserve"> </w:t>
            </w:r>
            <w:r w:rsidRPr="004A12D6">
              <w:t>образовательных организациях</w:t>
            </w:r>
            <w:r>
              <w:t xml:space="preserve"> </w:t>
            </w:r>
            <w:r w:rsidRPr="004A12D6">
              <w:t xml:space="preserve">города </w:t>
            </w:r>
            <w:r w:rsidRPr="004A12D6">
              <w:lastRenderedPageBreak/>
              <w:t>Перми по</w:t>
            </w:r>
            <w:r>
              <w:t xml:space="preserve"> </w:t>
            </w:r>
            <w:r w:rsidRPr="004A12D6">
              <w:t>образовательным программам</w:t>
            </w:r>
            <w:r>
              <w:t xml:space="preserve"> </w:t>
            </w:r>
            <w:r w:rsidRPr="004A12D6">
              <w:t>начального общего, основного</w:t>
            </w:r>
            <w:r>
              <w:t xml:space="preserve"> </w:t>
            </w:r>
            <w:r w:rsidRPr="004A12D6">
              <w:t>общего и среднего общего</w:t>
            </w:r>
            <w:r>
              <w:t xml:space="preserve"> </w:t>
            </w:r>
            <w:r w:rsidRPr="004A12D6">
              <w:t>образования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lastRenderedPageBreak/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ДО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ДО, муниципальные</w:t>
            </w:r>
            <w:r>
              <w:t xml:space="preserve"> </w:t>
            </w:r>
            <w:r w:rsidRPr="004A12D6">
              <w:t>общеобразовательные</w:t>
            </w:r>
            <w:r>
              <w:t xml:space="preserve"> </w:t>
            </w:r>
            <w:r w:rsidRPr="004A12D6">
              <w:t>учреждения, работающие</w:t>
            </w:r>
            <w:r>
              <w:t xml:space="preserve"> </w:t>
            </w:r>
            <w:r w:rsidRPr="004A12D6">
              <w:t>по образовательным</w:t>
            </w:r>
            <w:r>
              <w:t xml:space="preserve"> </w:t>
            </w:r>
            <w:r w:rsidRPr="004A12D6">
              <w:t>программам начального</w:t>
            </w:r>
            <w:r>
              <w:t xml:space="preserve"> </w:t>
            </w:r>
            <w:r w:rsidRPr="004A12D6">
              <w:t>общего, основного общего</w:t>
            </w:r>
            <w:r>
              <w:t xml:space="preserve"> </w:t>
            </w:r>
            <w:r w:rsidRPr="004A12D6">
              <w:t>и сред</w:t>
            </w:r>
            <w:r w:rsidRPr="004A12D6">
              <w:lastRenderedPageBreak/>
              <w:t>него общего</w:t>
            </w:r>
            <w:r>
              <w:t xml:space="preserve"> </w:t>
            </w:r>
            <w:r w:rsidRPr="004A12D6">
              <w:t>образования</w:t>
            </w:r>
            <w:r>
              <w:t xml:space="preserve"> </w:t>
            </w:r>
            <w:r w:rsidRPr="004A12D6">
              <w:t>подведомственные ДО, МКУ</w:t>
            </w:r>
            <w:r>
              <w:t xml:space="preserve"> «</w:t>
            </w:r>
            <w:r w:rsidRPr="004A12D6">
              <w:t>Информационно-аналитический центр</w:t>
            </w:r>
            <w:r>
              <w:t>»</w:t>
            </w:r>
            <w:r w:rsidRPr="004A12D6">
              <w:t>,</w:t>
            </w:r>
            <w:r>
              <w:t xml:space="preserve"> </w:t>
            </w:r>
            <w:r w:rsidRPr="004A12D6">
              <w:t>частные</w:t>
            </w:r>
            <w:r>
              <w:t xml:space="preserve"> </w:t>
            </w:r>
            <w:r w:rsidRPr="004A12D6">
              <w:t>общеобразовательные</w:t>
            </w:r>
            <w:r>
              <w:t xml:space="preserve"> </w:t>
            </w:r>
            <w:r w:rsidRPr="004A12D6">
              <w:t>учреждения, работающие</w:t>
            </w:r>
            <w:r>
              <w:t xml:space="preserve"> </w:t>
            </w:r>
            <w:r w:rsidRPr="004A12D6">
              <w:t>по образовательным</w:t>
            </w:r>
            <w:r>
              <w:t xml:space="preserve"> </w:t>
            </w:r>
            <w:r w:rsidRPr="004A12D6">
              <w:t>программам начального</w:t>
            </w:r>
            <w:r>
              <w:t xml:space="preserve"> </w:t>
            </w:r>
            <w:r w:rsidRPr="004A12D6">
              <w:t>общего, основного общего</w:t>
            </w:r>
            <w:r>
              <w:t xml:space="preserve"> </w:t>
            </w:r>
            <w:r w:rsidRPr="004A12D6">
              <w:t>и среднего общего</w:t>
            </w:r>
            <w:r>
              <w:t xml:space="preserve"> </w:t>
            </w:r>
            <w:r w:rsidRPr="004A12D6">
              <w:t>образования, получающие</w:t>
            </w:r>
            <w:r>
              <w:t xml:space="preserve"> </w:t>
            </w:r>
            <w:r w:rsidRPr="004A12D6">
              <w:t>субсидию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3B299F" w:rsidRDefault="00AC6377" w:rsidP="00F629CE">
            <w:r>
              <w:lastRenderedPageBreak/>
              <w:t>7</w:t>
            </w:r>
          </w:p>
        </w:tc>
        <w:tc>
          <w:tcPr>
            <w:tcW w:w="836" w:type="pct"/>
          </w:tcPr>
          <w:p w:rsidR="00AC6377" w:rsidRPr="003B299F" w:rsidRDefault="00AC6377" w:rsidP="00F629CE">
            <w:r w:rsidRPr="003B299F">
              <w:t xml:space="preserve">Информационная система </w:t>
            </w:r>
            <w:r>
              <w:t>«</w:t>
            </w:r>
            <w:r w:rsidRPr="003B299F">
              <w:t>Единый портал пермского образования</w:t>
            </w:r>
            <w:r>
              <w:t>»</w:t>
            </w:r>
          </w:p>
        </w:tc>
        <w:tc>
          <w:tcPr>
            <w:tcW w:w="972" w:type="pct"/>
          </w:tcPr>
          <w:p w:rsidR="00AC6377" w:rsidRPr="003B299F" w:rsidRDefault="00AC6377" w:rsidP="00F629CE">
            <w:r w:rsidRPr="003B299F">
              <w:t>объединение всех подведомственных учреждений департамента образования администрации города Перми в единое информационное пространство, контроль исполнения муниципального задания, формирования сводной отчетности, подготовки аналитических обзоров и выполнение рабочих функций департамента образования администрации города Перми</w:t>
            </w:r>
          </w:p>
        </w:tc>
        <w:tc>
          <w:tcPr>
            <w:tcW w:w="562" w:type="pct"/>
          </w:tcPr>
          <w:p w:rsidR="00AC6377" w:rsidRPr="003B299F" w:rsidRDefault="00AC6377" w:rsidP="00F629CE">
            <w:r w:rsidRPr="003B299F">
              <w:t>муниципальная</w:t>
            </w:r>
          </w:p>
        </w:tc>
        <w:tc>
          <w:tcPr>
            <w:tcW w:w="516" w:type="pct"/>
          </w:tcPr>
          <w:p w:rsidR="00AC6377" w:rsidRPr="003B299F" w:rsidRDefault="00AC6377" w:rsidP="00F629CE">
            <w:r w:rsidRPr="003B299F">
              <w:t>ведомственная</w:t>
            </w:r>
          </w:p>
        </w:tc>
        <w:tc>
          <w:tcPr>
            <w:tcW w:w="557" w:type="pct"/>
          </w:tcPr>
          <w:p w:rsidR="00AC6377" w:rsidRPr="003B299F" w:rsidRDefault="00AC6377" w:rsidP="00F629CE">
            <w:r w:rsidRPr="003B299F">
              <w:t>ИСПДн</w:t>
            </w:r>
          </w:p>
        </w:tc>
        <w:tc>
          <w:tcPr>
            <w:tcW w:w="511" w:type="pct"/>
          </w:tcPr>
          <w:p w:rsidR="00AC6377" w:rsidRPr="003B299F" w:rsidRDefault="00AC6377" w:rsidP="00F629CE">
            <w:r>
              <w:t>ДО</w:t>
            </w:r>
          </w:p>
        </w:tc>
        <w:tc>
          <w:tcPr>
            <w:tcW w:w="871" w:type="pct"/>
          </w:tcPr>
          <w:p w:rsidR="00AC6377" w:rsidRPr="003B299F" w:rsidRDefault="00AC6377" w:rsidP="00F629CE">
            <w:r w:rsidRPr="003B299F">
              <w:t>ДО, муниципальные образовательные учреждения города Перми, подведом</w:t>
            </w:r>
            <w:r>
              <w:t xml:space="preserve">ственные ДО, </w:t>
            </w:r>
            <w:r w:rsidRPr="003B299F">
              <w:t xml:space="preserve">МКУ </w:t>
            </w:r>
            <w:r>
              <w:t>«</w:t>
            </w:r>
            <w:r w:rsidRPr="003B299F">
              <w:t>Информационно-аналитический центр</w:t>
            </w:r>
            <w:r>
              <w:t>»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8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персональных данных департамента социальной политики администрации города Перми</w:t>
            </w:r>
            <w:r w:rsidRPr="004A12D6">
              <w:t xml:space="preserve"> </w:t>
            </w:r>
            <w:r>
              <w:t>«</w:t>
            </w:r>
            <w:r w:rsidRPr="004A12D6">
              <w:t>База данных</w:t>
            </w:r>
            <w:r>
              <w:t xml:space="preserve"> </w:t>
            </w:r>
            <w:proofErr w:type="spellStart"/>
            <w:r w:rsidRPr="004A12D6">
              <w:t>льготополучателей</w:t>
            </w:r>
            <w:proofErr w:type="spellEnd"/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создание информационной</w:t>
            </w:r>
            <w:r>
              <w:t xml:space="preserve"> </w:t>
            </w:r>
            <w:r w:rsidRPr="004A12D6">
              <w:t>основы, поддерживающей</w:t>
            </w:r>
            <w:r>
              <w:t xml:space="preserve"> </w:t>
            </w:r>
            <w:r w:rsidRPr="004A12D6">
              <w:t>деятельность администрации</w:t>
            </w:r>
            <w:r>
              <w:t xml:space="preserve"> </w:t>
            </w:r>
            <w:r w:rsidRPr="004A12D6">
              <w:t>города Перми, в части</w:t>
            </w:r>
            <w:r>
              <w:t xml:space="preserve"> </w:t>
            </w:r>
            <w:r w:rsidRPr="004A12D6">
              <w:t>касающейся оказания</w:t>
            </w:r>
            <w:r>
              <w:t xml:space="preserve"> </w:t>
            </w:r>
            <w:r w:rsidRPr="004A12D6">
              <w:t>дополнительных мер социальной</w:t>
            </w:r>
            <w:r>
              <w:t xml:space="preserve"> </w:t>
            </w:r>
            <w:r w:rsidRPr="004A12D6">
              <w:t>помощи и поддержки;</w:t>
            </w:r>
            <w:r>
              <w:t xml:space="preserve"> </w:t>
            </w:r>
            <w:r w:rsidRPr="004A12D6">
              <w:t xml:space="preserve">регистрации </w:t>
            </w:r>
            <w:r w:rsidRPr="004A12D6">
              <w:lastRenderedPageBreak/>
              <w:t>(учета) граждан,</w:t>
            </w:r>
            <w:r>
              <w:t xml:space="preserve"> </w:t>
            </w:r>
            <w:r w:rsidRPr="004A12D6">
              <w:t>признанных малоимущими в целях</w:t>
            </w:r>
            <w:r>
              <w:t xml:space="preserve"> </w:t>
            </w:r>
            <w:r w:rsidRPr="004A12D6">
              <w:t>постановки на жилищный учет;</w:t>
            </w:r>
          </w:p>
          <w:p w:rsidR="00AC6377" w:rsidRPr="004A12D6" w:rsidRDefault="00AC6377" w:rsidP="00F629CE">
            <w:r w:rsidRPr="004A12D6">
              <w:t>регистрации (учета)</w:t>
            </w:r>
            <w:r>
              <w:t xml:space="preserve"> </w:t>
            </w:r>
            <w:r w:rsidRPr="004A12D6">
              <w:t>многодетных семей в целях</w:t>
            </w:r>
            <w:r>
              <w:t xml:space="preserve"> </w:t>
            </w:r>
            <w:r w:rsidRPr="004A12D6">
              <w:t>бесплатного получения</w:t>
            </w:r>
            <w:r>
              <w:t xml:space="preserve"> </w:t>
            </w:r>
            <w:r w:rsidRPr="004A12D6">
              <w:t>земельного участка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lastRenderedPageBreak/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социальной политики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социальной политики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9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персональных данных департамента социальной политики администрации города Перми «</w:t>
            </w:r>
            <w:r w:rsidRPr="004A12D6">
              <w:t>Единый городской банк</w:t>
            </w:r>
            <w:r>
              <w:t xml:space="preserve"> </w:t>
            </w:r>
            <w:r w:rsidRPr="004A12D6">
              <w:t>данных (регистр) семей</w:t>
            </w:r>
            <w:r>
              <w:t xml:space="preserve"> </w:t>
            </w:r>
            <w:r w:rsidRPr="004A12D6">
              <w:t>и детей, находящихся в</w:t>
            </w:r>
            <w:r>
              <w:t xml:space="preserve"> </w:t>
            </w:r>
            <w:r w:rsidRPr="004A12D6">
              <w:t>социально опасном</w:t>
            </w:r>
            <w:r>
              <w:t xml:space="preserve"> </w:t>
            </w:r>
            <w:r w:rsidRPr="004A12D6">
              <w:t>положении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защита прав и интересов семьи</w:t>
            </w:r>
            <w:r>
              <w:t xml:space="preserve"> </w:t>
            </w:r>
            <w:r w:rsidRPr="004A12D6">
              <w:t>и ребенка на территории города</w:t>
            </w:r>
            <w:r>
              <w:t xml:space="preserve"> </w:t>
            </w:r>
            <w:r>
              <w:br/>
            </w:r>
            <w:r w:rsidRPr="004A12D6">
              <w:t>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социальной политики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социальной политики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10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</w:t>
            </w:r>
            <w:r w:rsidRPr="00A83C12">
              <w:t>нфор</w:t>
            </w:r>
            <w:r>
              <w:t>маци</w:t>
            </w:r>
            <w:r w:rsidRPr="00A83C12">
              <w:t>онн</w:t>
            </w:r>
            <w:r>
              <w:t>ая</w:t>
            </w:r>
            <w:r w:rsidRPr="00A83C12">
              <w:t xml:space="preserve"> </w:t>
            </w:r>
            <w:r>
              <w:t xml:space="preserve">аналитическая </w:t>
            </w:r>
            <w:r w:rsidRPr="00A83C12">
              <w:t>систе</w:t>
            </w:r>
            <w:r>
              <w:t>ма</w:t>
            </w:r>
            <w:r w:rsidRPr="00A83C12">
              <w:t xml:space="preserve"> </w:t>
            </w:r>
            <w:r>
              <w:t>«</w:t>
            </w:r>
            <w:r w:rsidRPr="004A12D6">
              <w:t>Публичный бюджет города</w:t>
            </w:r>
            <w:r>
              <w:t xml:space="preserve"> </w:t>
            </w:r>
            <w:r w:rsidRPr="004A12D6">
              <w:t>Перми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обеспечение открытости и</w:t>
            </w:r>
            <w:r>
              <w:t xml:space="preserve"> </w:t>
            </w:r>
            <w:r w:rsidRPr="004A12D6">
              <w:t>прозрачности информации о</w:t>
            </w:r>
            <w:r>
              <w:t xml:space="preserve"> </w:t>
            </w:r>
            <w:r w:rsidRPr="004A12D6">
              <w:t>бюджете города Перми, отчете</w:t>
            </w:r>
            <w:r>
              <w:t xml:space="preserve"> </w:t>
            </w:r>
            <w:r w:rsidRPr="004A12D6">
              <w:t>об исполнении бюджета города</w:t>
            </w:r>
            <w:r>
              <w:t xml:space="preserve"> </w:t>
            </w:r>
            <w:r w:rsidRPr="004A12D6">
              <w:t>Перми, раскрытие информации об</w:t>
            </w:r>
            <w:r>
              <w:t xml:space="preserve"> </w:t>
            </w:r>
            <w:r w:rsidRPr="004A12D6">
              <w:t>основных этапах бюджетного</w:t>
            </w:r>
            <w:r>
              <w:t xml:space="preserve"> </w:t>
            </w:r>
            <w:r w:rsidRPr="004A12D6">
              <w:t>процесса в городе Перми в</w:t>
            </w:r>
            <w:r>
              <w:t xml:space="preserve"> </w:t>
            </w:r>
            <w:r w:rsidRPr="004A12D6">
              <w:t>понятной для граждан форме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департамент финансов администрации города 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главные распорядители</w:t>
            </w:r>
            <w:r>
              <w:t xml:space="preserve"> </w:t>
            </w:r>
            <w:r w:rsidRPr="004A12D6">
              <w:t>бюджетных средств города</w:t>
            </w:r>
            <w:r>
              <w:t xml:space="preserve"> </w:t>
            </w:r>
            <w:r w:rsidRPr="004A12D6">
              <w:t>Перми, утвержденные</w:t>
            </w:r>
            <w:r>
              <w:t xml:space="preserve"> </w:t>
            </w:r>
            <w:r w:rsidRPr="004A12D6">
              <w:t>решением Пермской</w:t>
            </w:r>
            <w:r>
              <w:t xml:space="preserve"> </w:t>
            </w:r>
            <w:r w:rsidRPr="004A12D6">
              <w:t>городской Думы о бюджете</w:t>
            </w:r>
            <w:r>
              <w:t xml:space="preserve"> </w:t>
            </w:r>
            <w:r w:rsidRPr="004A12D6">
              <w:t>на очередной финансовый</w:t>
            </w:r>
            <w:r>
              <w:t xml:space="preserve"> </w:t>
            </w:r>
            <w:r w:rsidRPr="004A12D6">
              <w:t xml:space="preserve">год </w:t>
            </w:r>
            <w:r>
              <w:br/>
            </w:r>
            <w:r w:rsidRPr="004A12D6">
              <w:t>и плановый период,</w:t>
            </w:r>
            <w:r>
              <w:t xml:space="preserve"> </w:t>
            </w:r>
            <w:r w:rsidRPr="004A12D6">
              <w:t>исполнитель по</w:t>
            </w:r>
            <w:r>
              <w:t xml:space="preserve"> </w:t>
            </w:r>
            <w:r w:rsidRPr="004A12D6">
              <w:t>муниципальному контракту</w:t>
            </w:r>
            <w:r>
              <w:t xml:space="preserve"> </w:t>
            </w:r>
            <w:r w:rsidRPr="004A12D6">
              <w:t>на оказание услуг по</w:t>
            </w:r>
            <w:r>
              <w:t xml:space="preserve"> </w:t>
            </w:r>
            <w:r w:rsidRPr="004A12D6">
              <w:t>обеспечению</w:t>
            </w:r>
            <w:r>
              <w:t xml:space="preserve"> </w:t>
            </w:r>
            <w:r w:rsidRPr="004A12D6">
              <w:t>сопровождения системы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11</w:t>
            </w:r>
          </w:p>
        </w:tc>
        <w:tc>
          <w:tcPr>
            <w:tcW w:w="836" w:type="pct"/>
          </w:tcPr>
          <w:p w:rsidR="00AC6377" w:rsidRPr="004A12D6" w:rsidRDefault="00AC6377" w:rsidP="00F629CE">
            <w:r w:rsidRPr="004A12D6">
              <w:t>Информационная система</w:t>
            </w:r>
            <w:r>
              <w:t xml:space="preserve"> </w:t>
            </w:r>
            <w:r w:rsidRPr="004A12D6">
              <w:t>управления проектами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формирование единого</w:t>
            </w:r>
            <w:r>
              <w:t xml:space="preserve"> </w:t>
            </w:r>
            <w:r w:rsidRPr="004A12D6">
              <w:t>информационного пространства в</w:t>
            </w:r>
            <w:r>
              <w:t xml:space="preserve"> </w:t>
            </w:r>
            <w:r w:rsidRPr="004A12D6">
              <w:t>целях для обеспече</w:t>
            </w:r>
            <w:r w:rsidRPr="004A12D6">
              <w:lastRenderedPageBreak/>
              <w:t>ния</w:t>
            </w:r>
            <w:r>
              <w:t xml:space="preserve"> </w:t>
            </w:r>
            <w:r w:rsidRPr="004A12D6">
              <w:t>среднесрочного планирования</w:t>
            </w:r>
            <w:r>
              <w:t xml:space="preserve"> </w:t>
            </w:r>
            <w:r w:rsidRPr="004A12D6">
              <w:t>деятельности администрации</w:t>
            </w:r>
            <w:r>
              <w:t xml:space="preserve"> </w:t>
            </w:r>
            <w:r w:rsidRPr="004A12D6">
              <w:t>города 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lastRenderedPageBreak/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межведомственная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планирования и</w:t>
            </w:r>
            <w:r>
              <w:t xml:space="preserve"> </w:t>
            </w:r>
            <w:r w:rsidRPr="004A12D6">
              <w:t>мони</w:t>
            </w:r>
            <w:r w:rsidRPr="004A12D6">
              <w:lastRenderedPageBreak/>
              <w:t>торинга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lastRenderedPageBreak/>
              <w:t>Глава города Перми,</w:t>
            </w:r>
            <w:r>
              <w:t xml:space="preserve"> </w:t>
            </w:r>
            <w:r w:rsidRPr="004A12D6">
              <w:t>заместители главы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Перми, руководитель</w:t>
            </w:r>
            <w:r>
              <w:t xml:space="preserve"> </w:t>
            </w:r>
            <w:r w:rsidRPr="004A12D6">
              <w:lastRenderedPageBreak/>
              <w:t>аппарата администрации</w:t>
            </w:r>
            <w:r>
              <w:t xml:space="preserve"> </w:t>
            </w:r>
            <w:r w:rsidRPr="004A12D6">
              <w:t>города Перми, ФО, ТО, ФП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lastRenderedPageBreak/>
              <w:t>12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Информационно-аналитическая система администрации города Перми «Муниципальная статистика»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формирование единого</w:t>
            </w:r>
            <w:r>
              <w:t xml:space="preserve"> </w:t>
            </w:r>
            <w:r w:rsidRPr="004A12D6">
              <w:t>информационного пространства</w:t>
            </w:r>
            <w:r>
              <w:t xml:space="preserve"> </w:t>
            </w:r>
            <w:r w:rsidRPr="004A12D6">
              <w:t>администрации города Перми по</w:t>
            </w:r>
            <w:r>
              <w:t xml:space="preserve"> </w:t>
            </w:r>
            <w:r w:rsidRPr="004A12D6">
              <w:t>ключевым показателям</w:t>
            </w:r>
            <w:r>
              <w:t xml:space="preserve"> </w:t>
            </w:r>
            <w:r w:rsidRPr="004A12D6">
              <w:t>социально-экономического</w:t>
            </w:r>
            <w:r>
              <w:t xml:space="preserve"> </w:t>
            </w:r>
            <w:r w:rsidRPr="004A12D6">
              <w:t>развития города 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д</w:t>
            </w:r>
            <w:r w:rsidRPr="004A12D6">
              <w:t>епартамент</w:t>
            </w:r>
            <w:r>
              <w:t xml:space="preserve"> </w:t>
            </w:r>
            <w:r w:rsidRPr="004A12D6">
              <w:t>планирования и</w:t>
            </w:r>
            <w:r>
              <w:t xml:space="preserve"> </w:t>
            </w:r>
            <w:r w:rsidRPr="004A12D6">
              <w:t>мониторинга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ФО, ТО, ФП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13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М</w:t>
            </w:r>
            <w:r w:rsidRPr="00803D1C">
              <w:t>униципаль</w:t>
            </w:r>
            <w:r>
              <w:t>ная</w:t>
            </w:r>
            <w:r w:rsidRPr="00803D1C">
              <w:t xml:space="preserve"> ин</w:t>
            </w:r>
            <w:r>
              <w:t>формационная</w:t>
            </w:r>
            <w:r w:rsidRPr="00803D1C">
              <w:t xml:space="preserve"> си</w:t>
            </w:r>
            <w:r>
              <w:t>стема</w:t>
            </w:r>
            <w:r w:rsidRPr="00803D1C">
              <w:t xml:space="preserve"> персональных данных администрации города Перми </w:t>
            </w:r>
            <w:r>
              <w:t>«</w:t>
            </w:r>
            <w:r w:rsidRPr="00803D1C">
              <w:t>Автомат</w:t>
            </w:r>
            <w:r>
              <w:t>и</w:t>
            </w:r>
            <w:r w:rsidRPr="00803D1C">
              <w:t xml:space="preserve">зированная информационная система </w:t>
            </w:r>
            <w:r>
              <w:t>«</w:t>
            </w:r>
            <w:r w:rsidRPr="00803D1C">
              <w:t>Объекты потреби</w:t>
            </w:r>
            <w:r>
              <w:t>тельского рын</w:t>
            </w:r>
            <w:r w:rsidRPr="00803D1C">
              <w:t>ка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создание информационной</w:t>
            </w:r>
            <w:r>
              <w:t xml:space="preserve"> </w:t>
            </w:r>
            <w:r w:rsidRPr="004A12D6">
              <w:t>основы, поддерживающей</w:t>
            </w:r>
            <w:r>
              <w:t xml:space="preserve"> </w:t>
            </w:r>
            <w:r w:rsidRPr="004A12D6">
              <w:t>деятельность администрации</w:t>
            </w:r>
            <w:r>
              <w:t xml:space="preserve"> </w:t>
            </w:r>
            <w:r w:rsidRPr="004A12D6">
              <w:t>города Перми по учету</w:t>
            </w:r>
            <w:r>
              <w:t xml:space="preserve"> </w:t>
            </w:r>
            <w:r w:rsidRPr="004A12D6">
              <w:t xml:space="preserve">установки </w:t>
            </w:r>
            <w:r>
              <w:br/>
            </w:r>
            <w:r w:rsidRPr="004A12D6">
              <w:t>и эксплуатации</w:t>
            </w:r>
            <w:r>
              <w:t xml:space="preserve"> </w:t>
            </w:r>
            <w:r w:rsidRPr="004A12D6">
              <w:t>рекламных конструкций,</w:t>
            </w:r>
            <w:r>
              <w:t xml:space="preserve"> </w:t>
            </w:r>
            <w:r w:rsidRPr="004A12D6">
              <w:t>размещения нестационарных</w:t>
            </w:r>
            <w:r>
              <w:t xml:space="preserve"> </w:t>
            </w:r>
            <w:r w:rsidRPr="004A12D6">
              <w:t>торговых объектов на</w:t>
            </w:r>
            <w:r>
              <w:t xml:space="preserve"> </w:t>
            </w:r>
            <w:r w:rsidRPr="004A12D6">
              <w:t>территории</w:t>
            </w:r>
            <w:r>
              <w:t xml:space="preserve"> </w:t>
            </w:r>
            <w:r w:rsidRPr="004A12D6">
              <w:t>города Перми в порядке,</w:t>
            </w:r>
            <w:r>
              <w:t xml:space="preserve"> </w:t>
            </w:r>
            <w:r w:rsidRPr="004A12D6">
              <w:t>установленном Правительством</w:t>
            </w:r>
            <w:r>
              <w:t xml:space="preserve"> </w:t>
            </w:r>
            <w:r w:rsidRPr="004A12D6">
              <w:t>Пермского края и правовыми</w:t>
            </w:r>
            <w:r>
              <w:t xml:space="preserve"> </w:t>
            </w:r>
            <w:r w:rsidRPr="004A12D6">
              <w:t>актами города 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межведомственная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департамент экономики</w:t>
            </w:r>
            <w:r>
              <w:t xml:space="preserve"> </w:t>
            </w:r>
            <w:r w:rsidRPr="004A12D6">
              <w:t>и промышленной</w:t>
            </w:r>
            <w:r>
              <w:t xml:space="preserve"> </w:t>
            </w:r>
            <w:r w:rsidRPr="004A12D6">
              <w:t>политики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ФО, ТО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14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(сайт) «</w:t>
            </w:r>
            <w:r w:rsidRPr="004A12D6">
              <w:t>Инвестиционный портал</w:t>
            </w:r>
            <w:r>
              <w:t xml:space="preserve"> </w:t>
            </w:r>
            <w:r w:rsidRPr="004A12D6">
              <w:t>города Перми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обеспечение в муниципальном</w:t>
            </w:r>
            <w:r>
              <w:t xml:space="preserve"> </w:t>
            </w:r>
            <w:r w:rsidRPr="004A12D6">
              <w:t>образовании город Пермь</w:t>
            </w:r>
            <w:r>
              <w:t xml:space="preserve"> </w:t>
            </w:r>
            <w:r w:rsidRPr="004A12D6">
              <w:t>благоприятных условий для</w:t>
            </w:r>
            <w:r>
              <w:t xml:space="preserve"> </w:t>
            </w:r>
            <w:r w:rsidRPr="004A12D6">
              <w:t>развития инвестиционной</w:t>
            </w:r>
            <w:r>
              <w:t xml:space="preserve"> </w:t>
            </w:r>
            <w:r w:rsidRPr="004A12D6">
              <w:t>деятельности и предоставления</w:t>
            </w:r>
            <w:r>
              <w:t xml:space="preserve"> </w:t>
            </w:r>
            <w:r w:rsidRPr="004A12D6">
              <w:t>открытой общедоступной</w:t>
            </w:r>
          </w:p>
          <w:p w:rsidR="00AC6377" w:rsidRPr="004A12D6" w:rsidRDefault="00AC6377" w:rsidP="00F629CE">
            <w:r w:rsidRPr="004A12D6">
              <w:t>информации об инвестиционной</w:t>
            </w:r>
            <w:r>
              <w:t xml:space="preserve"> </w:t>
            </w:r>
            <w:r w:rsidRPr="004A12D6">
              <w:t>деятельности города 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департамент экономики</w:t>
            </w:r>
            <w:r>
              <w:t xml:space="preserve"> </w:t>
            </w:r>
            <w:r w:rsidRPr="004A12D6">
              <w:t>и промышленной</w:t>
            </w:r>
            <w:r>
              <w:t xml:space="preserve"> </w:t>
            </w:r>
            <w:r w:rsidRPr="004A12D6">
              <w:t>политики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департамент экономики</w:t>
            </w:r>
            <w:r>
              <w:t xml:space="preserve"> </w:t>
            </w:r>
            <w:r>
              <w:br/>
            </w:r>
            <w:r w:rsidRPr="004A12D6">
              <w:t>и промышленной</w:t>
            </w:r>
            <w:r>
              <w:t xml:space="preserve"> </w:t>
            </w:r>
            <w:r w:rsidRPr="004A12D6">
              <w:t>политики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</w:p>
        </w:tc>
      </w:tr>
      <w:tr w:rsidR="002276A4" w:rsidRPr="00845FD9" w:rsidTr="002276A4">
        <w:trPr>
          <w:trHeight w:val="140"/>
        </w:trPr>
        <w:tc>
          <w:tcPr>
            <w:tcW w:w="174" w:type="pct"/>
          </w:tcPr>
          <w:p w:rsidR="00AC6377" w:rsidRPr="00845FD9" w:rsidRDefault="00AC6377" w:rsidP="00F629CE">
            <w:r w:rsidRPr="00845FD9">
              <w:lastRenderedPageBreak/>
              <w:t>15</w:t>
            </w:r>
          </w:p>
        </w:tc>
        <w:tc>
          <w:tcPr>
            <w:tcW w:w="836" w:type="pct"/>
          </w:tcPr>
          <w:p w:rsidR="00AC6377" w:rsidRPr="00845FD9" w:rsidRDefault="00AC6377" w:rsidP="00F629CE">
            <w:r w:rsidRPr="00845FD9">
              <w:t>Официальный сайт муниципального образования город Пермь в информационно-телекоммуникационной сети Интернет</w:t>
            </w:r>
          </w:p>
        </w:tc>
        <w:tc>
          <w:tcPr>
            <w:tcW w:w="972" w:type="pct"/>
          </w:tcPr>
          <w:p w:rsidR="00AC6377" w:rsidRPr="00845FD9" w:rsidRDefault="00AC6377" w:rsidP="00F629CE">
            <w:r w:rsidRPr="00845FD9">
              <w:t>обеспечение доступа к информации о деятельности органов местного самоуправления</w:t>
            </w:r>
          </w:p>
        </w:tc>
        <w:tc>
          <w:tcPr>
            <w:tcW w:w="562" w:type="pct"/>
          </w:tcPr>
          <w:p w:rsidR="00AC6377" w:rsidRPr="00845FD9" w:rsidRDefault="00AC6377" w:rsidP="00F629CE">
            <w:r w:rsidRPr="00845FD9">
              <w:t>муниципальная</w:t>
            </w:r>
          </w:p>
        </w:tc>
        <w:tc>
          <w:tcPr>
            <w:tcW w:w="516" w:type="pct"/>
          </w:tcPr>
          <w:p w:rsidR="00AC6377" w:rsidRPr="00845FD9" w:rsidRDefault="00AC6377" w:rsidP="00F629CE">
            <w:r w:rsidRPr="00845FD9">
              <w:t>межведомственная</w:t>
            </w:r>
          </w:p>
        </w:tc>
        <w:tc>
          <w:tcPr>
            <w:tcW w:w="557" w:type="pct"/>
          </w:tcPr>
          <w:p w:rsidR="00AC6377" w:rsidRPr="00845FD9" w:rsidRDefault="00AC6377" w:rsidP="00F629CE">
            <w:r w:rsidRPr="00845FD9">
              <w:t>-</w:t>
            </w:r>
          </w:p>
        </w:tc>
        <w:tc>
          <w:tcPr>
            <w:tcW w:w="511" w:type="pct"/>
          </w:tcPr>
          <w:p w:rsidR="00AC6377" w:rsidRPr="00845FD9" w:rsidRDefault="00AC6377" w:rsidP="00F629CE">
            <w:r w:rsidRPr="00845FD9">
              <w:t>информационно-аналитическое управление администрации города Перми</w:t>
            </w:r>
          </w:p>
        </w:tc>
        <w:tc>
          <w:tcPr>
            <w:tcW w:w="871" w:type="pct"/>
          </w:tcPr>
          <w:p w:rsidR="00AC6377" w:rsidRPr="00845FD9" w:rsidRDefault="00AC6377" w:rsidP="00F629CE">
            <w:r w:rsidRPr="00845FD9">
              <w:t>ФО, ТО, ФП</w:t>
            </w:r>
          </w:p>
        </w:tc>
      </w:tr>
      <w:tr w:rsidR="002276A4" w:rsidRPr="00845FD9" w:rsidTr="002276A4">
        <w:trPr>
          <w:trHeight w:val="140"/>
        </w:trPr>
        <w:tc>
          <w:tcPr>
            <w:tcW w:w="174" w:type="pct"/>
          </w:tcPr>
          <w:p w:rsidR="00AC6377" w:rsidRPr="00845FD9" w:rsidRDefault="00AC6377" w:rsidP="00F629CE">
            <w:r w:rsidRPr="00845FD9">
              <w:t>16</w:t>
            </w:r>
          </w:p>
        </w:tc>
        <w:tc>
          <w:tcPr>
            <w:tcW w:w="836" w:type="pct"/>
          </w:tcPr>
          <w:p w:rsidR="00AC6377" w:rsidRPr="00845FD9" w:rsidRDefault="00AC6377" w:rsidP="00F629CE">
            <w:r w:rsidRPr="00845FD9">
              <w:t>Информационная система (сайт) «Природа города Перми»</w:t>
            </w:r>
          </w:p>
        </w:tc>
        <w:tc>
          <w:tcPr>
            <w:tcW w:w="972" w:type="pct"/>
          </w:tcPr>
          <w:p w:rsidR="00AC6377" w:rsidRPr="00845FD9" w:rsidRDefault="00AC6377" w:rsidP="00F629CE">
            <w:r w:rsidRPr="00845FD9">
              <w:t>предоставление общедоступной экологической</w:t>
            </w:r>
          </w:p>
          <w:p w:rsidR="00AC6377" w:rsidRPr="00845FD9" w:rsidRDefault="00AC6377" w:rsidP="00F629CE">
            <w:r w:rsidRPr="00845FD9">
              <w:t>информации с целью экологического просвещения города Перми</w:t>
            </w:r>
          </w:p>
        </w:tc>
        <w:tc>
          <w:tcPr>
            <w:tcW w:w="562" w:type="pct"/>
          </w:tcPr>
          <w:p w:rsidR="00AC6377" w:rsidRPr="00845FD9" w:rsidRDefault="00AC6377" w:rsidP="00F629CE">
            <w:r w:rsidRPr="00845FD9">
              <w:t>муниципальная</w:t>
            </w:r>
          </w:p>
        </w:tc>
        <w:tc>
          <w:tcPr>
            <w:tcW w:w="516" w:type="pct"/>
          </w:tcPr>
          <w:p w:rsidR="00AC6377" w:rsidRPr="00845FD9" w:rsidRDefault="00AC6377" w:rsidP="00F629CE">
            <w:r w:rsidRPr="00845FD9">
              <w:t>ведомственная</w:t>
            </w:r>
          </w:p>
        </w:tc>
        <w:tc>
          <w:tcPr>
            <w:tcW w:w="557" w:type="pct"/>
          </w:tcPr>
          <w:p w:rsidR="00AC6377" w:rsidRPr="00845FD9" w:rsidRDefault="00AC6377" w:rsidP="00F629CE">
            <w:r w:rsidRPr="00845FD9">
              <w:t>-</w:t>
            </w:r>
          </w:p>
        </w:tc>
        <w:tc>
          <w:tcPr>
            <w:tcW w:w="511" w:type="pct"/>
          </w:tcPr>
          <w:p w:rsidR="00AC6377" w:rsidRPr="00845FD9" w:rsidRDefault="00AC6377" w:rsidP="00F629CE">
            <w:r w:rsidRPr="00845FD9">
              <w:t>управление по экологии и природопользованию администрации города Перми</w:t>
            </w:r>
          </w:p>
        </w:tc>
        <w:tc>
          <w:tcPr>
            <w:tcW w:w="871" w:type="pct"/>
          </w:tcPr>
          <w:p w:rsidR="00AC6377" w:rsidRPr="00845FD9" w:rsidRDefault="00AC6377" w:rsidP="00F629CE">
            <w:r w:rsidRPr="00845FD9">
              <w:t xml:space="preserve">управление </w:t>
            </w:r>
            <w:r w:rsidRPr="00845FD9">
              <w:br/>
              <w:t>по экологии и природопользованию администрации города Перми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17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персональных данных администрации города Перми «Обращение жителей»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создание информационной</w:t>
            </w:r>
            <w:r>
              <w:t xml:space="preserve"> </w:t>
            </w:r>
            <w:r w:rsidRPr="004A12D6">
              <w:t>основы, поддерживающей</w:t>
            </w:r>
            <w:r>
              <w:t xml:space="preserve"> </w:t>
            </w:r>
            <w:r w:rsidRPr="004A12D6">
              <w:t>деятельность администрации</w:t>
            </w:r>
            <w:r>
              <w:t xml:space="preserve"> </w:t>
            </w:r>
            <w:r w:rsidRPr="004A12D6">
              <w:t>города Перми по учету и</w:t>
            </w:r>
            <w:r>
              <w:t xml:space="preserve"> </w:t>
            </w:r>
            <w:r w:rsidRPr="004A12D6">
              <w:t>обеспечению качественной</w:t>
            </w:r>
            <w:r>
              <w:t xml:space="preserve"> </w:t>
            </w:r>
            <w:r w:rsidRPr="004A12D6">
              <w:t>работы по обращениям граждан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межведомственная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отдел по работе с</w:t>
            </w:r>
            <w:r>
              <w:t xml:space="preserve"> </w:t>
            </w:r>
            <w:r w:rsidRPr="004A12D6">
              <w:t>обращениями граждан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отдел по работе</w:t>
            </w:r>
            <w:r>
              <w:t xml:space="preserve"> </w:t>
            </w:r>
            <w:r w:rsidRPr="004A12D6">
              <w:t>с обращениями граждан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Перми, ФО, ТО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18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 xml:space="preserve">Информационная система </w:t>
            </w:r>
            <w:r>
              <w:br/>
              <w:t>администрации города Перми «</w:t>
            </w:r>
            <w:r w:rsidRPr="004A12D6">
              <w:t>Картотека судебных дел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обеспечение информационной</w:t>
            </w:r>
            <w:r>
              <w:t xml:space="preserve"> </w:t>
            </w:r>
            <w:r w:rsidRPr="004A12D6">
              <w:t>основы, поддерживающей</w:t>
            </w:r>
            <w:r>
              <w:t xml:space="preserve"> </w:t>
            </w:r>
            <w:r w:rsidRPr="004A12D6">
              <w:t>деятельность администрации</w:t>
            </w:r>
            <w:r>
              <w:t xml:space="preserve"> </w:t>
            </w:r>
            <w:r w:rsidRPr="004A12D6">
              <w:t>города Перми в области</w:t>
            </w:r>
            <w:r>
              <w:t xml:space="preserve"> </w:t>
            </w:r>
            <w:r w:rsidRPr="004A12D6">
              <w:t>организации судебной защиты</w:t>
            </w:r>
            <w:r>
              <w:t xml:space="preserve"> </w:t>
            </w:r>
            <w:r w:rsidRPr="004A12D6">
              <w:t>интересов 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 -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межведомственная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правовое управление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ФО, ТО, ФП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19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персональных данных администрации города Перми «Жилищная очередь»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создание информационной</w:t>
            </w:r>
            <w:r>
              <w:t xml:space="preserve"> </w:t>
            </w:r>
            <w:r w:rsidRPr="004A12D6">
              <w:t>основы, поддерживающей</w:t>
            </w:r>
            <w:r>
              <w:t xml:space="preserve"> </w:t>
            </w:r>
            <w:r w:rsidRPr="004A12D6">
              <w:t>деятельность администрации</w:t>
            </w:r>
            <w:r>
              <w:t xml:space="preserve"> </w:t>
            </w:r>
            <w:r w:rsidRPr="004A12D6">
              <w:t>города Перми по регистрации</w:t>
            </w:r>
            <w:r>
              <w:t xml:space="preserve"> </w:t>
            </w:r>
            <w:r w:rsidRPr="004A12D6">
              <w:t>(учету) граждан, нуждающихся в</w:t>
            </w:r>
            <w:r>
              <w:t xml:space="preserve"> </w:t>
            </w:r>
            <w:r w:rsidRPr="004A12D6">
              <w:t xml:space="preserve">улучшении жилищных условий, </w:t>
            </w:r>
            <w:r w:rsidRPr="004A12D6">
              <w:lastRenderedPageBreak/>
              <w:t>на</w:t>
            </w:r>
            <w:r>
              <w:t xml:space="preserve"> </w:t>
            </w:r>
            <w:r w:rsidRPr="004A12D6">
              <w:t>территории города 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lastRenderedPageBreak/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управление жилищных</w:t>
            </w:r>
            <w:r>
              <w:t xml:space="preserve"> </w:t>
            </w:r>
            <w:r w:rsidRPr="004A12D6">
              <w:t>отношений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ТО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20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администрации города Перми «Система сетевой информационной структуры»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формирование единого</w:t>
            </w:r>
            <w:r>
              <w:t xml:space="preserve"> </w:t>
            </w:r>
            <w:r w:rsidRPr="004A12D6">
              <w:t>информационного пространства и</w:t>
            </w:r>
            <w:r>
              <w:t xml:space="preserve"> </w:t>
            </w:r>
            <w:r w:rsidRPr="004A12D6">
              <w:t>обеспечение информационного</w:t>
            </w:r>
            <w:r>
              <w:t xml:space="preserve"> </w:t>
            </w:r>
            <w:r w:rsidRPr="004A12D6">
              <w:t>взаимодействия функциональных,</w:t>
            </w:r>
            <w:r>
              <w:t xml:space="preserve"> </w:t>
            </w:r>
            <w:r w:rsidRPr="004A12D6">
              <w:t>территориальных органов,</w:t>
            </w:r>
            <w:r>
              <w:t xml:space="preserve"> </w:t>
            </w:r>
            <w:r w:rsidRPr="004A12D6">
              <w:t>функциональных подразделений</w:t>
            </w:r>
            <w:r>
              <w:t xml:space="preserve"> </w:t>
            </w:r>
            <w:r w:rsidRPr="004A12D6">
              <w:t>администрации города Перми для</w:t>
            </w:r>
            <w:r>
              <w:t xml:space="preserve"> </w:t>
            </w:r>
            <w:r w:rsidRPr="004A12D6">
              <w:t>повышения эффективности</w:t>
            </w:r>
            <w:r>
              <w:t xml:space="preserve"> </w:t>
            </w:r>
            <w:r w:rsidRPr="004A12D6">
              <w:t>деятельности ФО, ТО, ФП и</w:t>
            </w:r>
            <w:r>
              <w:t xml:space="preserve"> </w:t>
            </w:r>
            <w:r w:rsidRPr="004A12D6">
              <w:t>сокращения времени,</w:t>
            </w:r>
            <w:r>
              <w:t xml:space="preserve"> </w:t>
            </w:r>
            <w:r w:rsidRPr="004A12D6">
              <w:t>необходимого для осуществления</w:t>
            </w:r>
            <w:r>
              <w:t xml:space="preserve"> </w:t>
            </w:r>
            <w:r w:rsidRPr="004A12D6">
              <w:t>ими своих функциональных</w:t>
            </w:r>
            <w:r>
              <w:t xml:space="preserve"> </w:t>
            </w:r>
            <w:r w:rsidRPr="004A12D6">
              <w:t>обязанностей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иная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межведомственная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у</w:t>
            </w:r>
            <w:r w:rsidRPr="004A12D6">
              <w:t>правление</w:t>
            </w:r>
            <w:r>
              <w:t xml:space="preserve"> </w:t>
            </w:r>
            <w:r w:rsidRPr="004A12D6">
              <w:t>информационных</w:t>
            </w:r>
            <w:r>
              <w:t xml:space="preserve"> </w:t>
            </w:r>
            <w:r w:rsidRPr="004A12D6">
              <w:t>технологий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ФО, ТО, ФП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21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персональных данных администрации города Перми «</w:t>
            </w:r>
            <w:r w:rsidRPr="004A12D6">
              <w:t>Учет кадров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создание информационной основы</w:t>
            </w:r>
            <w:r>
              <w:t xml:space="preserve"> </w:t>
            </w:r>
            <w:r w:rsidRPr="004A12D6">
              <w:t>для осуществления и повышения</w:t>
            </w:r>
            <w:r>
              <w:t xml:space="preserve"> </w:t>
            </w:r>
            <w:r w:rsidRPr="004A12D6">
              <w:t>эффективности кадровой работы</w:t>
            </w:r>
            <w:r>
              <w:t xml:space="preserve"> </w:t>
            </w:r>
            <w:r w:rsidRPr="004A12D6">
              <w:t>в администрации города 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межведомственной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управление по</w:t>
            </w:r>
            <w:r>
              <w:t xml:space="preserve"> </w:t>
            </w:r>
            <w:r w:rsidRPr="004A12D6">
              <w:t>вопросам</w:t>
            </w:r>
            <w:r>
              <w:t xml:space="preserve"> </w:t>
            </w:r>
            <w:r w:rsidRPr="004A12D6">
              <w:t>муниципальной службы</w:t>
            </w:r>
            <w:r>
              <w:t xml:space="preserve"> </w:t>
            </w:r>
            <w:r w:rsidRPr="004A12D6">
              <w:t>и кадров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ФО, ТО, управление по</w:t>
            </w:r>
            <w:r>
              <w:t xml:space="preserve"> </w:t>
            </w:r>
            <w:r w:rsidRPr="004A12D6">
              <w:t>вопросам</w:t>
            </w:r>
            <w:r>
              <w:t xml:space="preserve"> </w:t>
            </w:r>
            <w:r w:rsidRPr="004A12D6">
              <w:t>муниципальной службы</w:t>
            </w:r>
            <w:r>
              <w:t xml:space="preserve"> </w:t>
            </w:r>
            <w:r w:rsidRPr="004A12D6">
              <w:t>и кадров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Перми,</w:t>
            </w:r>
            <w:r>
              <w:t xml:space="preserve"> </w:t>
            </w:r>
            <w:r w:rsidRPr="004A12D6">
              <w:t>управление по общим</w:t>
            </w:r>
            <w:r>
              <w:t xml:space="preserve"> </w:t>
            </w:r>
            <w:r w:rsidRPr="004A12D6">
              <w:t>вопросам администрации</w:t>
            </w:r>
            <w:r>
              <w:t xml:space="preserve"> </w:t>
            </w:r>
            <w:r w:rsidRPr="004A12D6">
              <w:t>города Перми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BB2354" w:rsidRDefault="00AC6377" w:rsidP="00F629CE">
            <w:pPr>
              <w:rPr>
                <w:highlight w:val="yellow"/>
              </w:rPr>
            </w:pPr>
          </w:p>
        </w:tc>
        <w:tc>
          <w:tcPr>
            <w:tcW w:w="836" w:type="pct"/>
          </w:tcPr>
          <w:p w:rsidR="00AC6377" w:rsidRPr="00BB2354" w:rsidRDefault="00AC6377" w:rsidP="00F629CE">
            <w:pPr>
              <w:rPr>
                <w:highlight w:val="yellow"/>
              </w:rPr>
            </w:pPr>
            <w:r>
              <w:rPr>
                <w:highlight w:val="yellow"/>
              </w:rPr>
              <w:t>Утратила силу (</w:t>
            </w:r>
            <w:proofErr w:type="spellStart"/>
            <w:r>
              <w:rPr>
                <w:highlight w:val="yellow"/>
              </w:rPr>
              <w:t>расп</w:t>
            </w:r>
            <w:proofErr w:type="spellEnd"/>
            <w:r>
              <w:rPr>
                <w:highlight w:val="yellow"/>
              </w:rPr>
              <w:t>. От 24.03.2020 № 35)</w:t>
            </w:r>
          </w:p>
        </w:tc>
        <w:tc>
          <w:tcPr>
            <w:tcW w:w="972" w:type="pct"/>
          </w:tcPr>
          <w:p w:rsidR="00AC6377" w:rsidRPr="00BB2354" w:rsidRDefault="00AC6377" w:rsidP="00F629CE">
            <w:pPr>
              <w:rPr>
                <w:highlight w:val="yellow"/>
              </w:rPr>
            </w:pPr>
          </w:p>
        </w:tc>
        <w:tc>
          <w:tcPr>
            <w:tcW w:w="562" w:type="pct"/>
          </w:tcPr>
          <w:p w:rsidR="00AC6377" w:rsidRPr="00BB2354" w:rsidRDefault="00AC6377" w:rsidP="00F629CE">
            <w:pPr>
              <w:rPr>
                <w:highlight w:val="yellow"/>
              </w:rPr>
            </w:pPr>
          </w:p>
        </w:tc>
        <w:tc>
          <w:tcPr>
            <w:tcW w:w="516" w:type="pct"/>
          </w:tcPr>
          <w:p w:rsidR="00AC6377" w:rsidRPr="00BB2354" w:rsidRDefault="00AC6377" w:rsidP="00F629CE">
            <w:pPr>
              <w:rPr>
                <w:highlight w:val="yellow"/>
              </w:rPr>
            </w:pPr>
          </w:p>
        </w:tc>
        <w:tc>
          <w:tcPr>
            <w:tcW w:w="557" w:type="pct"/>
          </w:tcPr>
          <w:p w:rsidR="00AC6377" w:rsidRPr="00BB2354" w:rsidRDefault="00AC6377" w:rsidP="00F629CE">
            <w:pPr>
              <w:rPr>
                <w:highlight w:val="yellow"/>
              </w:rPr>
            </w:pPr>
          </w:p>
        </w:tc>
        <w:tc>
          <w:tcPr>
            <w:tcW w:w="511" w:type="pct"/>
          </w:tcPr>
          <w:p w:rsidR="00AC6377" w:rsidRPr="00BB2354" w:rsidRDefault="00AC6377" w:rsidP="00F629CE">
            <w:pPr>
              <w:rPr>
                <w:highlight w:val="yellow"/>
              </w:rPr>
            </w:pPr>
          </w:p>
        </w:tc>
        <w:tc>
          <w:tcPr>
            <w:tcW w:w="871" w:type="pct"/>
          </w:tcPr>
          <w:p w:rsidR="00AC6377" w:rsidRPr="004A12D6" w:rsidRDefault="00AC6377" w:rsidP="00F629CE"/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23</w:t>
            </w:r>
          </w:p>
        </w:tc>
        <w:tc>
          <w:tcPr>
            <w:tcW w:w="836" w:type="pct"/>
          </w:tcPr>
          <w:p w:rsidR="00AC6377" w:rsidRPr="004A12D6" w:rsidRDefault="00AC6377" w:rsidP="00F629CE">
            <w:r w:rsidRPr="00C32808">
              <w:t>Инфор</w:t>
            </w:r>
            <w:r>
              <w:t xml:space="preserve">мационная </w:t>
            </w:r>
            <w:r w:rsidRPr="00C32808">
              <w:t>систем</w:t>
            </w:r>
            <w:r>
              <w:t>а</w:t>
            </w:r>
            <w:r w:rsidRPr="00C32808">
              <w:t xml:space="preserve"> </w:t>
            </w:r>
            <w:r>
              <w:t xml:space="preserve">персональных данных </w:t>
            </w:r>
            <w:r w:rsidRPr="00C32808">
              <w:t>администрации города</w:t>
            </w:r>
            <w:r>
              <w:t xml:space="preserve"> Перми «Учет избирателей»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создание информационной</w:t>
            </w:r>
            <w:r>
              <w:t xml:space="preserve"> </w:t>
            </w:r>
            <w:r w:rsidRPr="004A12D6">
              <w:t>основы, поддерживающей</w:t>
            </w:r>
            <w:r>
              <w:t xml:space="preserve"> </w:t>
            </w:r>
            <w:r w:rsidRPr="004A12D6">
              <w:t>деятельность администрации</w:t>
            </w:r>
            <w:r>
              <w:t xml:space="preserve"> </w:t>
            </w:r>
            <w:r w:rsidRPr="004A12D6">
              <w:t>города Перми по регистрации</w:t>
            </w:r>
            <w:r>
              <w:t xml:space="preserve"> </w:t>
            </w:r>
            <w:r w:rsidRPr="004A12D6">
              <w:t>(учету) избирателей,</w:t>
            </w:r>
            <w:r>
              <w:t xml:space="preserve"> </w:t>
            </w:r>
            <w:r w:rsidRPr="004A12D6">
              <w:t>участников референдума на</w:t>
            </w:r>
            <w:r>
              <w:t xml:space="preserve"> </w:t>
            </w:r>
            <w:r w:rsidRPr="004A12D6">
              <w:t>территории города 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межведомственная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ИСПДн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у</w:t>
            </w:r>
            <w:r w:rsidRPr="004A12D6">
              <w:t>правление</w:t>
            </w:r>
            <w:r>
              <w:t xml:space="preserve"> </w:t>
            </w:r>
            <w:r w:rsidRPr="004A12D6">
              <w:t>организационно-</w:t>
            </w:r>
            <w:r>
              <w:t xml:space="preserve"> </w:t>
            </w:r>
            <w:r w:rsidRPr="004A12D6">
              <w:t>методической работы</w:t>
            </w:r>
            <w:r>
              <w:t xml:space="preserve"> </w:t>
            </w:r>
            <w:r w:rsidRPr="004A12D6">
              <w:t>администрации</w:t>
            </w:r>
            <w:r>
              <w:t xml:space="preserve"> </w:t>
            </w:r>
            <w:r w:rsidRPr="004A12D6">
              <w:t>города Перми (да</w:t>
            </w:r>
            <w:r>
              <w:t xml:space="preserve">лее – </w:t>
            </w:r>
            <w:r w:rsidRPr="004A12D6">
              <w:t>УОМР)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УОМР, ТО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lastRenderedPageBreak/>
              <w:t>24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Информационная система администрации города Перми</w:t>
            </w:r>
            <w:r w:rsidRPr="004A12D6">
              <w:t xml:space="preserve"> </w:t>
            </w:r>
            <w:r>
              <w:t>«</w:t>
            </w:r>
            <w:r w:rsidRPr="004A12D6">
              <w:t>Электронная очередь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организация обслуживания и</w:t>
            </w:r>
            <w:r>
              <w:t xml:space="preserve"> </w:t>
            </w:r>
            <w:r w:rsidRPr="004A12D6">
              <w:t>распределения потока</w:t>
            </w:r>
            <w:r>
              <w:t xml:space="preserve"> </w:t>
            </w:r>
            <w:r w:rsidRPr="004A12D6">
              <w:t>посетителей, сбора</w:t>
            </w:r>
            <w:r>
              <w:t xml:space="preserve"> </w:t>
            </w:r>
            <w:r w:rsidRPr="004A12D6">
              <w:t>статистической информации по</w:t>
            </w:r>
            <w:r>
              <w:t xml:space="preserve"> </w:t>
            </w:r>
            <w:r w:rsidRPr="004A12D6">
              <w:t>загрузке рабочих мест и</w:t>
            </w:r>
            <w:r>
              <w:t xml:space="preserve"> </w:t>
            </w:r>
            <w:r w:rsidRPr="004A12D6">
              <w:t>генерации отчетности</w:t>
            </w:r>
            <w:r>
              <w:t xml:space="preserve"> </w:t>
            </w:r>
            <w:r w:rsidRPr="004A12D6">
              <w:t>о показателях обслуживания</w:t>
            </w:r>
            <w:r>
              <w:t xml:space="preserve"> </w:t>
            </w:r>
            <w:r w:rsidRPr="004A12D6">
              <w:t>посетителей в функциональных</w:t>
            </w:r>
            <w:r>
              <w:t xml:space="preserve"> </w:t>
            </w:r>
            <w:r w:rsidRPr="004A12D6">
              <w:t>органах 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иная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межведомственная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r>
              <w:t>у</w:t>
            </w:r>
            <w:r w:rsidRPr="004A12D6">
              <w:t>правление</w:t>
            </w:r>
            <w:r>
              <w:t xml:space="preserve"> </w:t>
            </w:r>
            <w:r w:rsidRPr="004A12D6">
              <w:t>информационных</w:t>
            </w:r>
            <w:r>
              <w:t xml:space="preserve"> </w:t>
            </w:r>
            <w:r w:rsidRPr="004A12D6">
              <w:t>технологий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ДЗО, ДГА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25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>Муниципальный р</w:t>
            </w:r>
            <w:r w:rsidRPr="004A12D6">
              <w:t>еестр социально</w:t>
            </w:r>
            <w:r>
              <w:t xml:space="preserve"> </w:t>
            </w:r>
            <w:r w:rsidRPr="004A12D6">
              <w:t>ориентированных</w:t>
            </w:r>
            <w:r>
              <w:t xml:space="preserve"> </w:t>
            </w:r>
            <w:r w:rsidRPr="004A12D6">
              <w:t>некоммерческих</w:t>
            </w:r>
            <w:r>
              <w:t xml:space="preserve"> </w:t>
            </w:r>
            <w:r w:rsidRPr="004A12D6">
              <w:t>организаций города Перми</w:t>
            </w:r>
            <w:r>
              <w:t xml:space="preserve"> –</w:t>
            </w:r>
            <w:r w:rsidRPr="004A12D6">
              <w:t xml:space="preserve"> получателей</w:t>
            </w:r>
            <w:r>
              <w:t xml:space="preserve"> </w:t>
            </w:r>
            <w:r w:rsidRPr="004A12D6">
              <w:t>муниципальной поддержки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учет социально ориентированных</w:t>
            </w:r>
            <w:r>
              <w:t xml:space="preserve"> </w:t>
            </w:r>
            <w:r w:rsidRPr="004A12D6">
              <w:t>некоммерческих организаций,</w:t>
            </w:r>
            <w:r>
              <w:t xml:space="preserve"> </w:t>
            </w:r>
            <w:r w:rsidRPr="004A12D6">
              <w:t>получающих поддержку органов</w:t>
            </w:r>
            <w:r>
              <w:t xml:space="preserve"> </w:t>
            </w:r>
            <w:r w:rsidRPr="004A12D6">
              <w:t>местного самоуправления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r w:rsidRPr="004A12D6">
              <w:t>управление по</w:t>
            </w:r>
            <w:r>
              <w:t xml:space="preserve"> </w:t>
            </w:r>
            <w:r w:rsidRPr="004A12D6">
              <w:t>вопросам</w:t>
            </w:r>
            <w:r>
              <w:t xml:space="preserve"> </w:t>
            </w:r>
            <w:r w:rsidRPr="004A12D6">
              <w:t>общественного</w:t>
            </w:r>
            <w:r>
              <w:t xml:space="preserve"> </w:t>
            </w:r>
            <w:r w:rsidRPr="004A12D6">
              <w:t>самоуправления и</w:t>
            </w:r>
            <w:r>
              <w:t xml:space="preserve"> </w:t>
            </w:r>
            <w:r w:rsidRPr="004A12D6">
              <w:t>межнациональным</w:t>
            </w:r>
            <w:r>
              <w:t xml:space="preserve"> </w:t>
            </w:r>
            <w:r w:rsidRPr="004A12D6">
              <w:t>отношениям</w:t>
            </w:r>
            <w:r>
              <w:t xml:space="preserve"> </w:t>
            </w:r>
            <w:r w:rsidRPr="004A12D6">
              <w:t>администрации города</w:t>
            </w:r>
            <w:r>
              <w:t xml:space="preserve"> </w:t>
            </w:r>
            <w:r w:rsidRPr="004A12D6">
              <w:t xml:space="preserve">Перми (далее </w:t>
            </w:r>
            <w:r>
              <w:t xml:space="preserve">– </w:t>
            </w:r>
            <w:proofErr w:type="spellStart"/>
            <w:r w:rsidRPr="004A12D6">
              <w:t>УВОСиМО</w:t>
            </w:r>
            <w:proofErr w:type="spellEnd"/>
            <w:r w:rsidRPr="004A12D6">
              <w:t>)</w:t>
            </w:r>
          </w:p>
        </w:tc>
        <w:tc>
          <w:tcPr>
            <w:tcW w:w="871" w:type="pct"/>
          </w:tcPr>
          <w:p w:rsidR="00AC6377" w:rsidRPr="004A12D6" w:rsidRDefault="00AC6377" w:rsidP="00F629CE">
            <w:r w:rsidRPr="004A12D6">
              <w:t>ФО, ТО, ФП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t>26</w:t>
            </w:r>
          </w:p>
        </w:tc>
        <w:tc>
          <w:tcPr>
            <w:tcW w:w="836" w:type="pct"/>
          </w:tcPr>
          <w:p w:rsidR="00AC6377" w:rsidRPr="004A12D6" w:rsidRDefault="00AC6377" w:rsidP="00F629CE">
            <w:r>
              <w:t xml:space="preserve">Информационная </w:t>
            </w:r>
            <w:r w:rsidRPr="00DF6C43">
              <w:t>си</w:t>
            </w:r>
            <w:r>
              <w:t>стема</w:t>
            </w:r>
            <w:r w:rsidRPr="00DF6C43">
              <w:t xml:space="preserve"> (сайт) </w:t>
            </w:r>
            <w:r>
              <w:t>«</w:t>
            </w:r>
            <w:r w:rsidRPr="004A12D6">
              <w:t>Информационный портал</w:t>
            </w:r>
            <w:r>
              <w:t xml:space="preserve"> </w:t>
            </w:r>
            <w:r w:rsidRPr="004A12D6">
              <w:t>города Перми социально</w:t>
            </w:r>
            <w:r>
              <w:t xml:space="preserve"> </w:t>
            </w:r>
            <w:r w:rsidRPr="004A12D6">
              <w:t>ориентированных</w:t>
            </w:r>
            <w:r>
              <w:t xml:space="preserve"> </w:t>
            </w:r>
            <w:r w:rsidRPr="004A12D6">
              <w:t>некоммерческих</w:t>
            </w:r>
            <w:r>
              <w:t xml:space="preserve"> </w:t>
            </w:r>
            <w:r w:rsidRPr="004A12D6">
              <w:t>организаций</w:t>
            </w:r>
            <w:r>
              <w:t>»</w:t>
            </w:r>
          </w:p>
        </w:tc>
        <w:tc>
          <w:tcPr>
            <w:tcW w:w="972" w:type="pct"/>
          </w:tcPr>
          <w:p w:rsidR="00AC6377" w:rsidRPr="004A12D6" w:rsidRDefault="00AC6377" w:rsidP="00F629CE">
            <w:r w:rsidRPr="004A12D6">
              <w:t>создание эффективных</w:t>
            </w:r>
            <w:r>
              <w:t xml:space="preserve"> </w:t>
            </w:r>
            <w:r w:rsidRPr="004A12D6">
              <w:t>механизмов взаимодействия</w:t>
            </w:r>
            <w:r>
              <w:t xml:space="preserve"> </w:t>
            </w:r>
            <w:r w:rsidRPr="004A12D6">
              <w:t>органов местного</w:t>
            </w:r>
            <w:r>
              <w:t xml:space="preserve"> </w:t>
            </w:r>
            <w:r w:rsidRPr="004A12D6">
              <w:t>самоуправления города Перми и</w:t>
            </w:r>
            <w:r>
              <w:t xml:space="preserve"> </w:t>
            </w:r>
            <w:r w:rsidRPr="004A12D6">
              <w:t>общественных организаций в</w:t>
            </w:r>
            <w:r>
              <w:t xml:space="preserve"> </w:t>
            </w:r>
            <w:r w:rsidRPr="004A12D6">
              <w:t>области поддержки социально</w:t>
            </w:r>
            <w:r>
              <w:t xml:space="preserve"> </w:t>
            </w:r>
            <w:r w:rsidRPr="004A12D6">
              <w:t>ориентированных некоммерческих</w:t>
            </w:r>
            <w:r>
              <w:t xml:space="preserve"> </w:t>
            </w:r>
            <w:r w:rsidRPr="004A12D6">
              <w:t>организаций (СО НКО) путем</w:t>
            </w:r>
            <w:r>
              <w:t xml:space="preserve"> </w:t>
            </w:r>
            <w:r w:rsidRPr="004A12D6">
              <w:t>использования сети Интернет,</w:t>
            </w:r>
            <w:r>
              <w:t xml:space="preserve"> </w:t>
            </w:r>
            <w:r w:rsidRPr="004A12D6">
              <w:t>совершенствования системы</w:t>
            </w:r>
            <w:r>
              <w:t xml:space="preserve"> </w:t>
            </w:r>
            <w:r w:rsidRPr="004A12D6">
              <w:t>информаци</w:t>
            </w:r>
            <w:r w:rsidRPr="004A12D6">
              <w:lastRenderedPageBreak/>
              <w:t>онного обеспечения</w:t>
            </w:r>
            <w:r>
              <w:t xml:space="preserve"> </w:t>
            </w:r>
            <w:r w:rsidRPr="004A12D6">
              <w:t>деятельности СО НКО города</w:t>
            </w:r>
            <w:r>
              <w:t xml:space="preserve"> </w:t>
            </w:r>
            <w:r w:rsidRPr="004A12D6">
              <w:t>Перми и популяризации</w:t>
            </w:r>
            <w:r>
              <w:t xml:space="preserve"> </w:t>
            </w:r>
            <w:r w:rsidRPr="004A12D6">
              <w:t>социально ориентированной</w:t>
            </w:r>
            <w:r>
              <w:t xml:space="preserve"> </w:t>
            </w:r>
            <w:r w:rsidRPr="004A12D6">
              <w:t>деятельности в городе Перми</w:t>
            </w:r>
          </w:p>
        </w:tc>
        <w:tc>
          <w:tcPr>
            <w:tcW w:w="562" w:type="pct"/>
          </w:tcPr>
          <w:p w:rsidR="00AC6377" w:rsidRPr="004A12D6" w:rsidRDefault="00AC6377" w:rsidP="00F629CE">
            <w:r w:rsidRPr="004A12D6">
              <w:lastRenderedPageBreak/>
              <w:t>муниципальная</w:t>
            </w:r>
          </w:p>
        </w:tc>
        <w:tc>
          <w:tcPr>
            <w:tcW w:w="516" w:type="pct"/>
          </w:tcPr>
          <w:p w:rsidR="00AC6377" w:rsidRPr="004A12D6" w:rsidRDefault="00AC6377" w:rsidP="00F629CE">
            <w:r w:rsidRPr="004A12D6">
              <w:t>ведомственная</w:t>
            </w:r>
          </w:p>
        </w:tc>
        <w:tc>
          <w:tcPr>
            <w:tcW w:w="557" w:type="pct"/>
          </w:tcPr>
          <w:p w:rsidR="00AC6377" w:rsidRPr="004A12D6" w:rsidRDefault="00AC6377" w:rsidP="00F629CE">
            <w:r w:rsidRPr="004A12D6">
              <w:t>-</w:t>
            </w:r>
          </w:p>
        </w:tc>
        <w:tc>
          <w:tcPr>
            <w:tcW w:w="511" w:type="pct"/>
          </w:tcPr>
          <w:p w:rsidR="00AC6377" w:rsidRPr="004A12D6" w:rsidRDefault="00AC6377" w:rsidP="00F629CE">
            <w:proofErr w:type="spellStart"/>
            <w:r w:rsidRPr="004A12D6">
              <w:t>УВОСиМО</w:t>
            </w:r>
            <w:proofErr w:type="spellEnd"/>
          </w:p>
        </w:tc>
        <w:tc>
          <w:tcPr>
            <w:tcW w:w="871" w:type="pct"/>
          </w:tcPr>
          <w:p w:rsidR="00AC6377" w:rsidRPr="004A12D6" w:rsidRDefault="00AC6377" w:rsidP="00F629CE">
            <w:proofErr w:type="spellStart"/>
            <w:r w:rsidRPr="004A12D6">
              <w:t>УВОСиМО</w:t>
            </w:r>
            <w:proofErr w:type="spellEnd"/>
            <w:r w:rsidRPr="004A12D6">
              <w:t>, юридические</w:t>
            </w:r>
            <w:r>
              <w:t xml:space="preserve"> </w:t>
            </w:r>
            <w:r w:rsidRPr="004A12D6">
              <w:t>лица, имеющие статус СО</w:t>
            </w:r>
            <w:r>
              <w:t xml:space="preserve"> </w:t>
            </w:r>
            <w:r w:rsidRPr="004A12D6">
              <w:t>НКО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080EDA" w:rsidRDefault="00AC6377" w:rsidP="00F629CE">
            <w:r>
              <w:t>27</w:t>
            </w:r>
          </w:p>
        </w:tc>
        <w:tc>
          <w:tcPr>
            <w:tcW w:w="836" w:type="pct"/>
          </w:tcPr>
          <w:p w:rsidR="00AC6377" w:rsidRPr="00080EDA" w:rsidRDefault="00AC6377" w:rsidP="00F629CE">
            <w:r>
              <w:t>Информационная система (сайт) «</w:t>
            </w:r>
            <w:r w:rsidRPr="00080EDA">
              <w:t>Интернет сайт по вопросам межнациональных и межконфессиональных отношений</w:t>
            </w:r>
            <w:r>
              <w:t>»</w:t>
            </w:r>
          </w:p>
        </w:tc>
        <w:tc>
          <w:tcPr>
            <w:tcW w:w="972" w:type="pct"/>
          </w:tcPr>
          <w:p w:rsidR="00AC6377" w:rsidRPr="00080EDA" w:rsidRDefault="00AC6377" w:rsidP="00F629CE">
            <w:r>
              <w:t xml:space="preserve">обеспечение в муниципальном образовании города Пермь благоприятных условий для развития </w:t>
            </w:r>
            <w:r w:rsidRPr="00080EDA">
              <w:t>межнациональных и межконфессиональных отношений</w:t>
            </w:r>
            <w:r>
              <w:t xml:space="preserve"> и предоставления открытой общедоступной информации о деятельности города Перми в сфере межнациональных и межконфессиональных отношений</w:t>
            </w:r>
          </w:p>
        </w:tc>
        <w:tc>
          <w:tcPr>
            <w:tcW w:w="562" w:type="pct"/>
          </w:tcPr>
          <w:p w:rsidR="00AC6377" w:rsidRPr="00080EDA" w:rsidRDefault="00AC6377" w:rsidP="00F629CE">
            <w:r w:rsidRPr="00080EDA">
              <w:t>муниципальная</w:t>
            </w:r>
          </w:p>
        </w:tc>
        <w:tc>
          <w:tcPr>
            <w:tcW w:w="516" w:type="pct"/>
          </w:tcPr>
          <w:p w:rsidR="00AC6377" w:rsidRPr="00080EDA" w:rsidRDefault="00AC6377" w:rsidP="00F629CE">
            <w:r w:rsidRPr="00080EDA">
              <w:t>ведомственная</w:t>
            </w:r>
          </w:p>
        </w:tc>
        <w:tc>
          <w:tcPr>
            <w:tcW w:w="557" w:type="pct"/>
          </w:tcPr>
          <w:p w:rsidR="00AC6377" w:rsidRPr="00080EDA" w:rsidRDefault="00AC6377" w:rsidP="00F629CE">
            <w:r w:rsidRPr="00080EDA">
              <w:t>-</w:t>
            </w:r>
          </w:p>
        </w:tc>
        <w:tc>
          <w:tcPr>
            <w:tcW w:w="511" w:type="pct"/>
          </w:tcPr>
          <w:p w:rsidR="00AC6377" w:rsidRPr="00080EDA" w:rsidRDefault="00AC6377" w:rsidP="00F629CE">
            <w:proofErr w:type="spellStart"/>
            <w:r w:rsidRPr="00080EDA">
              <w:t>УВОСиМО</w:t>
            </w:r>
            <w:proofErr w:type="spellEnd"/>
          </w:p>
        </w:tc>
        <w:tc>
          <w:tcPr>
            <w:tcW w:w="871" w:type="pct"/>
          </w:tcPr>
          <w:p w:rsidR="00AC6377" w:rsidRDefault="00AC6377" w:rsidP="00F629CE">
            <w:proofErr w:type="spellStart"/>
            <w:r w:rsidRPr="00080EDA">
              <w:t>УВОСиМО</w:t>
            </w:r>
            <w:proofErr w:type="spellEnd"/>
            <w:r w:rsidRPr="00080EDA">
              <w:t xml:space="preserve">; </w:t>
            </w:r>
          </w:p>
          <w:p w:rsidR="00AC6377" w:rsidRDefault="00AC6377" w:rsidP="00F629CE">
            <w:r w:rsidRPr="00080EDA">
              <w:t xml:space="preserve">юридические лица, имеющие статус СО НКО, ориентированные на развитие межнациональных и межконфессиональных отношений; </w:t>
            </w:r>
          </w:p>
          <w:p w:rsidR="00AC6377" w:rsidRDefault="00AC6377" w:rsidP="00F629CE">
            <w:r w:rsidRPr="00080EDA">
              <w:t xml:space="preserve">группы граждан, планирующие объединиться для решения вопросов межнациональных и межконфессиональных отношений; </w:t>
            </w:r>
          </w:p>
          <w:p w:rsidR="00AC6377" w:rsidRDefault="00AC6377" w:rsidP="00F629CE">
            <w:r w:rsidRPr="00080EDA">
              <w:t xml:space="preserve">органы местного самоуправления; журналистское сообщество, политические деятели; </w:t>
            </w:r>
          </w:p>
          <w:p w:rsidR="00AC6377" w:rsidRDefault="00AC6377" w:rsidP="00F629CE">
            <w:r w:rsidRPr="00080EDA">
              <w:t xml:space="preserve">жители города Перми с активной гражданской позицией; </w:t>
            </w:r>
          </w:p>
          <w:p w:rsidR="00AC6377" w:rsidRPr="00080EDA" w:rsidRDefault="00AC6377" w:rsidP="00F629CE">
            <w:r w:rsidRPr="00080EDA">
              <w:t>граждане и должностные лица, вовлеченные в процесс развития межнациональных и межконфессиональных отношений города Перми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4A12D6" w:rsidRDefault="00AC6377" w:rsidP="00F629CE">
            <w:r>
              <w:lastRenderedPageBreak/>
              <w:t>28</w:t>
            </w:r>
          </w:p>
        </w:tc>
        <w:tc>
          <w:tcPr>
            <w:tcW w:w="836" w:type="pct"/>
          </w:tcPr>
          <w:p w:rsidR="00AC6377" w:rsidRPr="000F75E6" w:rsidRDefault="00AC6377" w:rsidP="00F629CE">
            <w:pPr>
              <w:rPr>
                <w:szCs w:val="22"/>
              </w:rPr>
            </w:pPr>
            <w:r>
              <w:t>Интерактивный программный продукт (карта) «</w:t>
            </w:r>
            <w:r w:rsidRPr="000F75E6">
              <w:rPr>
                <w:szCs w:val="22"/>
                <w:lang w:eastAsia="en-US"/>
              </w:rPr>
              <w:t>Спортивная инфраструктура города Перми</w:t>
            </w:r>
            <w:r>
              <w:rPr>
                <w:szCs w:val="22"/>
                <w:lang w:eastAsia="en-US"/>
              </w:rPr>
              <w:t>»</w:t>
            </w:r>
          </w:p>
        </w:tc>
        <w:tc>
          <w:tcPr>
            <w:tcW w:w="972" w:type="pct"/>
          </w:tcPr>
          <w:p w:rsidR="00AC6377" w:rsidRPr="000F75E6" w:rsidRDefault="00AC6377" w:rsidP="00F629CE">
            <w:pPr>
              <w:pStyle w:val="a3"/>
            </w:pPr>
            <w:r>
              <w:rPr>
                <w:lang w:eastAsia="en-US"/>
              </w:rPr>
              <w:t xml:space="preserve">формирование единого информационного пространства для обеспечения планирования развития спортивной инфраструктуры </w:t>
            </w:r>
            <w:r>
              <w:rPr>
                <w:lang w:eastAsia="en-US"/>
              </w:rPr>
              <w:br/>
              <w:t>города Перми</w:t>
            </w:r>
          </w:p>
        </w:tc>
        <w:tc>
          <w:tcPr>
            <w:tcW w:w="562" w:type="pct"/>
          </w:tcPr>
          <w:p w:rsidR="00AC6377" w:rsidRPr="000F75E6" w:rsidRDefault="00AC6377" w:rsidP="00F629CE">
            <w:r w:rsidRPr="000F75E6">
              <w:t>муниципальная</w:t>
            </w:r>
          </w:p>
        </w:tc>
        <w:tc>
          <w:tcPr>
            <w:tcW w:w="516" w:type="pct"/>
          </w:tcPr>
          <w:p w:rsidR="00AC6377" w:rsidRPr="000F75E6" w:rsidRDefault="00AC6377" w:rsidP="00F629CE">
            <w:r>
              <w:t>меж</w:t>
            </w:r>
            <w:r w:rsidRPr="000F75E6">
              <w:t>ведомственная</w:t>
            </w:r>
          </w:p>
        </w:tc>
        <w:tc>
          <w:tcPr>
            <w:tcW w:w="557" w:type="pct"/>
          </w:tcPr>
          <w:p w:rsidR="00AC6377" w:rsidRPr="000F75E6" w:rsidRDefault="00AC6377" w:rsidP="00F629CE">
            <w:r w:rsidRPr="000F75E6">
              <w:t>-</w:t>
            </w:r>
          </w:p>
        </w:tc>
        <w:tc>
          <w:tcPr>
            <w:tcW w:w="511" w:type="pct"/>
          </w:tcPr>
          <w:p w:rsidR="00AC6377" w:rsidRPr="000F75E6" w:rsidRDefault="00AC6377" w:rsidP="00F629CE">
            <w:r w:rsidRPr="000F75E6">
              <w:t xml:space="preserve">комитет по физической культуре и спорту администрации </w:t>
            </w:r>
            <w:r>
              <w:br/>
            </w:r>
            <w:r w:rsidRPr="000F75E6">
              <w:t>города Перми</w:t>
            </w:r>
          </w:p>
        </w:tc>
        <w:tc>
          <w:tcPr>
            <w:tcW w:w="871" w:type="pct"/>
          </w:tcPr>
          <w:p w:rsidR="00AC6377" w:rsidRPr="000F75E6" w:rsidRDefault="00AC6377" w:rsidP="00F629CE">
            <w:r>
              <w:t xml:space="preserve">департамент образования администрации города Перми, территориальные органы </w:t>
            </w:r>
            <w:r w:rsidRPr="00901FBF">
              <w:t>администрации города Перми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D66813" w:rsidRDefault="00AC6377" w:rsidP="00F629CE">
            <w:r>
              <w:t>29</w:t>
            </w:r>
          </w:p>
        </w:tc>
        <w:tc>
          <w:tcPr>
            <w:tcW w:w="836" w:type="pct"/>
          </w:tcPr>
          <w:p w:rsidR="00AC6377" w:rsidRPr="00D66813" w:rsidRDefault="00AC6377" w:rsidP="00F629CE">
            <w:r w:rsidRPr="00D66813">
              <w:t xml:space="preserve">Информационно-справочная система администрации города Перми </w:t>
            </w:r>
            <w:r>
              <w:t>«</w:t>
            </w:r>
            <w:r w:rsidRPr="00D66813">
              <w:t>Документы города</w:t>
            </w:r>
            <w:r>
              <w:t>»</w:t>
            </w:r>
          </w:p>
        </w:tc>
        <w:tc>
          <w:tcPr>
            <w:tcW w:w="972" w:type="pct"/>
          </w:tcPr>
          <w:p w:rsidR="00AC6377" w:rsidRPr="00D66813" w:rsidRDefault="00AC6377" w:rsidP="00F629CE">
            <w:r w:rsidRPr="00D66813">
              <w:t>обеспечение специалистов администрации города Перми поисковым сервисом работы с правовой информацией, содержащейся в электронном массиве базы данных изданных правовых актов Главы города Перми, администрации города Перми, руководителя аппарата администрации города Перми</w:t>
            </w:r>
          </w:p>
        </w:tc>
        <w:tc>
          <w:tcPr>
            <w:tcW w:w="562" w:type="pct"/>
          </w:tcPr>
          <w:p w:rsidR="00AC6377" w:rsidRPr="00D66813" w:rsidRDefault="00AC6377" w:rsidP="00F629CE">
            <w:r w:rsidRPr="00D66813">
              <w:t>муниципальная</w:t>
            </w:r>
          </w:p>
        </w:tc>
        <w:tc>
          <w:tcPr>
            <w:tcW w:w="516" w:type="pct"/>
          </w:tcPr>
          <w:p w:rsidR="00AC6377" w:rsidRPr="00D66813" w:rsidRDefault="00AC6377" w:rsidP="00F629CE">
            <w:r w:rsidRPr="00D66813">
              <w:t>межведомственная</w:t>
            </w:r>
          </w:p>
        </w:tc>
        <w:tc>
          <w:tcPr>
            <w:tcW w:w="557" w:type="pct"/>
          </w:tcPr>
          <w:p w:rsidR="00AC6377" w:rsidRPr="00D66813" w:rsidRDefault="00AC6377" w:rsidP="00F629CE">
            <w:r w:rsidRPr="00D66813">
              <w:t>-</w:t>
            </w:r>
          </w:p>
        </w:tc>
        <w:tc>
          <w:tcPr>
            <w:tcW w:w="511" w:type="pct"/>
          </w:tcPr>
          <w:p w:rsidR="00AC6377" w:rsidRPr="00D66813" w:rsidRDefault="00AC6377" w:rsidP="00F629CE">
            <w:r>
              <w:t>у</w:t>
            </w:r>
            <w:r w:rsidRPr="00D66813">
              <w:t>правление по общим вопросам администрации города Перми</w:t>
            </w:r>
          </w:p>
        </w:tc>
        <w:tc>
          <w:tcPr>
            <w:tcW w:w="871" w:type="pct"/>
          </w:tcPr>
          <w:p w:rsidR="00AC6377" w:rsidRPr="00D66813" w:rsidRDefault="00AC6377" w:rsidP="00F629CE">
            <w:r w:rsidRPr="00D66813">
              <w:t>ФО, ТО, ФП</w:t>
            </w:r>
          </w:p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5870AF" w:rsidRDefault="00AC6377" w:rsidP="00F629CE">
            <w:r>
              <w:t>30</w:t>
            </w:r>
          </w:p>
        </w:tc>
        <w:tc>
          <w:tcPr>
            <w:tcW w:w="836" w:type="pct"/>
          </w:tcPr>
          <w:p w:rsidR="00AC6377" w:rsidRPr="00BB2354" w:rsidRDefault="00AC6377" w:rsidP="00F629CE">
            <w:pPr>
              <w:rPr>
                <w:highlight w:val="yellow"/>
              </w:rPr>
            </w:pPr>
            <w:r>
              <w:rPr>
                <w:highlight w:val="yellow"/>
              </w:rPr>
              <w:t>Утратила силу (</w:t>
            </w:r>
            <w:proofErr w:type="spellStart"/>
            <w:r>
              <w:rPr>
                <w:highlight w:val="yellow"/>
              </w:rPr>
              <w:t>расп</w:t>
            </w:r>
            <w:proofErr w:type="spellEnd"/>
            <w:r>
              <w:rPr>
                <w:highlight w:val="yellow"/>
              </w:rPr>
              <w:t>. От 24.03.2020 № 35)</w:t>
            </w:r>
          </w:p>
        </w:tc>
        <w:tc>
          <w:tcPr>
            <w:tcW w:w="972" w:type="pct"/>
          </w:tcPr>
          <w:p w:rsidR="00AC6377" w:rsidRPr="004A12D6" w:rsidRDefault="00AC6377" w:rsidP="00F629CE"/>
        </w:tc>
        <w:tc>
          <w:tcPr>
            <w:tcW w:w="562" w:type="pct"/>
          </w:tcPr>
          <w:p w:rsidR="00AC6377" w:rsidRPr="004A12D6" w:rsidRDefault="00AC6377" w:rsidP="00F629CE"/>
        </w:tc>
        <w:tc>
          <w:tcPr>
            <w:tcW w:w="516" w:type="pct"/>
          </w:tcPr>
          <w:p w:rsidR="00AC6377" w:rsidRPr="004A12D6" w:rsidRDefault="00AC6377" w:rsidP="00F629CE"/>
        </w:tc>
        <w:tc>
          <w:tcPr>
            <w:tcW w:w="557" w:type="pct"/>
          </w:tcPr>
          <w:p w:rsidR="00AC6377" w:rsidRPr="004A12D6" w:rsidRDefault="00AC6377" w:rsidP="00F629CE"/>
        </w:tc>
        <w:tc>
          <w:tcPr>
            <w:tcW w:w="511" w:type="pct"/>
          </w:tcPr>
          <w:p w:rsidR="00AC6377" w:rsidRPr="004A12D6" w:rsidRDefault="00AC6377" w:rsidP="00F629CE"/>
        </w:tc>
        <w:tc>
          <w:tcPr>
            <w:tcW w:w="871" w:type="pct"/>
          </w:tcPr>
          <w:p w:rsidR="00AC6377" w:rsidRPr="004A12D6" w:rsidRDefault="00AC6377" w:rsidP="00F629CE"/>
        </w:tc>
      </w:tr>
      <w:tr w:rsidR="002276A4" w:rsidTr="002276A4">
        <w:trPr>
          <w:trHeight w:val="140"/>
        </w:trPr>
        <w:tc>
          <w:tcPr>
            <w:tcW w:w="174" w:type="pct"/>
          </w:tcPr>
          <w:p w:rsidR="00AC6377" w:rsidRPr="005870AF" w:rsidRDefault="00AC6377" w:rsidP="00F629CE">
            <w:r w:rsidRPr="005870AF">
              <w:t>31</w:t>
            </w:r>
          </w:p>
        </w:tc>
        <w:tc>
          <w:tcPr>
            <w:tcW w:w="836" w:type="pct"/>
          </w:tcPr>
          <w:p w:rsidR="00AC6377" w:rsidRPr="005870AF" w:rsidRDefault="00AC6377" w:rsidP="00F629CE">
            <w:r w:rsidRPr="005870AF">
              <w:t>Автоматизированная информационная система «Мониторинг объектов потребительского рынка» (далее – АИС «МОПР»)</w:t>
            </w:r>
          </w:p>
        </w:tc>
        <w:tc>
          <w:tcPr>
            <w:tcW w:w="972" w:type="pct"/>
          </w:tcPr>
          <w:p w:rsidR="00AC6377" w:rsidRPr="005870AF" w:rsidRDefault="00AC6377" w:rsidP="00F629CE">
            <w:r w:rsidRPr="005870AF">
              <w:t>формирование единой базы объектов потребительского рынка, подготовка и формирование аналитических материалов о состоянии объектов потребительского рынка</w:t>
            </w:r>
          </w:p>
        </w:tc>
        <w:tc>
          <w:tcPr>
            <w:tcW w:w="562" w:type="pct"/>
          </w:tcPr>
          <w:p w:rsidR="00AC6377" w:rsidRPr="005870AF" w:rsidRDefault="00AC6377" w:rsidP="00F629CE">
            <w:r w:rsidRPr="005870AF">
              <w:t>муниципальная</w:t>
            </w:r>
          </w:p>
        </w:tc>
        <w:tc>
          <w:tcPr>
            <w:tcW w:w="516" w:type="pct"/>
          </w:tcPr>
          <w:p w:rsidR="00AC6377" w:rsidRPr="005870AF" w:rsidRDefault="00AC6377" w:rsidP="00F629CE">
            <w:r w:rsidRPr="005870AF">
              <w:t>межведомственная</w:t>
            </w:r>
          </w:p>
        </w:tc>
        <w:tc>
          <w:tcPr>
            <w:tcW w:w="557" w:type="pct"/>
          </w:tcPr>
          <w:p w:rsidR="00AC6377" w:rsidRPr="005870AF" w:rsidRDefault="00AC6377" w:rsidP="00F629CE"/>
        </w:tc>
        <w:tc>
          <w:tcPr>
            <w:tcW w:w="511" w:type="pct"/>
          </w:tcPr>
          <w:p w:rsidR="00AC6377" w:rsidRPr="005870AF" w:rsidRDefault="00AC6377" w:rsidP="00F629CE">
            <w:r w:rsidRPr="005870AF">
              <w:t>департамент экономики и промышленной политики администрации города Перми</w:t>
            </w:r>
          </w:p>
        </w:tc>
        <w:tc>
          <w:tcPr>
            <w:tcW w:w="871" w:type="pct"/>
          </w:tcPr>
          <w:p w:rsidR="00AC6377" w:rsidRPr="005870AF" w:rsidRDefault="00AC6377" w:rsidP="00F629CE">
            <w:r w:rsidRPr="005870AF">
              <w:t xml:space="preserve">ФО, ТО, юридические лица </w:t>
            </w:r>
            <w:r w:rsidRPr="005870AF">
              <w:br/>
              <w:t xml:space="preserve">в целях, предусмотренных Положением об АИС «МОПР», утвержденным распоряжением начальника департамента экономики и промышленной политики администрации города Перми </w:t>
            </w:r>
            <w:r w:rsidRPr="005870AF">
              <w:br/>
              <w:t>от 21 января 2021 г. № 059-13-03-02/3-1 «О создании автоматизиро</w:t>
            </w:r>
            <w:r w:rsidRPr="005870AF">
              <w:lastRenderedPageBreak/>
              <w:t>ванной информационной системы «Мониторинг объектов потребительского рынка»</w:t>
            </w:r>
          </w:p>
        </w:tc>
      </w:tr>
    </w:tbl>
    <w:p w:rsidR="00AC6377" w:rsidRDefault="00AC6377" w:rsidP="00F629CE">
      <w:pPr>
        <w:pStyle w:val="a3"/>
      </w:pPr>
      <w:bookmarkStart w:id="0" w:name="_GoBack"/>
      <w:bookmarkEnd w:id="0"/>
    </w:p>
    <w:p w:rsidR="00AC6377" w:rsidRDefault="00AC6377" w:rsidP="00F629CE">
      <w:pPr>
        <w:pStyle w:val="a3"/>
      </w:pPr>
    </w:p>
    <w:p w:rsidR="00AC6377" w:rsidRDefault="00AC6377" w:rsidP="00F629CE">
      <w:pPr>
        <w:pStyle w:val="a3"/>
      </w:pPr>
      <w:r>
        <w:t>--------------------------------------------</w:t>
      </w:r>
    </w:p>
    <w:p w:rsidR="00AC6377" w:rsidRDefault="00AC6377" w:rsidP="00F629CE">
      <w:pPr>
        <w:pStyle w:val="a3"/>
      </w:pPr>
      <w:r>
        <w:t xml:space="preserve">* </w:t>
      </w:r>
      <w:r w:rsidRPr="00F15A6D">
        <w:t>Муниципальная</w:t>
      </w:r>
      <w:r>
        <w:t xml:space="preserve"> информационная система – система, созданная для организации обеспечения исполнения администрацией города Перми (функциональными и территориальными органами, функциональными подразделениями </w:t>
      </w:r>
      <w:r>
        <w:br/>
        <w:t xml:space="preserve">администрации города Перми) функций органа местного самоуправления в соответствии с Федеральным законом </w:t>
      </w:r>
      <w:r>
        <w:br/>
        <w:t>от 06 октября 2003 г. № 131-ФЗ «</w:t>
      </w:r>
      <w:r w:rsidRPr="00F15A6D">
        <w:t>Об общих принципах организации местного самоуправления в Российской Федерации</w:t>
      </w:r>
      <w:r>
        <w:t>».</w:t>
      </w:r>
    </w:p>
    <w:p w:rsidR="00AC6377" w:rsidRDefault="00AC6377" w:rsidP="00F629CE">
      <w:pPr>
        <w:pStyle w:val="a3"/>
      </w:pPr>
      <w:r>
        <w:t>** Межведомственная информационная система – система, созданная для организации</w:t>
      </w:r>
      <w:r w:rsidRPr="00F15A6D">
        <w:t xml:space="preserve"> </w:t>
      </w:r>
      <w:r>
        <w:t>обеспечения исполнения функций нескольких или всех функциональных и территориальных органов, функциональных подразделений администрации города Перми.</w:t>
      </w:r>
    </w:p>
    <w:p w:rsidR="00AC6377" w:rsidRDefault="00AC6377" w:rsidP="00F629CE">
      <w:pPr>
        <w:pStyle w:val="a3"/>
      </w:pPr>
    </w:p>
    <w:p w:rsidR="00AC6377" w:rsidRDefault="00AC6377" w:rsidP="00F629CE">
      <w:pPr>
        <w:pStyle w:val="a3"/>
      </w:pPr>
    </w:p>
    <w:p w:rsidR="000C44E8" w:rsidRDefault="000C44E8" w:rsidP="00F629CE"/>
    <w:sectPr w:rsidR="000C44E8" w:rsidSect="00AC637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7"/>
    <w:rsid w:val="000C44E8"/>
    <w:rsid w:val="002276A4"/>
    <w:rsid w:val="007F617F"/>
    <w:rsid w:val="00A9370C"/>
    <w:rsid w:val="00AC6377"/>
    <w:rsid w:val="00F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D5F2-7C49-4367-9555-019EF4E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62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F617F"/>
  </w:style>
  <w:style w:type="character" w:customStyle="1" w:styleId="10">
    <w:name w:val="Стиль1 Знак"/>
    <w:basedOn w:val="a0"/>
    <w:link w:val="1"/>
    <w:rsid w:val="007F617F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AC6377"/>
    <w:pPr>
      <w:spacing w:line="360" w:lineRule="exact"/>
    </w:pPr>
  </w:style>
  <w:style w:type="character" w:customStyle="1" w:styleId="a4">
    <w:name w:val="Основной текст Знак"/>
    <w:basedOn w:val="a0"/>
    <w:link w:val="a3"/>
    <w:rsid w:val="00AC6377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C0A1-6DA6-4E07-A146-1CE484E7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2564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Эмильевна</dc:creator>
  <cp:keywords/>
  <dc:description/>
  <cp:lastModifiedBy>Петрова Ирина Эмильевна</cp:lastModifiedBy>
  <cp:revision>4</cp:revision>
  <dcterms:created xsi:type="dcterms:W3CDTF">2021-03-26T06:16:00Z</dcterms:created>
  <dcterms:modified xsi:type="dcterms:W3CDTF">2021-03-26T06:18:00Z</dcterms:modified>
</cp:coreProperties>
</file>