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0B" w:rsidRDefault="003009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0090B" w:rsidRDefault="0030090B">
      <w:pPr>
        <w:pStyle w:val="ConsPlusNormal"/>
        <w:jc w:val="both"/>
        <w:outlineLvl w:val="0"/>
      </w:pPr>
    </w:p>
    <w:p w:rsidR="0030090B" w:rsidRDefault="0030090B">
      <w:pPr>
        <w:pStyle w:val="ConsPlusTitle"/>
        <w:jc w:val="center"/>
        <w:outlineLvl w:val="0"/>
      </w:pPr>
      <w:r>
        <w:t>ПЕРМСКАЯ ГОРОДСКАЯ ДУМА</w:t>
      </w:r>
    </w:p>
    <w:p w:rsidR="0030090B" w:rsidRDefault="0030090B">
      <w:pPr>
        <w:pStyle w:val="ConsPlusTitle"/>
        <w:jc w:val="center"/>
      </w:pPr>
    </w:p>
    <w:p w:rsidR="0030090B" w:rsidRDefault="0030090B">
      <w:pPr>
        <w:pStyle w:val="ConsPlusTitle"/>
        <w:jc w:val="center"/>
      </w:pPr>
      <w:r>
        <w:t>РЕШЕНИЕ</w:t>
      </w:r>
    </w:p>
    <w:p w:rsidR="0030090B" w:rsidRDefault="0030090B">
      <w:pPr>
        <w:pStyle w:val="ConsPlusTitle"/>
        <w:jc w:val="center"/>
      </w:pPr>
      <w:r>
        <w:t>от 27 сентября 2011 г. N 193</w:t>
      </w:r>
    </w:p>
    <w:p w:rsidR="0030090B" w:rsidRDefault="0030090B">
      <w:pPr>
        <w:pStyle w:val="ConsPlusTitle"/>
        <w:jc w:val="center"/>
      </w:pPr>
    </w:p>
    <w:p w:rsidR="0030090B" w:rsidRDefault="0030090B">
      <w:pPr>
        <w:pStyle w:val="ConsPlusTitle"/>
        <w:jc w:val="center"/>
      </w:pPr>
      <w:r>
        <w:t>О СОЗДАНИИ ДЕПАРТАМЕНТА ГРАДОСТРОИТЕЛЬСТВА И АРХИТЕКТУРЫ</w:t>
      </w:r>
    </w:p>
    <w:p w:rsidR="0030090B" w:rsidRDefault="0030090B">
      <w:pPr>
        <w:pStyle w:val="ConsPlusTitle"/>
        <w:jc w:val="center"/>
      </w:pPr>
      <w:r>
        <w:t>АДМИНИСТРАЦИИ ГОРОДА ПЕРМИ</w:t>
      </w:r>
    </w:p>
    <w:p w:rsidR="0030090B" w:rsidRDefault="0030090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0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90B" w:rsidRDefault="00300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090B" w:rsidRDefault="00300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090B" w:rsidRDefault="0030090B">
            <w:pPr>
              <w:pStyle w:val="ConsPlusNormal"/>
              <w:jc w:val="center"/>
            </w:pPr>
            <w:r>
              <w:rPr>
                <w:color w:val="392C69"/>
              </w:rPr>
              <w:t>Список изменяющих документов</w:t>
            </w:r>
          </w:p>
          <w:p w:rsidR="0030090B" w:rsidRDefault="0030090B">
            <w:pPr>
              <w:pStyle w:val="ConsPlusNormal"/>
              <w:jc w:val="center"/>
            </w:pPr>
            <w:proofErr w:type="gramStart"/>
            <w:r>
              <w:rPr>
                <w:color w:val="392C69"/>
              </w:rPr>
              <w:t xml:space="preserve">(в ред. решений Пермской городской Думы от 21.12.2011 </w:t>
            </w:r>
            <w:hyperlink r:id="rId5" w:history="1">
              <w:r>
                <w:rPr>
                  <w:color w:val="0000FF"/>
                </w:rPr>
                <w:t>N 253</w:t>
              </w:r>
            </w:hyperlink>
            <w:r>
              <w:rPr>
                <w:color w:val="392C69"/>
              </w:rPr>
              <w:t>,</w:t>
            </w:r>
            <w:proofErr w:type="gramEnd"/>
          </w:p>
          <w:p w:rsidR="0030090B" w:rsidRDefault="0030090B">
            <w:pPr>
              <w:pStyle w:val="ConsPlusNormal"/>
              <w:jc w:val="center"/>
            </w:pPr>
            <w:r>
              <w:rPr>
                <w:color w:val="392C69"/>
              </w:rPr>
              <w:t xml:space="preserve">от 23.04.2012 </w:t>
            </w:r>
            <w:hyperlink r:id="rId6" w:history="1">
              <w:r>
                <w:rPr>
                  <w:color w:val="0000FF"/>
                </w:rPr>
                <w:t>N 55</w:t>
              </w:r>
            </w:hyperlink>
            <w:r>
              <w:rPr>
                <w:color w:val="392C69"/>
              </w:rPr>
              <w:t xml:space="preserve">, от 26.06.2012 </w:t>
            </w:r>
            <w:hyperlink r:id="rId7" w:history="1">
              <w:r>
                <w:rPr>
                  <w:color w:val="0000FF"/>
                </w:rPr>
                <w:t>N 141</w:t>
              </w:r>
            </w:hyperlink>
            <w:r>
              <w:rPr>
                <w:color w:val="392C69"/>
              </w:rPr>
              <w:t xml:space="preserve">, от 25.09.2012 </w:t>
            </w:r>
            <w:hyperlink r:id="rId8" w:history="1">
              <w:r>
                <w:rPr>
                  <w:color w:val="0000FF"/>
                </w:rPr>
                <w:t>N 189</w:t>
              </w:r>
            </w:hyperlink>
            <w:r>
              <w:rPr>
                <w:color w:val="392C69"/>
              </w:rPr>
              <w:t>,</w:t>
            </w:r>
          </w:p>
          <w:p w:rsidR="0030090B" w:rsidRDefault="0030090B">
            <w:pPr>
              <w:pStyle w:val="ConsPlusNormal"/>
              <w:jc w:val="center"/>
            </w:pPr>
            <w:r>
              <w:rPr>
                <w:color w:val="392C69"/>
              </w:rPr>
              <w:t xml:space="preserve">от 18.12.2012 </w:t>
            </w:r>
            <w:hyperlink r:id="rId9" w:history="1">
              <w:r>
                <w:rPr>
                  <w:color w:val="0000FF"/>
                </w:rPr>
                <w:t>N 284</w:t>
              </w:r>
            </w:hyperlink>
            <w:r>
              <w:rPr>
                <w:color w:val="392C69"/>
              </w:rPr>
              <w:t xml:space="preserve">, от 25.06.2013 </w:t>
            </w:r>
            <w:hyperlink r:id="rId10" w:history="1">
              <w:r>
                <w:rPr>
                  <w:color w:val="0000FF"/>
                </w:rPr>
                <w:t>N 151</w:t>
              </w:r>
            </w:hyperlink>
            <w:r>
              <w:rPr>
                <w:color w:val="392C69"/>
              </w:rPr>
              <w:t xml:space="preserve">, от 28.01.2014 </w:t>
            </w:r>
            <w:hyperlink r:id="rId11" w:history="1">
              <w:r>
                <w:rPr>
                  <w:color w:val="0000FF"/>
                </w:rPr>
                <w:t>N 9</w:t>
              </w:r>
            </w:hyperlink>
            <w:r>
              <w:rPr>
                <w:color w:val="392C69"/>
              </w:rPr>
              <w:t>,</w:t>
            </w:r>
          </w:p>
          <w:p w:rsidR="0030090B" w:rsidRDefault="0030090B">
            <w:pPr>
              <w:pStyle w:val="ConsPlusNormal"/>
              <w:jc w:val="center"/>
            </w:pPr>
            <w:r>
              <w:rPr>
                <w:color w:val="392C69"/>
              </w:rPr>
              <w:t xml:space="preserve">от 28.01.2014 </w:t>
            </w:r>
            <w:hyperlink r:id="rId12" w:history="1">
              <w:r>
                <w:rPr>
                  <w:color w:val="0000FF"/>
                </w:rPr>
                <w:t>N 10</w:t>
              </w:r>
            </w:hyperlink>
            <w:r>
              <w:rPr>
                <w:color w:val="392C69"/>
              </w:rPr>
              <w:t xml:space="preserve">, от 26.08.2014 </w:t>
            </w:r>
            <w:hyperlink r:id="rId13" w:history="1">
              <w:r>
                <w:rPr>
                  <w:color w:val="0000FF"/>
                </w:rPr>
                <w:t>N 152</w:t>
              </w:r>
            </w:hyperlink>
            <w:r>
              <w:rPr>
                <w:color w:val="392C69"/>
              </w:rPr>
              <w:t xml:space="preserve">, от 26.08.2014 </w:t>
            </w:r>
            <w:hyperlink r:id="rId14" w:history="1">
              <w:r>
                <w:rPr>
                  <w:color w:val="0000FF"/>
                </w:rPr>
                <w:t>N 165</w:t>
              </w:r>
            </w:hyperlink>
            <w:r>
              <w:rPr>
                <w:color w:val="392C69"/>
              </w:rPr>
              <w:t>,</w:t>
            </w:r>
          </w:p>
          <w:p w:rsidR="0030090B" w:rsidRDefault="0030090B">
            <w:pPr>
              <w:pStyle w:val="ConsPlusNormal"/>
              <w:jc w:val="center"/>
            </w:pPr>
            <w:r>
              <w:rPr>
                <w:color w:val="392C69"/>
              </w:rPr>
              <w:t xml:space="preserve">от 28.10.2014 </w:t>
            </w:r>
            <w:hyperlink r:id="rId15" w:history="1">
              <w:r>
                <w:rPr>
                  <w:color w:val="0000FF"/>
                </w:rPr>
                <w:t>N 219</w:t>
              </w:r>
            </w:hyperlink>
            <w:r>
              <w:rPr>
                <w:color w:val="392C69"/>
              </w:rPr>
              <w:t xml:space="preserve">, от 24.03.2015 </w:t>
            </w:r>
            <w:hyperlink r:id="rId16" w:history="1">
              <w:r>
                <w:rPr>
                  <w:color w:val="0000FF"/>
                </w:rPr>
                <w:t>N 48</w:t>
              </w:r>
            </w:hyperlink>
            <w:r>
              <w:rPr>
                <w:color w:val="392C69"/>
              </w:rPr>
              <w:t xml:space="preserve">, от 28.04.2015 </w:t>
            </w:r>
            <w:hyperlink r:id="rId17" w:history="1">
              <w:r>
                <w:rPr>
                  <w:color w:val="0000FF"/>
                </w:rPr>
                <w:t>N 90</w:t>
              </w:r>
            </w:hyperlink>
            <w:r>
              <w:rPr>
                <w:color w:val="392C69"/>
              </w:rPr>
              <w:t>,</w:t>
            </w:r>
          </w:p>
          <w:p w:rsidR="0030090B" w:rsidRDefault="0030090B">
            <w:pPr>
              <w:pStyle w:val="ConsPlusNormal"/>
              <w:jc w:val="center"/>
            </w:pPr>
            <w:r>
              <w:rPr>
                <w:color w:val="392C69"/>
              </w:rPr>
              <w:t xml:space="preserve">от 23.06.2015 </w:t>
            </w:r>
            <w:hyperlink r:id="rId18" w:history="1">
              <w:r>
                <w:rPr>
                  <w:color w:val="0000FF"/>
                </w:rPr>
                <w:t>N 142</w:t>
              </w:r>
            </w:hyperlink>
            <w:r>
              <w:rPr>
                <w:color w:val="392C69"/>
              </w:rPr>
              <w:t xml:space="preserve">, от 26.01.2016 </w:t>
            </w:r>
            <w:hyperlink r:id="rId19" w:history="1">
              <w:r>
                <w:rPr>
                  <w:color w:val="0000FF"/>
                </w:rPr>
                <w:t>N 11</w:t>
              </w:r>
            </w:hyperlink>
            <w:r>
              <w:rPr>
                <w:color w:val="392C69"/>
              </w:rPr>
              <w:t xml:space="preserve">, от 22.03.2016 </w:t>
            </w:r>
            <w:hyperlink r:id="rId20" w:history="1">
              <w:r>
                <w:rPr>
                  <w:color w:val="0000FF"/>
                </w:rPr>
                <w:t>N 51</w:t>
              </w:r>
            </w:hyperlink>
            <w:r>
              <w:rPr>
                <w:color w:val="392C69"/>
              </w:rPr>
              <w:t>,</w:t>
            </w:r>
          </w:p>
          <w:p w:rsidR="0030090B" w:rsidRDefault="0030090B">
            <w:pPr>
              <w:pStyle w:val="ConsPlusNormal"/>
              <w:jc w:val="center"/>
            </w:pPr>
            <w:r>
              <w:rPr>
                <w:color w:val="392C69"/>
              </w:rPr>
              <w:t xml:space="preserve">от 23.08.2016 </w:t>
            </w:r>
            <w:hyperlink r:id="rId21" w:history="1">
              <w:r>
                <w:rPr>
                  <w:color w:val="0000FF"/>
                </w:rPr>
                <w:t>N 195</w:t>
              </w:r>
            </w:hyperlink>
            <w:r>
              <w:rPr>
                <w:color w:val="392C69"/>
              </w:rPr>
              <w:t xml:space="preserve">, от 24.01.2017 </w:t>
            </w:r>
            <w:hyperlink r:id="rId22" w:history="1">
              <w:r>
                <w:rPr>
                  <w:color w:val="0000FF"/>
                </w:rPr>
                <w:t>N 14</w:t>
              </w:r>
            </w:hyperlink>
            <w:r>
              <w:rPr>
                <w:color w:val="392C69"/>
              </w:rPr>
              <w:t xml:space="preserve">, от 25.04.2017 </w:t>
            </w:r>
            <w:hyperlink r:id="rId23" w:history="1">
              <w:r>
                <w:rPr>
                  <w:color w:val="0000FF"/>
                </w:rPr>
                <w:t>N 82</w:t>
              </w:r>
            </w:hyperlink>
            <w:r>
              <w:rPr>
                <w:color w:val="392C69"/>
              </w:rPr>
              <w:t>,</w:t>
            </w:r>
          </w:p>
          <w:p w:rsidR="0030090B" w:rsidRDefault="0030090B">
            <w:pPr>
              <w:pStyle w:val="ConsPlusNormal"/>
              <w:jc w:val="center"/>
            </w:pPr>
            <w:r>
              <w:rPr>
                <w:color w:val="392C69"/>
              </w:rPr>
              <w:t xml:space="preserve">от 27.06.2017 </w:t>
            </w:r>
            <w:hyperlink r:id="rId24" w:history="1">
              <w:r>
                <w:rPr>
                  <w:color w:val="0000FF"/>
                </w:rPr>
                <w:t>N 127</w:t>
              </w:r>
            </w:hyperlink>
            <w:r>
              <w:rPr>
                <w:color w:val="392C69"/>
              </w:rPr>
              <w:t xml:space="preserve">, от 21.11.2017 </w:t>
            </w:r>
            <w:hyperlink r:id="rId25" w:history="1">
              <w:r>
                <w:rPr>
                  <w:color w:val="0000FF"/>
                </w:rPr>
                <w:t>N 238</w:t>
              </w:r>
            </w:hyperlink>
            <w:r>
              <w:rPr>
                <w:color w:val="392C69"/>
              </w:rPr>
              <w:t xml:space="preserve">, от 22.05.2018 </w:t>
            </w:r>
            <w:hyperlink r:id="rId26" w:history="1">
              <w:r>
                <w:rPr>
                  <w:color w:val="0000FF"/>
                </w:rPr>
                <w:t>N 86</w:t>
              </w:r>
            </w:hyperlink>
            <w:r>
              <w:rPr>
                <w:color w:val="392C69"/>
              </w:rPr>
              <w:t>,</w:t>
            </w:r>
          </w:p>
          <w:p w:rsidR="0030090B" w:rsidRDefault="0030090B">
            <w:pPr>
              <w:pStyle w:val="ConsPlusNormal"/>
              <w:jc w:val="center"/>
            </w:pPr>
            <w:r>
              <w:rPr>
                <w:color w:val="392C69"/>
              </w:rPr>
              <w:t xml:space="preserve">от 26.06.2018 </w:t>
            </w:r>
            <w:hyperlink r:id="rId27" w:history="1">
              <w:r>
                <w:rPr>
                  <w:color w:val="0000FF"/>
                </w:rPr>
                <w:t>N 108</w:t>
              </w:r>
            </w:hyperlink>
            <w:r>
              <w:rPr>
                <w:color w:val="392C69"/>
              </w:rPr>
              <w:t xml:space="preserve">, от 28.08.2018 </w:t>
            </w:r>
            <w:hyperlink r:id="rId28" w:history="1">
              <w:r>
                <w:rPr>
                  <w:color w:val="0000FF"/>
                </w:rPr>
                <w:t>N 152</w:t>
              </w:r>
            </w:hyperlink>
            <w:r>
              <w:rPr>
                <w:color w:val="392C69"/>
              </w:rPr>
              <w:t xml:space="preserve">, от 25.09.2018 </w:t>
            </w:r>
            <w:hyperlink r:id="rId29" w:history="1">
              <w:r>
                <w:rPr>
                  <w:color w:val="0000FF"/>
                </w:rPr>
                <w:t>N 191</w:t>
              </w:r>
            </w:hyperlink>
            <w:r>
              <w:rPr>
                <w:color w:val="392C69"/>
              </w:rPr>
              <w:t>,</w:t>
            </w:r>
          </w:p>
          <w:p w:rsidR="0030090B" w:rsidRDefault="0030090B">
            <w:pPr>
              <w:pStyle w:val="ConsPlusNormal"/>
              <w:jc w:val="center"/>
            </w:pPr>
            <w:r>
              <w:rPr>
                <w:color w:val="392C69"/>
              </w:rPr>
              <w:t xml:space="preserve">от 20.11.2018 </w:t>
            </w:r>
            <w:hyperlink r:id="rId30" w:history="1">
              <w:r>
                <w:rPr>
                  <w:color w:val="0000FF"/>
                </w:rPr>
                <w:t>N 245</w:t>
              </w:r>
            </w:hyperlink>
            <w:r>
              <w:rPr>
                <w:color w:val="392C69"/>
              </w:rPr>
              <w:t xml:space="preserve">, от 27.08.2019 </w:t>
            </w:r>
            <w:hyperlink r:id="rId31" w:history="1">
              <w:r>
                <w:rPr>
                  <w:color w:val="0000FF"/>
                </w:rPr>
                <w:t>N 172</w:t>
              </w:r>
            </w:hyperlink>
            <w:r>
              <w:rPr>
                <w:color w:val="392C69"/>
              </w:rPr>
              <w:t xml:space="preserve">, от 24.09.2019 </w:t>
            </w:r>
            <w:hyperlink r:id="rId32" w:history="1">
              <w:r>
                <w:rPr>
                  <w:color w:val="0000FF"/>
                </w:rPr>
                <w:t>N 228</w:t>
              </w:r>
            </w:hyperlink>
            <w:r>
              <w:rPr>
                <w:color w:val="392C69"/>
              </w:rPr>
              <w:t>,</w:t>
            </w:r>
          </w:p>
          <w:p w:rsidR="0030090B" w:rsidRDefault="0030090B">
            <w:pPr>
              <w:pStyle w:val="ConsPlusNormal"/>
              <w:jc w:val="center"/>
            </w:pPr>
            <w:r>
              <w:rPr>
                <w:color w:val="392C69"/>
              </w:rPr>
              <w:t xml:space="preserve">от 19.11.2019 </w:t>
            </w:r>
            <w:hyperlink r:id="rId33" w:history="1">
              <w:r>
                <w:rPr>
                  <w:color w:val="0000FF"/>
                </w:rPr>
                <w:t>N 284</w:t>
              </w:r>
            </w:hyperlink>
            <w:r>
              <w:rPr>
                <w:color w:val="392C69"/>
              </w:rPr>
              <w:t xml:space="preserve">, от 28.01.2020 </w:t>
            </w:r>
            <w:hyperlink r:id="rId34" w:history="1">
              <w:r>
                <w:rPr>
                  <w:color w:val="0000FF"/>
                </w:rPr>
                <w:t>N 23</w:t>
              </w:r>
            </w:hyperlink>
            <w:r>
              <w:rPr>
                <w:color w:val="392C69"/>
              </w:rPr>
              <w:t xml:space="preserve">, от 24.02.2021 </w:t>
            </w:r>
            <w:hyperlink r:id="rId35" w:history="1">
              <w:r>
                <w:rPr>
                  <w:color w:val="0000FF"/>
                </w:rPr>
                <w:t>N 42</w:t>
              </w:r>
            </w:hyperlink>
            <w:r>
              <w:rPr>
                <w:color w:val="392C69"/>
              </w:rPr>
              <w:t>,</w:t>
            </w:r>
          </w:p>
          <w:p w:rsidR="0030090B" w:rsidRDefault="0030090B">
            <w:pPr>
              <w:pStyle w:val="ConsPlusNormal"/>
              <w:jc w:val="center"/>
            </w:pPr>
            <w:r>
              <w:rPr>
                <w:color w:val="392C69"/>
              </w:rPr>
              <w:t xml:space="preserve">от 26.10.2021 </w:t>
            </w:r>
            <w:hyperlink r:id="rId36" w:history="1">
              <w:r>
                <w:rPr>
                  <w:color w:val="0000FF"/>
                </w:rPr>
                <w:t>N 237</w:t>
              </w:r>
            </w:hyperlink>
            <w:r>
              <w:rPr>
                <w:color w:val="392C69"/>
              </w:rPr>
              <w:t xml:space="preserve">от 16.11.2021 </w:t>
            </w:r>
            <w:hyperlink r:id="rId37" w:history="1">
              <w:r>
                <w:rPr>
                  <w:color w:val="0000FF"/>
                </w:rPr>
                <w:t>N 269</w:t>
              </w:r>
            </w:hyperlink>
            <w:r>
              <w:rPr>
                <w:color w:val="392C69"/>
              </w:rPr>
              <w:t xml:space="preserve">, от 21.12.2021 </w:t>
            </w:r>
            <w:hyperlink r:id="rId38" w:history="1">
              <w:r>
                <w:rPr>
                  <w:color w:val="0000FF"/>
                </w:rPr>
                <w:t>N 297</w:t>
              </w:r>
            </w:hyperlink>
            <w:r>
              <w:rPr>
                <w:color w:val="392C69"/>
              </w:rPr>
              <w:t>,</w:t>
            </w:r>
          </w:p>
          <w:p w:rsidR="0030090B" w:rsidRDefault="0030090B">
            <w:pPr>
              <w:pStyle w:val="ConsPlusNormal"/>
              <w:jc w:val="center"/>
            </w:pPr>
            <w:r>
              <w:rPr>
                <w:color w:val="392C69"/>
              </w:rPr>
              <w:t xml:space="preserve">от 25.01.2022 </w:t>
            </w:r>
            <w:hyperlink r:id="rId39" w:history="1">
              <w:r>
                <w:rPr>
                  <w:color w:val="0000FF"/>
                </w:rPr>
                <w:t>N 13</w:t>
              </w:r>
            </w:hyperlink>
            <w:r>
              <w:rPr>
                <w:color w:val="392C69"/>
              </w:rPr>
              <w:t xml:space="preserve">, от 22.03.2022 </w:t>
            </w:r>
            <w:hyperlink r:id="rId40"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090B" w:rsidRDefault="0030090B">
            <w:pPr>
              <w:spacing w:after="1" w:line="0" w:lineRule="atLeast"/>
            </w:pPr>
          </w:p>
        </w:tc>
      </w:tr>
    </w:tbl>
    <w:p w:rsidR="0030090B" w:rsidRDefault="0030090B">
      <w:pPr>
        <w:pStyle w:val="ConsPlusNormal"/>
        <w:jc w:val="both"/>
      </w:pPr>
    </w:p>
    <w:p w:rsidR="0030090B" w:rsidRDefault="0030090B">
      <w:pPr>
        <w:pStyle w:val="ConsPlusNormal"/>
        <w:ind w:firstLine="540"/>
        <w:jc w:val="both"/>
      </w:pPr>
      <w:r>
        <w:t xml:space="preserve">На основании Гражданского </w:t>
      </w:r>
      <w:hyperlink r:id="rId41" w:history="1">
        <w:r>
          <w:rPr>
            <w:color w:val="0000FF"/>
          </w:rPr>
          <w:t>кодекса</w:t>
        </w:r>
      </w:hyperlink>
      <w:r>
        <w:t xml:space="preserve"> Российской Федерации, Федерального </w:t>
      </w:r>
      <w:hyperlink r:id="rId42" w:history="1">
        <w:r>
          <w:rPr>
            <w:color w:val="0000FF"/>
          </w:rPr>
          <w:t>закона</w:t>
        </w:r>
      </w:hyperlink>
      <w:r>
        <w:t xml:space="preserve"> от 08.08.2001 N 129-ФЗ "О государственной регистрации юридических лиц и индивидуальных предпринимателей", </w:t>
      </w:r>
      <w:hyperlink r:id="rId43" w:history="1">
        <w:r>
          <w:rPr>
            <w:color w:val="0000FF"/>
          </w:rPr>
          <w:t>Устава</w:t>
        </w:r>
      </w:hyperlink>
      <w:r>
        <w:t xml:space="preserve"> города Перми Пермская городская Дума решила:</w:t>
      </w:r>
    </w:p>
    <w:p w:rsidR="0030090B" w:rsidRDefault="0030090B">
      <w:pPr>
        <w:pStyle w:val="ConsPlusNormal"/>
        <w:jc w:val="both"/>
      </w:pPr>
    </w:p>
    <w:p w:rsidR="0030090B" w:rsidRDefault="0030090B">
      <w:pPr>
        <w:pStyle w:val="ConsPlusNormal"/>
        <w:ind w:firstLine="540"/>
        <w:jc w:val="both"/>
      </w:pPr>
      <w:r>
        <w:t>1. Создать в структуре администрации города Перми департамент градостроительства и архитектуры администрации города Перми с 01.01.2012 путем реорганизации в форме слияния архитектурно-планировочного управления администрации города Перми и департамента планирования и развития территории города Перми.</w:t>
      </w:r>
    </w:p>
    <w:p w:rsidR="0030090B" w:rsidRDefault="0030090B">
      <w:pPr>
        <w:pStyle w:val="ConsPlusNormal"/>
        <w:spacing w:before="220"/>
        <w:ind w:firstLine="540"/>
        <w:jc w:val="both"/>
      </w:pPr>
      <w:bookmarkStart w:id="0" w:name="P26"/>
      <w:bookmarkEnd w:id="0"/>
      <w:r>
        <w:t xml:space="preserve">2. Утвердить </w:t>
      </w:r>
      <w:hyperlink w:anchor="P52" w:history="1">
        <w:r>
          <w:rPr>
            <w:color w:val="0000FF"/>
          </w:rPr>
          <w:t>Положение</w:t>
        </w:r>
      </w:hyperlink>
      <w:r>
        <w:t xml:space="preserve"> о департаменте градостроительства и архитектуры администрации города Перми согласно приложению N 1 к настоящему решению.</w:t>
      </w:r>
    </w:p>
    <w:p w:rsidR="0030090B" w:rsidRDefault="0030090B">
      <w:pPr>
        <w:pStyle w:val="ConsPlusNormal"/>
        <w:spacing w:before="220"/>
        <w:ind w:firstLine="540"/>
        <w:jc w:val="both"/>
      </w:pPr>
      <w:r>
        <w:t xml:space="preserve">3. Утвердить </w:t>
      </w:r>
      <w:hyperlink w:anchor="P403" w:history="1">
        <w:r>
          <w:rPr>
            <w:color w:val="0000FF"/>
          </w:rPr>
          <w:t>состав</w:t>
        </w:r>
      </w:hyperlink>
      <w:r>
        <w:t xml:space="preserve"> комиссии архитектурно-планировочного управления администрации города Перми по реорганизации, </w:t>
      </w:r>
      <w:hyperlink w:anchor="P429" w:history="1">
        <w:r>
          <w:rPr>
            <w:color w:val="0000FF"/>
          </w:rPr>
          <w:t>состав</w:t>
        </w:r>
      </w:hyperlink>
      <w:r>
        <w:t xml:space="preserve"> комиссии департамента планирования и развития территории города Перми по реорганизации согласно приложению N 2 к настоящему решению.</w:t>
      </w:r>
    </w:p>
    <w:p w:rsidR="0030090B" w:rsidRDefault="0030090B">
      <w:pPr>
        <w:pStyle w:val="ConsPlusNormal"/>
        <w:spacing w:before="220"/>
        <w:ind w:firstLine="540"/>
        <w:jc w:val="both"/>
      </w:pPr>
      <w:r>
        <w:t>4. Комиссиям по реорганизации, указанным в пункте 3, провести процедуру реорганизации архитектурно-планировочного управления администрации города Перми и департамента планирования и развития территории города Перми в соответствии с действующим законодательством до 01.01.2012.</w:t>
      </w:r>
    </w:p>
    <w:p w:rsidR="0030090B" w:rsidRDefault="0030090B">
      <w:pPr>
        <w:pStyle w:val="ConsPlusNormal"/>
        <w:spacing w:before="220"/>
        <w:ind w:firstLine="540"/>
        <w:jc w:val="both"/>
      </w:pPr>
      <w:r>
        <w:t>5. Расходы, связанные с проведением реорганизации вышеуказанных функциональных органов, осуществить за счет средств, предусмотренных на содержание архитектурно-планировочного управления администрации города Перми и департамента планирования и развития территории города Перми в 2011 году.</w:t>
      </w:r>
    </w:p>
    <w:p w:rsidR="0030090B" w:rsidRDefault="0030090B">
      <w:pPr>
        <w:pStyle w:val="ConsPlusNormal"/>
        <w:spacing w:before="220"/>
        <w:ind w:firstLine="540"/>
        <w:jc w:val="both"/>
      </w:pPr>
      <w:r>
        <w:t>6. Поручить администрации города Перми:</w:t>
      </w:r>
    </w:p>
    <w:p w:rsidR="0030090B" w:rsidRDefault="0030090B">
      <w:pPr>
        <w:pStyle w:val="ConsPlusNormal"/>
        <w:spacing w:before="220"/>
        <w:ind w:firstLine="540"/>
        <w:jc w:val="both"/>
      </w:pPr>
      <w:r>
        <w:lastRenderedPageBreak/>
        <w:t>6.1. осуществлять функции учредителя департамента градостроительства и архитектуры администрации города Перми в соответствии с действующим законодательством;</w:t>
      </w:r>
    </w:p>
    <w:p w:rsidR="0030090B" w:rsidRDefault="0030090B">
      <w:pPr>
        <w:pStyle w:val="ConsPlusNormal"/>
        <w:spacing w:before="220"/>
        <w:ind w:firstLine="540"/>
        <w:jc w:val="both"/>
      </w:pPr>
      <w:r>
        <w:t>6.2. утвердить планы мероприятий по реорганизации архитектурно-планировочного управления администрации города Перми и департамента планирования и развития территории города Перми.</w:t>
      </w:r>
    </w:p>
    <w:p w:rsidR="0030090B" w:rsidRDefault="0030090B">
      <w:pPr>
        <w:pStyle w:val="ConsPlusNormal"/>
        <w:spacing w:before="220"/>
        <w:ind w:firstLine="540"/>
        <w:jc w:val="both"/>
      </w:pPr>
      <w:r>
        <w:t>7. Рекомендовать администрации города Перми привести муниципальные правовые акты в соответствие с настоящим решением.</w:t>
      </w:r>
    </w:p>
    <w:p w:rsidR="0030090B" w:rsidRDefault="0030090B">
      <w:pPr>
        <w:pStyle w:val="ConsPlusNormal"/>
        <w:spacing w:before="220"/>
        <w:ind w:firstLine="540"/>
        <w:jc w:val="both"/>
      </w:pPr>
      <w:r>
        <w:t xml:space="preserve">8. Признать утратившими силу с 01.01.2012 решения Пермской городской Думы от 12.09.2006 </w:t>
      </w:r>
      <w:hyperlink r:id="rId44" w:history="1">
        <w:r>
          <w:rPr>
            <w:color w:val="0000FF"/>
          </w:rPr>
          <w:t>N 212</w:t>
        </w:r>
      </w:hyperlink>
      <w:r>
        <w:t xml:space="preserve"> "О департаменте планирования и развития территории города Перми", от 24.06.2008 </w:t>
      </w:r>
      <w:hyperlink r:id="rId45" w:history="1">
        <w:r>
          <w:rPr>
            <w:color w:val="0000FF"/>
          </w:rPr>
          <w:t>N 198</w:t>
        </w:r>
      </w:hyperlink>
      <w:r>
        <w:t xml:space="preserve"> "Об архитектурно-планировочном управлении администрации города Перми".</w:t>
      </w:r>
    </w:p>
    <w:p w:rsidR="0030090B" w:rsidRDefault="0030090B">
      <w:pPr>
        <w:pStyle w:val="ConsPlusNormal"/>
        <w:spacing w:before="220"/>
        <w:ind w:firstLine="540"/>
        <w:jc w:val="both"/>
      </w:pPr>
      <w:r>
        <w:t xml:space="preserve">9. Настоящее решение вступает в силу с момента официального опубликования, за исключением </w:t>
      </w:r>
      <w:hyperlink w:anchor="P26" w:history="1">
        <w:r>
          <w:rPr>
            <w:color w:val="0000FF"/>
          </w:rPr>
          <w:t>пункта 2</w:t>
        </w:r>
      </w:hyperlink>
      <w:r>
        <w:t>, вступающего в силу с 01.01.2012.</w:t>
      </w:r>
    </w:p>
    <w:p w:rsidR="0030090B" w:rsidRDefault="0030090B">
      <w:pPr>
        <w:pStyle w:val="ConsPlusNormal"/>
        <w:spacing w:before="220"/>
        <w:ind w:firstLine="540"/>
        <w:jc w:val="both"/>
      </w:pPr>
      <w:r>
        <w:t>10. Опубликовать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30090B" w:rsidRDefault="0030090B">
      <w:pPr>
        <w:pStyle w:val="ConsPlusNormal"/>
        <w:spacing w:before="220"/>
        <w:ind w:firstLine="540"/>
        <w:jc w:val="both"/>
      </w:pPr>
      <w:r>
        <w:t xml:space="preserve">11. </w:t>
      </w:r>
      <w:proofErr w:type="gramStart"/>
      <w:r>
        <w:t>Контроль за</w:t>
      </w:r>
      <w:proofErr w:type="gramEnd"/>
      <w:r>
        <w:t xml:space="preserve"> исполнением решения возложить на комитет Пермской городской Думы по местному самоуправлению.</w:t>
      </w:r>
    </w:p>
    <w:p w:rsidR="0030090B" w:rsidRDefault="0030090B">
      <w:pPr>
        <w:pStyle w:val="ConsPlusNormal"/>
        <w:jc w:val="both"/>
      </w:pPr>
    </w:p>
    <w:p w:rsidR="0030090B" w:rsidRDefault="0030090B">
      <w:pPr>
        <w:pStyle w:val="ConsPlusNormal"/>
        <w:jc w:val="right"/>
      </w:pPr>
      <w:r>
        <w:t>Глава города Перми -</w:t>
      </w:r>
    </w:p>
    <w:p w:rsidR="0030090B" w:rsidRDefault="0030090B">
      <w:pPr>
        <w:pStyle w:val="ConsPlusNormal"/>
        <w:jc w:val="right"/>
      </w:pPr>
      <w:r>
        <w:t>председатель Пермской городской Думы</w:t>
      </w:r>
    </w:p>
    <w:p w:rsidR="0030090B" w:rsidRDefault="0030090B">
      <w:pPr>
        <w:pStyle w:val="ConsPlusNormal"/>
        <w:jc w:val="right"/>
      </w:pPr>
      <w:r>
        <w:t>И.В.САПКО</w:t>
      </w: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right"/>
        <w:outlineLvl w:val="0"/>
      </w:pPr>
      <w:r>
        <w:t>Приложение N 1</w:t>
      </w:r>
    </w:p>
    <w:p w:rsidR="0030090B" w:rsidRDefault="0030090B">
      <w:pPr>
        <w:pStyle w:val="ConsPlusNormal"/>
        <w:jc w:val="right"/>
      </w:pPr>
      <w:r>
        <w:t>к решению</w:t>
      </w:r>
    </w:p>
    <w:p w:rsidR="0030090B" w:rsidRDefault="0030090B">
      <w:pPr>
        <w:pStyle w:val="ConsPlusNormal"/>
        <w:jc w:val="right"/>
      </w:pPr>
      <w:r>
        <w:t>Пермской городской Думы</w:t>
      </w:r>
    </w:p>
    <w:p w:rsidR="0030090B" w:rsidRDefault="0030090B">
      <w:pPr>
        <w:pStyle w:val="ConsPlusNormal"/>
        <w:jc w:val="right"/>
      </w:pPr>
      <w:r>
        <w:t>от 27.09.2011 N 193</w:t>
      </w:r>
    </w:p>
    <w:p w:rsidR="0030090B" w:rsidRDefault="0030090B">
      <w:pPr>
        <w:pStyle w:val="ConsPlusNormal"/>
        <w:jc w:val="both"/>
      </w:pPr>
    </w:p>
    <w:p w:rsidR="0030090B" w:rsidRDefault="0030090B">
      <w:pPr>
        <w:pStyle w:val="ConsPlusTitle"/>
        <w:jc w:val="center"/>
      </w:pPr>
      <w:bookmarkStart w:id="1" w:name="P52"/>
      <w:bookmarkEnd w:id="1"/>
      <w:r>
        <w:t>ПОЛОЖЕНИЕ</w:t>
      </w:r>
    </w:p>
    <w:p w:rsidR="0030090B" w:rsidRDefault="0030090B">
      <w:pPr>
        <w:pStyle w:val="ConsPlusTitle"/>
        <w:jc w:val="center"/>
      </w:pPr>
      <w:r>
        <w:t>О ДЕПАРТАМЕНТЕ ГРАДОСТРОИТЕЛЬСТВА И АРХИТЕКТУРЫ</w:t>
      </w:r>
    </w:p>
    <w:p w:rsidR="0030090B" w:rsidRDefault="0030090B">
      <w:pPr>
        <w:pStyle w:val="ConsPlusTitle"/>
        <w:jc w:val="center"/>
      </w:pPr>
      <w:r>
        <w:t>АДМИНИСТРАЦИИ ГОРОДА ПЕРМИ</w:t>
      </w:r>
    </w:p>
    <w:p w:rsidR="0030090B" w:rsidRDefault="0030090B">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09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090B" w:rsidRDefault="003009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090B" w:rsidRDefault="003009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090B" w:rsidRDefault="0030090B">
            <w:pPr>
              <w:pStyle w:val="ConsPlusNormal"/>
              <w:jc w:val="center"/>
            </w:pPr>
            <w:r>
              <w:rPr>
                <w:color w:val="392C69"/>
              </w:rPr>
              <w:t>Список изменяющих документов</w:t>
            </w:r>
          </w:p>
          <w:p w:rsidR="0030090B" w:rsidRDefault="0030090B">
            <w:pPr>
              <w:pStyle w:val="ConsPlusNormal"/>
              <w:jc w:val="center"/>
            </w:pPr>
            <w:proofErr w:type="gramStart"/>
            <w:r>
              <w:rPr>
                <w:color w:val="392C69"/>
              </w:rPr>
              <w:t xml:space="preserve">(в ред. решений Пермской городской Думы от 21.12.2011 </w:t>
            </w:r>
            <w:hyperlink r:id="rId46" w:history="1">
              <w:r>
                <w:rPr>
                  <w:color w:val="0000FF"/>
                </w:rPr>
                <w:t>N 253</w:t>
              </w:r>
            </w:hyperlink>
            <w:r>
              <w:rPr>
                <w:color w:val="392C69"/>
              </w:rPr>
              <w:t>,</w:t>
            </w:r>
            <w:proofErr w:type="gramEnd"/>
          </w:p>
          <w:p w:rsidR="0030090B" w:rsidRDefault="0030090B">
            <w:pPr>
              <w:pStyle w:val="ConsPlusNormal"/>
              <w:jc w:val="center"/>
            </w:pPr>
            <w:r>
              <w:rPr>
                <w:color w:val="392C69"/>
              </w:rPr>
              <w:t xml:space="preserve">от 23.04.2012 </w:t>
            </w:r>
            <w:hyperlink r:id="rId47" w:history="1">
              <w:r>
                <w:rPr>
                  <w:color w:val="0000FF"/>
                </w:rPr>
                <w:t>N 55</w:t>
              </w:r>
            </w:hyperlink>
            <w:r>
              <w:rPr>
                <w:color w:val="392C69"/>
              </w:rPr>
              <w:t xml:space="preserve">, от 26.06.2012 </w:t>
            </w:r>
            <w:hyperlink r:id="rId48" w:history="1">
              <w:r>
                <w:rPr>
                  <w:color w:val="0000FF"/>
                </w:rPr>
                <w:t>N 141</w:t>
              </w:r>
            </w:hyperlink>
            <w:r>
              <w:rPr>
                <w:color w:val="392C69"/>
              </w:rPr>
              <w:t xml:space="preserve">, от 25.09.2012 </w:t>
            </w:r>
            <w:hyperlink r:id="rId49" w:history="1">
              <w:r>
                <w:rPr>
                  <w:color w:val="0000FF"/>
                </w:rPr>
                <w:t>N 189</w:t>
              </w:r>
            </w:hyperlink>
            <w:r>
              <w:rPr>
                <w:color w:val="392C69"/>
              </w:rPr>
              <w:t>,</w:t>
            </w:r>
          </w:p>
          <w:p w:rsidR="0030090B" w:rsidRDefault="0030090B">
            <w:pPr>
              <w:pStyle w:val="ConsPlusNormal"/>
              <w:jc w:val="center"/>
            </w:pPr>
            <w:r>
              <w:rPr>
                <w:color w:val="392C69"/>
              </w:rPr>
              <w:t xml:space="preserve">от 18.12.2012 </w:t>
            </w:r>
            <w:hyperlink r:id="rId50" w:history="1">
              <w:r>
                <w:rPr>
                  <w:color w:val="0000FF"/>
                </w:rPr>
                <w:t>N 284</w:t>
              </w:r>
            </w:hyperlink>
            <w:r>
              <w:rPr>
                <w:color w:val="392C69"/>
              </w:rPr>
              <w:t xml:space="preserve">, от 25.06.2013 </w:t>
            </w:r>
            <w:hyperlink r:id="rId51" w:history="1">
              <w:r>
                <w:rPr>
                  <w:color w:val="0000FF"/>
                </w:rPr>
                <w:t>N 151</w:t>
              </w:r>
            </w:hyperlink>
            <w:r>
              <w:rPr>
                <w:color w:val="392C69"/>
              </w:rPr>
              <w:t xml:space="preserve">, от 28.01.2014 </w:t>
            </w:r>
            <w:hyperlink r:id="rId52" w:history="1">
              <w:r>
                <w:rPr>
                  <w:color w:val="0000FF"/>
                </w:rPr>
                <w:t>N 9</w:t>
              </w:r>
            </w:hyperlink>
            <w:r>
              <w:rPr>
                <w:color w:val="392C69"/>
              </w:rPr>
              <w:t>,</w:t>
            </w:r>
          </w:p>
          <w:p w:rsidR="0030090B" w:rsidRDefault="0030090B">
            <w:pPr>
              <w:pStyle w:val="ConsPlusNormal"/>
              <w:jc w:val="center"/>
            </w:pPr>
            <w:r>
              <w:rPr>
                <w:color w:val="392C69"/>
              </w:rPr>
              <w:t xml:space="preserve">от 28.01.2014 </w:t>
            </w:r>
            <w:hyperlink r:id="rId53" w:history="1">
              <w:r>
                <w:rPr>
                  <w:color w:val="0000FF"/>
                </w:rPr>
                <w:t>N 10</w:t>
              </w:r>
            </w:hyperlink>
            <w:r>
              <w:rPr>
                <w:color w:val="392C69"/>
              </w:rPr>
              <w:t xml:space="preserve">, от 26.08.2014 </w:t>
            </w:r>
            <w:hyperlink r:id="rId54" w:history="1">
              <w:r>
                <w:rPr>
                  <w:color w:val="0000FF"/>
                </w:rPr>
                <w:t>N 152</w:t>
              </w:r>
            </w:hyperlink>
            <w:r>
              <w:rPr>
                <w:color w:val="392C69"/>
              </w:rPr>
              <w:t xml:space="preserve">, от 26.08.2014 </w:t>
            </w:r>
            <w:hyperlink r:id="rId55" w:history="1">
              <w:r>
                <w:rPr>
                  <w:color w:val="0000FF"/>
                </w:rPr>
                <w:t>N 165</w:t>
              </w:r>
            </w:hyperlink>
            <w:r>
              <w:rPr>
                <w:color w:val="392C69"/>
              </w:rPr>
              <w:t>,</w:t>
            </w:r>
          </w:p>
          <w:p w:rsidR="0030090B" w:rsidRDefault="0030090B">
            <w:pPr>
              <w:pStyle w:val="ConsPlusNormal"/>
              <w:jc w:val="center"/>
            </w:pPr>
            <w:r>
              <w:rPr>
                <w:color w:val="392C69"/>
              </w:rPr>
              <w:t xml:space="preserve">от 28.10.2014 </w:t>
            </w:r>
            <w:hyperlink r:id="rId56" w:history="1">
              <w:r>
                <w:rPr>
                  <w:color w:val="0000FF"/>
                </w:rPr>
                <w:t>N 219</w:t>
              </w:r>
            </w:hyperlink>
            <w:r>
              <w:rPr>
                <w:color w:val="392C69"/>
              </w:rPr>
              <w:t xml:space="preserve">, от 24.03.2015 </w:t>
            </w:r>
            <w:hyperlink r:id="rId57" w:history="1">
              <w:r>
                <w:rPr>
                  <w:color w:val="0000FF"/>
                </w:rPr>
                <w:t>N 48</w:t>
              </w:r>
            </w:hyperlink>
            <w:r>
              <w:rPr>
                <w:color w:val="392C69"/>
              </w:rPr>
              <w:t xml:space="preserve">, от 28.04.2015 </w:t>
            </w:r>
            <w:hyperlink r:id="rId58" w:history="1">
              <w:r>
                <w:rPr>
                  <w:color w:val="0000FF"/>
                </w:rPr>
                <w:t>N 90</w:t>
              </w:r>
            </w:hyperlink>
            <w:r>
              <w:rPr>
                <w:color w:val="392C69"/>
              </w:rPr>
              <w:t>,</w:t>
            </w:r>
          </w:p>
          <w:p w:rsidR="0030090B" w:rsidRDefault="0030090B">
            <w:pPr>
              <w:pStyle w:val="ConsPlusNormal"/>
              <w:jc w:val="center"/>
            </w:pPr>
            <w:r>
              <w:rPr>
                <w:color w:val="392C69"/>
              </w:rPr>
              <w:t xml:space="preserve">от 23.06.2015 </w:t>
            </w:r>
            <w:hyperlink r:id="rId59" w:history="1">
              <w:r>
                <w:rPr>
                  <w:color w:val="0000FF"/>
                </w:rPr>
                <w:t>N 142</w:t>
              </w:r>
            </w:hyperlink>
            <w:r>
              <w:rPr>
                <w:color w:val="392C69"/>
              </w:rPr>
              <w:t xml:space="preserve">, от 26.01.2016 </w:t>
            </w:r>
            <w:hyperlink r:id="rId60" w:history="1">
              <w:r>
                <w:rPr>
                  <w:color w:val="0000FF"/>
                </w:rPr>
                <w:t>N 11</w:t>
              </w:r>
            </w:hyperlink>
            <w:r>
              <w:rPr>
                <w:color w:val="392C69"/>
              </w:rPr>
              <w:t xml:space="preserve">, от 22.03.2016 </w:t>
            </w:r>
            <w:hyperlink r:id="rId61" w:history="1">
              <w:r>
                <w:rPr>
                  <w:color w:val="0000FF"/>
                </w:rPr>
                <w:t>N 51</w:t>
              </w:r>
            </w:hyperlink>
            <w:r>
              <w:rPr>
                <w:color w:val="392C69"/>
              </w:rPr>
              <w:t>,</w:t>
            </w:r>
          </w:p>
          <w:p w:rsidR="0030090B" w:rsidRDefault="0030090B">
            <w:pPr>
              <w:pStyle w:val="ConsPlusNormal"/>
              <w:jc w:val="center"/>
            </w:pPr>
            <w:r>
              <w:rPr>
                <w:color w:val="392C69"/>
              </w:rPr>
              <w:t xml:space="preserve">от 23.08.2016 </w:t>
            </w:r>
            <w:hyperlink r:id="rId62" w:history="1">
              <w:r>
                <w:rPr>
                  <w:color w:val="0000FF"/>
                </w:rPr>
                <w:t>N 195</w:t>
              </w:r>
            </w:hyperlink>
            <w:r>
              <w:rPr>
                <w:color w:val="392C69"/>
              </w:rPr>
              <w:t xml:space="preserve">, от 24.01.2017 </w:t>
            </w:r>
            <w:hyperlink r:id="rId63" w:history="1">
              <w:r>
                <w:rPr>
                  <w:color w:val="0000FF"/>
                </w:rPr>
                <w:t>N 14</w:t>
              </w:r>
            </w:hyperlink>
            <w:r>
              <w:rPr>
                <w:color w:val="392C69"/>
              </w:rPr>
              <w:t xml:space="preserve">, от 25.04.2017 </w:t>
            </w:r>
            <w:hyperlink r:id="rId64" w:history="1">
              <w:r>
                <w:rPr>
                  <w:color w:val="0000FF"/>
                </w:rPr>
                <w:t>N 82</w:t>
              </w:r>
            </w:hyperlink>
            <w:r>
              <w:rPr>
                <w:color w:val="392C69"/>
              </w:rPr>
              <w:t>,</w:t>
            </w:r>
          </w:p>
          <w:p w:rsidR="0030090B" w:rsidRDefault="0030090B">
            <w:pPr>
              <w:pStyle w:val="ConsPlusNormal"/>
              <w:jc w:val="center"/>
            </w:pPr>
            <w:r>
              <w:rPr>
                <w:color w:val="392C69"/>
              </w:rPr>
              <w:t xml:space="preserve">от 27.06.2017 </w:t>
            </w:r>
            <w:hyperlink r:id="rId65" w:history="1">
              <w:r>
                <w:rPr>
                  <w:color w:val="0000FF"/>
                </w:rPr>
                <w:t>N 127</w:t>
              </w:r>
            </w:hyperlink>
            <w:r>
              <w:rPr>
                <w:color w:val="392C69"/>
              </w:rPr>
              <w:t xml:space="preserve">, от 21.11.2017 </w:t>
            </w:r>
            <w:hyperlink r:id="rId66" w:history="1">
              <w:r>
                <w:rPr>
                  <w:color w:val="0000FF"/>
                </w:rPr>
                <w:t>N 238</w:t>
              </w:r>
            </w:hyperlink>
            <w:r>
              <w:rPr>
                <w:color w:val="392C69"/>
              </w:rPr>
              <w:t xml:space="preserve">, от 22.05.2018 </w:t>
            </w:r>
            <w:hyperlink r:id="rId67" w:history="1">
              <w:r>
                <w:rPr>
                  <w:color w:val="0000FF"/>
                </w:rPr>
                <w:t>N 86</w:t>
              </w:r>
            </w:hyperlink>
            <w:r>
              <w:rPr>
                <w:color w:val="392C69"/>
              </w:rPr>
              <w:t>,</w:t>
            </w:r>
          </w:p>
          <w:p w:rsidR="0030090B" w:rsidRDefault="0030090B">
            <w:pPr>
              <w:pStyle w:val="ConsPlusNormal"/>
              <w:jc w:val="center"/>
            </w:pPr>
            <w:r>
              <w:rPr>
                <w:color w:val="392C69"/>
              </w:rPr>
              <w:t xml:space="preserve">от 26.06.2018 </w:t>
            </w:r>
            <w:hyperlink r:id="rId68" w:history="1">
              <w:r>
                <w:rPr>
                  <w:color w:val="0000FF"/>
                </w:rPr>
                <w:t>N 108</w:t>
              </w:r>
            </w:hyperlink>
            <w:r>
              <w:rPr>
                <w:color w:val="392C69"/>
              </w:rPr>
              <w:t xml:space="preserve">, от 28.08.2018 </w:t>
            </w:r>
            <w:hyperlink r:id="rId69" w:history="1">
              <w:r>
                <w:rPr>
                  <w:color w:val="0000FF"/>
                </w:rPr>
                <w:t>N 152</w:t>
              </w:r>
            </w:hyperlink>
            <w:r>
              <w:rPr>
                <w:color w:val="392C69"/>
              </w:rPr>
              <w:t xml:space="preserve">, от 25.09.2018 </w:t>
            </w:r>
            <w:hyperlink r:id="rId70" w:history="1">
              <w:r>
                <w:rPr>
                  <w:color w:val="0000FF"/>
                </w:rPr>
                <w:t>N 191</w:t>
              </w:r>
            </w:hyperlink>
            <w:r>
              <w:rPr>
                <w:color w:val="392C69"/>
              </w:rPr>
              <w:t>,</w:t>
            </w:r>
          </w:p>
          <w:p w:rsidR="0030090B" w:rsidRDefault="0030090B">
            <w:pPr>
              <w:pStyle w:val="ConsPlusNormal"/>
              <w:jc w:val="center"/>
            </w:pPr>
            <w:r>
              <w:rPr>
                <w:color w:val="392C69"/>
              </w:rPr>
              <w:t xml:space="preserve">от 20.11.2018 </w:t>
            </w:r>
            <w:hyperlink r:id="rId71" w:history="1">
              <w:r>
                <w:rPr>
                  <w:color w:val="0000FF"/>
                </w:rPr>
                <w:t>N 245</w:t>
              </w:r>
            </w:hyperlink>
            <w:r>
              <w:rPr>
                <w:color w:val="392C69"/>
              </w:rPr>
              <w:t xml:space="preserve">, от 27.08.2019 </w:t>
            </w:r>
            <w:hyperlink r:id="rId72" w:history="1">
              <w:r>
                <w:rPr>
                  <w:color w:val="0000FF"/>
                </w:rPr>
                <w:t>N 172</w:t>
              </w:r>
            </w:hyperlink>
            <w:r>
              <w:rPr>
                <w:color w:val="392C69"/>
              </w:rPr>
              <w:t xml:space="preserve">, от 24.09.2019 </w:t>
            </w:r>
            <w:hyperlink r:id="rId73" w:history="1">
              <w:r>
                <w:rPr>
                  <w:color w:val="0000FF"/>
                </w:rPr>
                <w:t>N 228</w:t>
              </w:r>
            </w:hyperlink>
            <w:r>
              <w:rPr>
                <w:color w:val="392C69"/>
              </w:rPr>
              <w:t>,</w:t>
            </w:r>
          </w:p>
          <w:p w:rsidR="0030090B" w:rsidRDefault="0030090B">
            <w:pPr>
              <w:pStyle w:val="ConsPlusNormal"/>
              <w:jc w:val="center"/>
            </w:pPr>
            <w:r>
              <w:rPr>
                <w:color w:val="392C69"/>
              </w:rPr>
              <w:t xml:space="preserve">от 19.11.2019 </w:t>
            </w:r>
            <w:hyperlink r:id="rId74" w:history="1">
              <w:r>
                <w:rPr>
                  <w:color w:val="0000FF"/>
                </w:rPr>
                <w:t>N 284</w:t>
              </w:r>
            </w:hyperlink>
            <w:r>
              <w:rPr>
                <w:color w:val="392C69"/>
              </w:rPr>
              <w:t xml:space="preserve">, от 28.01.2020 </w:t>
            </w:r>
            <w:hyperlink r:id="rId75" w:history="1">
              <w:r>
                <w:rPr>
                  <w:color w:val="0000FF"/>
                </w:rPr>
                <w:t>N 23</w:t>
              </w:r>
            </w:hyperlink>
            <w:r>
              <w:rPr>
                <w:color w:val="392C69"/>
              </w:rPr>
              <w:t xml:space="preserve">, от 24.02.2021 </w:t>
            </w:r>
            <w:hyperlink r:id="rId76" w:history="1">
              <w:r>
                <w:rPr>
                  <w:color w:val="0000FF"/>
                </w:rPr>
                <w:t>N 42</w:t>
              </w:r>
            </w:hyperlink>
            <w:r>
              <w:rPr>
                <w:color w:val="392C69"/>
              </w:rPr>
              <w:t>,</w:t>
            </w:r>
          </w:p>
          <w:p w:rsidR="0030090B" w:rsidRDefault="0030090B">
            <w:pPr>
              <w:pStyle w:val="ConsPlusNormal"/>
              <w:jc w:val="center"/>
            </w:pPr>
            <w:r>
              <w:rPr>
                <w:color w:val="392C69"/>
              </w:rPr>
              <w:t xml:space="preserve">от 26.10.2021 </w:t>
            </w:r>
            <w:hyperlink r:id="rId77" w:history="1">
              <w:r>
                <w:rPr>
                  <w:color w:val="0000FF"/>
                </w:rPr>
                <w:t>N 237</w:t>
              </w:r>
            </w:hyperlink>
            <w:r>
              <w:rPr>
                <w:color w:val="392C69"/>
              </w:rPr>
              <w:t xml:space="preserve">, от 16.11.2021 </w:t>
            </w:r>
            <w:hyperlink r:id="rId78" w:history="1">
              <w:r>
                <w:rPr>
                  <w:color w:val="0000FF"/>
                </w:rPr>
                <w:t>N 269</w:t>
              </w:r>
            </w:hyperlink>
            <w:r>
              <w:rPr>
                <w:color w:val="392C69"/>
              </w:rPr>
              <w:t xml:space="preserve">, от 21.12.2021 </w:t>
            </w:r>
            <w:hyperlink r:id="rId79" w:history="1">
              <w:r>
                <w:rPr>
                  <w:color w:val="0000FF"/>
                </w:rPr>
                <w:t>N 297</w:t>
              </w:r>
            </w:hyperlink>
            <w:r>
              <w:rPr>
                <w:color w:val="392C69"/>
              </w:rPr>
              <w:t>,</w:t>
            </w:r>
          </w:p>
          <w:p w:rsidR="0030090B" w:rsidRDefault="0030090B">
            <w:pPr>
              <w:pStyle w:val="ConsPlusNormal"/>
              <w:jc w:val="center"/>
            </w:pPr>
            <w:r>
              <w:rPr>
                <w:color w:val="392C69"/>
              </w:rPr>
              <w:t xml:space="preserve">от 25.01.2022 </w:t>
            </w:r>
            <w:hyperlink r:id="rId80" w:history="1">
              <w:r>
                <w:rPr>
                  <w:color w:val="0000FF"/>
                </w:rPr>
                <w:t>N 13</w:t>
              </w:r>
            </w:hyperlink>
            <w:r>
              <w:rPr>
                <w:color w:val="392C69"/>
              </w:rPr>
              <w:t xml:space="preserve">, от 22.03.2022 </w:t>
            </w:r>
            <w:hyperlink r:id="rId81"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090B" w:rsidRDefault="0030090B">
            <w:pPr>
              <w:spacing w:after="1" w:line="0" w:lineRule="atLeast"/>
            </w:pPr>
          </w:p>
        </w:tc>
      </w:tr>
    </w:tbl>
    <w:p w:rsidR="0030090B" w:rsidRDefault="0030090B">
      <w:pPr>
        <w:pStyle w:val="ConsPlusNormal"/>
        <w:jc w:val="both"/>
      </w:pPr>
    </w:p>
    <w:p w:rsidR="0030090B" w:rsidRDefault="0030090B">
      <w:pPr>
        <w:pStyle w:val="ConsPlusTitle"/>
        <w:jc w:val="center"/>
        <w:outlineLvl w:val="1"/>
      </w:pPr>
      <w:r>
        <w:t>1. Общие положения</w:t>
      </w:r>
    </w:p>
    <w:p w:rsidR="0030090B" w:rsidRDefault="0030090B">
      <w:pPr>
        <w:pStyle w:val="ConsPlusNormal"/>
        <w:jc w:val="both"/>
      </w:pPr>
    </w:p>
    <w:p w:rsidR="0030090B" w:rsidRDefault="0030090B">
      <w:pPr>
        <w:pStyle w:val="ConsPlusNormal"/>
        <w:ind w:firstLine="540"/>
        <w:jc w:val="both"/>
      </w:pPr>
      <w:r>
        <w:t>1.1. Настоящее Положение устанавливает компетенцию, включающую права и обязанности, предоставленные департаменту градостроительства и архитектуры администрации города Перми (далее - Департамент) для осуществления целей, задач и функций.</w:t>
      </w:r>
    </w:p>
    <w:p w:rsidR="0030090B" w:rsidRDefault="0030090B">
      <w:pPr>
        <w:pStyle w:val="ConsPlusNormal"/>
        <w:spacing w:before="220"/>
        <w:ind w:firstLine="540"/>
        <w:jc w:val="both"/>
      </w:pPr>
      <w:r>
        <w:t>Департамент является функциональным органом администрации города Перми.</w:t>
      </w:r>
    </w:p>
    <w:p w:rsidR="0030090B" w:rsidRDefault="0030090B">
      <w:pPr>
        <w:pStyle w:val="ConsPlusNormal"/>
        <w:spacing w:before="220"/>
        <w:ind w:firstLine="540"/>
        <w:jc w:val="both"/>
      </w:pPr>
      <w:r>
        <w:t>Департамент является правопреемником всех прав и обязанностей архитектурно-планировочного управления администрации города Перми и департамента планирования и развития территории города Перми.</w:t>
      </w:r>
    </w:p>
    <w:p w:rsidR="0030090B" w:rsidRDefault="0030090B">
      <w:pPr>
        <w:pStyle w:val="ConsPlusNormal"/>
        <w:jc w:val="both"/>
      </w:pPr>
      <w:r>
        <w:t xml:space="preserve">(п. 1.1 в ред. </w:t>
      </w:r>
      <w:hyperlink r:id="rId82" w:history="1">
        <w:r>
          <w:rPr>
            <w:color w:val="0000FF"/>
          </w:rPr>
          <w:t>решения</w:t>
        </w:r>
      </w:hyperlink>
      <w:r>
        <w:t xml:space="preserve"> Пермской городской Думы от 26.08.2014 N 165)</w:t>
      </w:r>
    </w:p>
    <w:p w:rsidR="0030090B" w:rsidRDefault="0030090B">
      <w:pPr>
        <w:pStyle w:val="ConsPlusNormal"/>
        <w:spacing w:before="220"/>
        <w:ind w:firstLine="540"/>
        <w:jc w:val="both"/>
      </w:pPr>
      <w:r>
        <w:t>1.2. Департамент в своей деятельности подотчетен Главе города Перми.</w:t>
      </w:r>
    </w:p>
    <w:p w:rsidR="0030090B" w:rsidRDefault="0030090B">
      <w:pPr>
        <w:pStyle w:val="ConsPlusNormal"/>
        <w:jc w:val="both"/>
      </w:pPr>
      <w:r>
        <w:t xml:space="preserve">(п. 1.2 в ред. </w:t>
      </w:r>
      <w:hyperlink r:id="rId83"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1.3. Департамент является юридическим лицом, имеет в своем оперативном управлении обособленное имущество, самостоятельный баланс, лицевой счет в финансовом органе города Перми, печать со своим полным наименованием и изображением герба города Перми, а также соответствующие печати, штампы, бланки.</w:t>
      </w:r>
    </w:p>
    <w:p w:rsidR="0030090B" w:rsidRDefault="0030090B">
      <w:pPr>
        <w:pStyle w:val="ConsPlusNormal"/>
        <w:jc w:val="both"/>
      </w:pPr>
      <w:r>
        <w:t>(</w:t>
      </w:r>
      <w:proofErr w:type="gramStart"/>
      <w:r>
        <w:t>в</w:t>
      </w:r>
      <w:proofErr w:type="gramEnd"/>
      <w:r>
        <w:t xml:space="preserve"> ред. </w:t>
      </w:r>
      <w:hyperlink r:id="rId84" w:history="1">
        <w:r>
          <w:rPr>
            <w:color w:val="0000FF"/>
          </w:rPr>
          <w:t>решения</w:t>
        </w:r>
      </w:hyperlink>
      <w:r>
        <w:t xml:space="preserve"> Пермской городской Думы от 28.04.2015 N 90)</w:t>
      </w:r>
    </w:p>
    <w:p w:rsidR="0030090B" w:rsidRDefault="0030090B">
      <w:pPr>
        <w:pStyle w:val="ConsPlusNormal"/>
        <w:spacing w:before="220"/>
        <w:ind w:firstLine="540"/>
        <w:jc w:val="both"/>
      </w:pPr>
      <w:r>
        <w:t>1.4. Финансовое обеспечение деятельности Департамента осуществляется за счет средств бюджета города Перми на основании бюджетной сметы.</w:t>
      </w:r>
    </w:p>
    <w:p w:rsidR="0030090B" w:rsidRDefault="0030090B">
      <w:pPr>
        <w:pStyle w:val="ConsPlusNormal"/>
        <w:spacing w:before="220"/>
        <w:ind w:firstLine="540"/>
        <w:jc w:val="both"/>
      </w:pPr>
      <w:r>
        <w:t>1.5. Численность Департамента и порядок формирования структуры утверждаются Главой города Перми по представлению начальника Департамента.</w:t>
      </w:r>
    </w:p>
    <w:p w:rsidR="0030090B" w:rsidRDefault="0030090B">
      <w:pPr>
        <w:pStyle w:val="ConsPlusNormal"/>
        <w:jc w:val="both"/>
      </w:pPr>
      <w:r>
        <w:t>(</w:t>
      </w:r>
      <w:proofErr w:type="gramStart"/>
      <w:r>
        <w:t>в</w:t>
      </w:r>
      <w:proofErr w:type="gramEnd"/>
      <w:r>
        <w:t xml:space="preserve"> ред. </w:t>
      </w:r>
      <w:hyperlink r:id="rId85"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 xml:space="preserve">1.6. Департамент в своей деятельности руководствуется </w:t>
      </w:r>
      <w:hyperlink r:id="rId86" w:history="1">
        <w:r>
          <w:rPr>
            <w:color w:val="0000FF"/>
          </w:rPr>
          <w:t>Конституцией</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нормативными актами Пермского края (области), правовыми актами города Перми и настоящим Положением.</w:t>
      </w:r>
    </w:p>
    <w:p w:rsidR="0030090B" w:rsidRDefault="0030090B">
      <w:pPr>
        <w:pStyle w:val="ConsPlusNormal"/>
        <w:spacing w:before="220"/>
        <w:ind w:firstLine="540"/>
        <w:jc w:val="both"/>
      </w:pPr>
      <w:r>
        <w:t>1.7. Положение о Департаменте утверждает Пермская городская Дума.</w:t>
      </w:r>
    </w:p>
    <w:p w:rsidR="0030090B" w:rsidRDefault="0030090B">
      <w:pPr>
        <w:pStyle w:val="ConsPlusNormal"/>
        <w:spacing w:before="220"/>
        <w:ind w:firstLine="540"/>
        <w:jc w:val="both"/>
      </w:pPr>
      <w:r>
        <w:t>1.8. Работники Департамента, замещающие должности муниципальной службы, являются муниципальными служащими, на которых распространяется действие законодательства о труде и муниципальной службе.</w:t>
      </w:r>
    </w:p>
    <w:p w:rsidR="0030090B" w:rsidRDefault="0030090B">
      <w:pPr>
        <w:pStyle w:val="ConsPlusNormal"/>
        <w:spacing w:before="220"/>
        <w:ind w:firstLine="540"/>
        <w:jc w:val="both"/>
      </w:pPr>
      <w:r>
        <w:t>1.9. Полное наименование: департамент градостроительства и архитектуры администрации города Перми. Сокращенное наименование: ДГА администрации города Перми.</w:t>
      </w:r>
    </w:p>
    <w:p w:rsidR="0030090B" w:rsidRDefault="0030090B">
      <w:pPr>
        <w:pStyle w:val="ConsPlusNormal"/>
        <w:spacing w:before="220"/>
        <w:ind w:firstLine="540"/>
        <w:jc w:val="both"/>
      </w:pPr>
      <w:r>
        <w:t xml:space="preserve">1.10. Местонахождение и почтовый адрес: 614000, г. Пермь, ул. Сибирская, 15, электронная почта: </w:t>
      </w:r>
      <w:proofErr w:type="spellStart"/>
      <w:r>
        <w:t>dga@gorodperm.ru</w:t>
      </w:r>
      <w:proofErr w:type="spellEnd"/>
      <w:r>
        <w:t>.</w:t>
      </w:r>
    </w:p>
    <w:p w:rsidR="0030090B" w:rsidRDefault="0030090B">
      <w:pPr>
        <w:pStyle w:val="ConsPlusNormal"/>
        <w:jc w:val="both"/>
      </w:pPr>
      <w:r>
        <w:t xml:space="preserve">(п. 1.10 в ред. </w:t>
      </w:r>
      <w:hyperlink r:id="rId87" w:history="1">
        <w:r>
          <w:rPr>
            <w:color w:val="0000FF"/>
          </w:rPr>
          <w:t>решения</w:t>
        </w:r>
      </w:hyperlink>
      <w:r>
        <w:t xml:space="preserve"> Пермской городской Думы от 26.08.2014 N 165)</w:t>
      </w:r>
    </w:p>
    <w:p w:rsidR="0030090B" w:rsidRDefault="0030090B">
      <w:pPr>
        <w:pStyle w:val="ConsPlusNormal"/>
        <w:jc w:val="both"/>
      </w:pPr>
    </w:p>
    <w:p w:rsidR="0030090B" w:rsidRDefault="0030090B">
      <w:pPr>
        <w:pStyle w:val="ConsPlusTitle"/>
        <w:jc w:val="center"/>
        <w:outlineLvl w:val="1"/>
      </w:pPr>
      <w:r>
        <w:t>2. Цели и задачи</w:t>
      </w:r>
    </w:p>
    <w:p w:rsidR="0030090B" w:rsidRDefault="0030090B">
      <w:pPr>
        <w:pStyle w:val="ConsPlusNormal"/>
        <w:jc w:val="both"/>
      </w:pPr>
    </w:p>
    <w:p w:rsidR="0030090B" w:rsidRDefault="0030090B">
      <w:pPr>
        <w:pStyle w:val="ConsPlusNormal"/>
        <w:ind w:firstLine="540"/>
        <w:jc w:val="both"/>
      </w:pPr>
      <w:r>
        <w:t>2.1. Основными целями деятельности Департамента являются:</w:t>
      </w:r>
    </w:p>
    <w:p w:rsidR="0030090B" w:rsidRDefault="0030090B">
      <w:pPr>
        <w:pStyle w:val="ConsPlusNormal"/>
        <w:spacing w:before="220"/>
        <w:ind w:firstLine="540"/>
        <w:jc w:val="both"/>
      </w:pPr>
      <w:r>
        <w:t>2.1.1. обеспечение комплексного и устойчивого развития территорий на основе территориального планирования, градостроительного зонирования и документации по планировке территории;</w:t>
      </w:r>
    </w:p>
    <w:p w:rsidR="0030090B" w:rsidRDefault="0030090B">
      <w:pPr>
        <w:pStyle w:val="ConsPlusNormal"/>
        <w:jc w:val="both"/>
      </w:pPr>
      <w:r>
        <w:t xml:space="preserve">(в ред. </w:t>
      </w:r>
      <w:hyperlink r:id="rId88" w:history="1">
        <w:r>
          <w:rPr>
            <w:color w:val="0000FF"/>
          </w:rPr>
          <w:t>решения</w:t>
        </w:r>
      </w:hyperlink>
      <w:r>
        <w:t xml:space="preserve"> Пермской городской Думы от 21.11.2017 N 238)</w:t>
      </w:r>
    </w:p>
    <w:p w:rsidR="0030090B" w:rsidRDefault="0030090B">
      <w:pPr>
        <w:pStyle w:val="ConsPlusNormal"/>
        <w:spacing w:before="220"/>
        <w:ind w:firstLine="540"/>
        <w:jc w:val="both"/>
      </w:pPr>
      <w:r>
        <w:lastRenderedPageBreak/>
        <w:t>2.1.2. разработка норм, правил, правовых актов в целях реализации единой политики в области градостроительства и архитектуры на территории города Перми по вопросам местного значения;</w:t>
      </w:r>
    </w:p>
    <w:p w:rsidR="0030090B" w:rsidRDefault="0030090B">
      <w:pPr>
        <w:pStyle w:val="ConsPlusNormal"/>
        <w:spacing w:before="220"/>
        <w:ind w:firstLine="540"/>
        <w:jc w:val="both"/>
      </w:pPr>
      <w:r>
        <w:t>2.1.3. формирование приоритетов и стратегии пространственного развития города Перми, обеспечение гармоничного развития территории города Перми с учетом установленных норм и правил, в том числе норм по охране окружающей среды;</w:t>
      </w:r>
    </w:p>
    <w:p w:rsidR="0030090B" w:rsidRDefault="0030090B">
      <w:pPr>
        <w:pStyle w:val="ConsPlusNormal"/>
        <w:spacing w:before="220"/>
        <w:ind w:firstLine="540"/>
        <w:jc w:val="both"/>
      </w:pPr>
      <w:r>
        <w:t xml:space="preserve">2.1.4. утратил силу. - </w:t>
      </w:r>
      <w:hyperlink r:id="rId89"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2.1.5. создание благоприятной эстетической среды, формирующей имидж города Перми, повышение архитектурной выразительности и создание комфортной городской среды обитания.</w:t>
      </w:r>
    </w:p>
    <w:p w:rsidR="0030090B" w:rsidRDefault="0030090B">
      <w:pPr>
        <w:pStyle w:val="ConsPlusNormal"/>
        <w:spacing w:before="220"/>
        <w:ind w:firstLine="540"/>
        <w:jc w:val="both"/>
      </w:pPr>
      <w:r>
        <w:t>2.2. Основными задачами Департамента являются:</w:t>
      </w:r>
    </w:p>
    <w:p w:rsidR="0030090B" w:rsidRDefault="0030090B">
      <w:pPr>
        <w:pStyle w:val="ConsPlusNormal"/>
        <w:spacing w:before="220"/>
        <w:ind w:firstLine="540"/>
        <w:jc w:val="both"/>
      </w:pPr>
      <w:r>
        <w:t>2.2.1. совершенствование процессов регулирования и комплексного подхода к решению вопросов пространственной организации города на основе территориального планирования, градостроительного зонирования, документации по планировке территории;</w:t>
      </w:r>
    </w:p>
    <w:p w:rsidR="0030090B" w:rsidRDefault="0030090B">
      <w:pPr>
        <w:pStyle w:val="ConsPlusNormal"/>
        <w:spacing w:before="220"/>
        <w:ind w:firstLine="540"/>
        <w:jc w:val="both"/>
      </w:pPr>
      <w:r>
        <w:t xml:space="preserve">2.2.2. организация мероприятий по реализации Генерального плана города Перми, Правил землепользования и </w:t>
      </w:r>
      <w:proofErr w:type="gramStart"/>
      <w:r>
        <w:t>застройки города</w:t>
      </w:r>
      <w:proofErr w:type="gramEnd"/>
      <w:r>
        <w:t xml:space="preserve"> Перми, документации по планировке территории, осуществление взаимодействия с физическими лицами и организациями при реализации на территории города Перми норм градостроительного и земельного законодательства;</w:t>
      </w:r>
    </w:p>
    <w:p w:rsidR="0030090B" w:rsidRDefault="0030090B">
      <w:pPr>
        <w:pStyle w:val="ConsPlusNormal"/>
        <w:spacing w:before="220"/>
        <w:ind w:firstLine="540"/>
        <w:jc w:val="both"/>
      </w:pPr>
      <w:r>
        <w:t>2.2.3. создание архитектурными средствами среды обитания, способствующей физическому и духовному развитию человека, соответствующей прогрессивным тенденциям социально-экономического и культурного развития, архитектурного облика города Перми, повышение эстетических качеств застройки.</w:t>
      </w:r>
    </w:p>
    <w:p w:rsidR="0030090B" w:rsidRDefault="0030090B">
      <w:pPr>
        <w:pStyle w:val="ConsPlusNormal"/>
        <w:jc w:val="both"/>
      </w:pPr>
    </w:p>
    <w:p w:rsidR="0030090B" w:rsidRDefault="0030090B">
      <w:pPr>
        <w:pStyle w:val="ConsPlusTitle"/>
        <w:jc w:val="center"/>
        <w:outlineLvl w:val="1"/>
      </w:pPr>
      <w:r>
        <w:t>3. Функции</w:t>
      </w:r>
    </w:p>
    <w:p w:rsidR="0030090B" w:rsidRDefault="0030090B">
      <w:pPr>
        <w:pStyle w:val="ConsPlusNormal"/>
        <w:jc w:val="both"/>
      </w:pPr>
    </w:p>
    <w:p w:rsidR="0030090B" w:rsidRDefault="0030090B">
      <w:pPr>
        <w:pStyle w:val="ConsPlusNormal"/>
        <w:ind w:firstLine="540"/>
        <w:jc w:val="both"/>
      </w:pPr>
      <w:r>
        <w:t>Департамент в соответствии с возложенными на него задачами выполняет следующие функции:</w:t>
      </w:r>
    </w:p>
    <w:p w:rsidR="0030090B" w:rsidRDefault="0030090B">
      <w:pPr>
        <w:pStyle w:val="ConsPlusNormal"/>
        <w:spacing w:before="220"/>
        <w:ind w:firstLine="540"/>
        <w:jc w:val="both"/>
      </w:pPr>
      <w:r>
        <w:t>3.1. В области совершенствования процессов регулирования и комплексного подхода к решению вопросов пространственной организации города на основе территориального планирования, градостроительного зонирования, документации по планировке территории:</w:t>
      </w:r>
    </w:p>
    <w:p w:rsidR="0030090B" w:rsidRDefault="0030090B">
      <w:pPr>
        <w:pStyle w:val="ConsPlusNormal"/>
        <w:spacing w:before="220"/>
        <w:ind w:firstLine="540"/>
        <w:jc w:val="both"/>
      </w:pPr>
      <w:proofErr w:type="gramStart"/>
      <w:r>
        <w:t>3.1.1. принимает участие в пределах полномочий администрации города Перми, предусмотренных действующим законодательством и муниципальными правовыми актами, в процессе подготовки и утверждения документов территориального планирования Российской Федерации, Пермского края, обеспечивает рассмотрение и/или согласование проектов схем территориального планирования Российской Федерации, Пермского края, подготовку предложений по внесению в них изменений, подготовку необходимых заключений;</w:t>
      </w:r>
      <w:proofErr w:type="gramEnd"/>
    </w:p>
    <w:p w:rsidR="0030090B" w:rsidRDefault="0030090B">
      <w:pPr>
        <w:pStyle w:val="ConsPlusNormal"/>
        <w:spacing w:before="220"/>
        <w:ind w:firstLine="540"/>
        <w:jc w:val="both"/>
      </w:pPr>
      <w:r>
        <w:t>3.1.2. принимает участие в пределах полномочий администрации города Перми, предусмотренных действующим законодательством и муниципальными правовыми актами, в процессе подготовки и утверждения региональных нормативов градостроительного проектирования;</w:t>
      </w:r>
    </w:p>
    <w:p w:rsidR="0030090B" w:rsidRDefault="0030090B">
      <w:pPr>
        <w:pStyle w:val="ConsPlusNormal"/>
        <w:spacing w:before="220"/>
        <w:ind w:firstLine="540"/>
        <w:jc w:val="both"/>
      </w:pPr>
      <w:r>
        <w:t>3.1.3. обеспечивает разработку и утверждение местных нормативов градостроительного проектирования, в том числе осуществляет подготовку заданий, необходимых для их разработки, обеспечивает исполнение региональных и местных нормативов градостроительного проектирования на территории города Перми всеми участниками градостроительной деятельности;</w:t>
      </w:r>
    </w:p>
    <w:p w:rsidR="0030090B" w:rsidRDefault="0030090B">
      <w:pPr>
        <w:pStyle w:val="ConsPlusNormal"/>
        <w:spacing w:before="220"/>
        <w:ind w:firstLine="540"/>
        <w:jc w:val="both"/>
      </w:pPr>
      <w:bookmarkStart w:id="2" w:name="P111"/>
      <w:bookmarkEnd w:id="2"/>
      <w:proofErr w:type="gramStart"/>
      <w:r>
        <w:lastRenderedPageBreak/>
        <w:t>3.1.4. осуществляет подготовку предложений и материалов по обоснованию к ним по проекту генерального плана Пермского городского округа, проекту Правил землепользования и застройки Пермского городского округа, по проектам, предусматривающим внесение изменений в один из указанных утвержденных документов, заявлений и материалов по обоснованию к ним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w:t>
      </w:r>
      <w:proofErr w:type="gramEnd"/>
      <w:r>
        <w:t xml:space="preserve"> на отклонение от предельных параметров разрешенного строительства, реконструкции объектов капитального строительства в целях реализации вопросов местного значения;</w:t>
      </w:r>
    </w:p>
    <w:p w:rsidR="0030090B" w:rsidRDefault="0030090B">
      <w:pPr>
        <w:pStyle w:val="ConsPlusNormal"/>
        <w:jc w:val="both"/>
      </w:pPr>
      <w:r>
        <w:t>(</w:t>
      </w:r>
      <w:proofErr w:type="spellStart"/>
      <w:r>
        <w:t>пп</w:t>
      </w:r>
      <w:proofErr w:type="spellEnd"/>
      <w:r>
        <w:t xml:space="preserve">. 3.1.4 в ред. </w:t>
      </w:r>
      <w:hyperlink r:id="rId90" w:history="1">
        <w:r>
          <w:rPr>
            <w:color w:val="0000FF"/>
          </w:rPr>
          <w:t>решения</w:t>
        </w:r>
      </w:hyperlink>
      <w:r>
        <w:t xml:space="preserve"> Пермской городской Думы от 24.02.2021 N 42)</w:t>
      </w:r>
    </w:p>
    <w:p w:rsidR="0030090B" w:rsidRDefault="0030090B">
      <w:pPr>
        <w:pStyle w:val="ConsPlusNormal"/>
        <w:spacing w:before="220"/>
        <w:ind w:firstLine="540"/>
        <w:jc w:val="both"/>
      </w:pPr>
      <w:r>
        <w:t xml:space="preserve">3.1.5. утратил силу. - </w:t>
      </w:r>
      <w:hyperlink r:id="rId91"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3.1.6. осуществляет согласование вопросов размещения объектов капитального строительства федерального и регионального значения в соответствии с действующим законодательством;</w:t>
      </w:r>
    </w:p>
    <w:p w:rsidR="0030090B" w:rsidRDefault="0030090B">
      <w:pPr>
        <w:pStyle w:val="ConsPlusNormal"/>
        <w:spacing w:before="220"/>
        <w:ind w:firstLine="540"/>
        <w:jc w:val="both"/>
      </w:pPr>
      <w:bookmarkStart w:id="3" w:name="P115"/>
      <w:bookmarkEnd w:id="3"/>
      <w:proofErr w:type="gramStart"/>
      <w:r>
        <w:t>3.1.7. обеспечивает подготовку документации по планировке территории (проектов планировки территории, проектов межевания территории), проектов, предусматривающих внесение изменений в указанные утвержденные документы, для реализации вопросов местного значения и в случаях, предусмотренных действующим законодательством, в том числе в целях развития центра и локальных центров города Перми, в целях образования земельных участков, предоставляемых на торгах, земельных участков под многоквартирными домами, земельных участков, предназначенных</w:t>
      </w:r>
      <w:proofErr w:type="gramEnd"/>
      <w:r>
        <w:t xml:space="preserve"> для предоставления многодетным семьям в собственность бесплатно без торгов;</w:t>
      </w:r>
    </w:p>
    <w:p w:rsidR="0030090B" w:rsidRDefault="0030090B">
      <w:pPr>
        <w:pStyle w:val="ConsPlusNormal"/>
        <w:jc w:val="both"/>
      </w:pPr>
      <w:r>
        <w:t>(</w:t>
      </w:r>
      <w:proofErr w:type="spellStart"/>
      <w:r>
        <w:t>пп</w:t>
      </w:r>
      <w:proofErr w:type="spellEnd"/>
      <w:r>
        <w:t xml:space="preserve">. 3.1.7 в ред. </w:t>
      </w:r>
      <w:hyperlink r:id="rId92" w:history="1">
        <w:r>
          <w:rPr>
            <w:color w:val="0000FF"/>
          </w:rPr>
          <w:t>решения</w:t>
        </w:r>
      </w:hyperlink>
      <w:r>
        <w:t xml:space="preserve"> Пермской городской Думы от 24.02.2021 N 42)</w:t>
      </w:r>
    </w:p>
    <w:p w:rsidR="0030090B" w:rsidRDefault="0030090B">
      <w:pPr>
        <w:pStyle w:val="ConsPlusNonformat"/>
        <w:spacing w:before="200"/>
        <w:jc w:val="both"/>
      </w:pPr>
      <w:r>
        <w:t xml:space="preserve">         1</w:t>
      </w:r>
    </w:p>
    <w:p w:rsidR="0030090B" w:rsidRDefault="0030090B">
      <w:pPr>
        <w:pStyle w:val="ConsPlusNonformat"/>
        <w:jc w:val="both"/>
      </w:pPr>
      <w:r>
        <w:t xml:space="preserve">    3.1.7 .  осуществляет  сбор информации, в том числе в </w:t>
      </w:r>
      <w:proofErr w:type="gramStart"/>
      <w:r>
        <w:t>функциональных</w:t>
      </w:r>
      <w:proofErr w:type="gramEnd"/>
      <w:r>
        <w:t xml:space="preserve">  и</w:t>
      </w:r>
    </w:p>
    <w:p w:rsidR="0030090B" w:rsidRDefault="0030090B">
      <w:pPr>
        <w:pStyle w:val="ConsPlusNonformat"/>
        <w:jc w:val="both"/>
      </w:pPr>
      <w:r>
        <w:t xml:space="preserve">территориальных   органах   администрации  города  Перми,  необходимой  </w:t>
      </w:r>
      <w:proofErr w:type="gramStart"/>
      <w:r>
        <w:t>для</w:t>
      </w:r>
      <w:proofErr w:type="gramEnd"/>
    </w:p>
    <w:p w:rsidR="0030090B" w:rsidRDefault="0030090B">
      <w:pPr>
        <w:pStyle w:val="ConsPlusNonformat"/>
        <w:jc w:val="both"/>
      </w:pPr>
      <w:r>
        <w:t xml:space="preserve">подготовки   проектов,  указанных  в  </w:t>
      </w:r>
      <w:hyperlink w:anchor="P111" w:history="1">
        <w:r>
          <w:rPr>
            <w:color w:val="0000FF"/>
          </w:rPr>
          <w:t>подпунктах  3.1.4</w:t>
        </w:r>
      </w:hyperlink>
      <w:r>
        <w:t xml:space="preserve">,  </w:t>
      </w:r>
      <w:hyperlink w:anchor="P115" w:history="1">
        <w:r>
          <w:rPr>
            <w:color w:val="0000FF"/>
          </w:rPr>
          <w:t>3.1.7</w:t>
        </w:r>
      </w:hyperlink>
      <w:r>
        <w:t xml:space="preserve">  настоящего</w:t>
      </w:r>
    </w:p>
    <w:p w:rsidR="0030090B" w:rsidRDefault="0030090B">
      <w:pPr>
        <w:pStyle w:val="ConsPlusNonformat"/>
        <w:jc w:val="both"/>
      </w:pPr>
      <w:r>
        <w:t xml:space="preserve">Положения,   с   последующим   согласованием   подготовленных   проектов  </w:t>
      </w:r>
      <w:proofErr w:type="gramStart"/>
      <w:r>
        <w:t>с</w:t>
      </w:r>
      <w:proofErr w:type="gramEnd"/>
    </w:p>
    <w:p w:rsidR="0030090B" w:rsidRDefault="0030090B">
      <w:pPr>
        <w:pStyle w:val="ConsPlusNonformat"/>
        <w:jc w:val="both"/>
      </w:pPr>
      <w:r>
        <w:t>функциональными и территориальными органами администрации города Перми;</w:t>
      </w:r>
    </w:p>
    <w:p w:rsidR="0030090B" w:rsidRDefault="0030090B">
      <w:pPr>
        <w:pStyle w:val="ConsPlusNonformat"/>
        <w:jc w:val="both"/>
      </w:pPr>
      <w:r>
        <w:t xml:space="preserve">          1</w:t>
      </w:r>
    </w:p>
    <w:p w:rsidR="0030090B" w:rsidRDefault="0030090B">
      <w:pPr>
        <w:pStyle w:val="ConsPlusNonformat"/>
        <w:jc w:val="both"/>
      </w:pPr>
      <w:r>
        <w:t>(</w:t>
      </w:r>
      <w:proofErr w:type="spellStart"/>
      <w:r>
        <w:t>пп</w:t>
      </w:r>
      <w:proofErr w:type="spellEnd"/>
      <w:r>
        <w:t xml:space="preserve">. 3.1.7  </w:t>
      </w:r>
      <w:proofErr w:type="gramStart"/>
      <w:r>
        <w:t>введен</w:t>
      </w:r>
      <w:proofErr w:type="gramEnd"/>
      <w:r>
        <w:t xml:space="preserve"> </w:t>
      </w:r>
      <w:hyperlink r:id="rId93" w:history="1">
        <w:r>
          <w:rPr>
            <w:color w:val="0000FF"/>
          </w:rPr>
          <w:t>решением</w:t>
        </w:r>
      </w:hyperlink>
      <w:r>
        <w:t xml:space="preserve"> Пермской городской Думы от 24.02.2021 N 42)</w:t>
      </w:r>
    </w:p>
    <w:p w:rsidR="0030090B" w:rsidRDefault="0030090B">
      <w:pPr>
        <w:pStyle w:val="ConsPlusNormal"/>
        <w:ind w:firstLine="540"/>
        <w:jc w:val="both"/>
      </w:pPr>
      <w:proofErr w:type="gramStart"/>
      <w:r>
        <w:t>3.1.8. осуществляет подготовку и организацию проведения публичных слушаний в отношении Генерального плана города Перми, Правил землепользования и застройки города Перми, документации по планировке территории,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 принимает в них участие, за исключением случаев, предусмотренных действующим законодательством;</w:t>
      </w:r>
      <w:proofErr w:type="gramEnd"/>
    </w:p>
    <w:p w:rsidR="0030090B" w:rsidRDefault="0030090B">
      <w:pPr>
        <w:pStyle w:val="ConsPlusNormal"/>
        <w:jc w:val="both"/>
      </w:pPr>
      <w:r>
        <w:t xml:space="preserve">(в ред. </w:t>
      </w:r>
      <w:hyperlink r:id="rId94" w:history="1">
        <w:r>
          <w:rPr>
            <w:color w:val="0000FF"/>
          </w:rPr>
          <w:t>решения</w:t>
        </w:r>
      </w:hyperlink>
      <w:r>
        <w:t xml:space="preserve"> Пермской городской Думы от 28.01.2020 N 23)</w:t>
      </w:r>
    </w:p>
    <w:p w:rsidR="0030090B" w:rsidRDefault="0030090B">
      <w:pPr>
        <w:pStyle w:val="ConsPlusNormal"/>
        <w:spacing w:before="220"/>
        <w:ind w:firstLine="540"/>
        <w:jc w:val="both"/>
      </w:pPr>
      <w:proofErr w:type="gramStart"/>
      <w:r>
        <w:t>3.1.9. осуществляет взаимодействие с исполнительным органом государственной власти Пермского края, реализующим полномочия в сфере градостроительства и архитектуры, осуществляющим полномочия органов местного самоуправления Пермского городского округа в области градостроительной деятельности, при организации и проведении публичных слушаний, а также осуществляет сбор и обобщение предложений и замечаний участников публичных слушаний, подготовку протокола публичных слушаний и заключения по результатам публичных слушаний;</w:t>
      </w:r>
      <w:proofErr w:type="gramEnd"/>
    </w:p>
    <w:p w:rsidR="0030090B" w:rsidRDefault="0030090B">
      <w:pPr>
        <w:pStyle w:val="ConsPlusNormal"/>
        <w:jc w:val="both"/>
      </w:pPr>
      <w:r>
        <w:t>(</w:t>
      </w:r>
      <w:proofErr w:type="spellStart"/>
      <w:r>
        <w:t>пп</w:t>
      </w:r>
      <w:proofErr w:type="spellEnd"/>
      <w:r>
        <w:t xml:space="preserve">. 3.1.9 </w:t>
      </w:r>
      <w:proofErr w:type="gramStart"/>
      <w:r>
        <w:t>введен</w:t>
      </w:r>
      <w:proofErr w:type="gramEnd"/>
      <w:r>
        <w:t xml:space="preserve"> </w:t>
      </w:r>
      <w:hyperlink r:id="rId95" w:history="1">
        <w:r>
          <w:rPr>
            <w:color w:val="0000FF"/>
          </w:rPr>
          <w:t>решением</w:t>
        </w:r>
      </w:hyperlink>
      <w:r>
        <w:t xml:space="preserve"> Пермской городской Думы от 24.02.2021 N 42)</w:t>
      </w:r>
    </w:p>
    <w:p w:rsidR="0030090B" w:rsidRDefault="0030090B">
      <w:pPr>
        <w:pStyle w:val="ConsPlusNormal"/>
        <w:spacing w:before="220"/>
        <w:ind w:firstLine="540"/>
        <w:jc w:val="both"/>
      </w:pPr>
      <w:r>
        <w:t xml:space="preserve">3.1.10. обеспечивает разработку </w:t>
      </w:r>
      <w:proofErr w:type="gramStart"/>
      <w:r>
        <w:t>концепций развития территорий города Перми</w:t>
      </w:r>
      <w:proofErr w:type="gramEnd"/>
      <w:r>
        <w:t xml:space="preserve"> в сфере градостроительства и архитектуры, реализуемых за счет средств местного бюджета;</w:t>
      </w:r>
    </w:p>
    <w:p w:rsidR="0030090B" w:rsidRDefault="0030090B">
      <w:pPr>
        <w:pStyle w:val="ConsPlusNormal"/>
        <w:jc w:val="both"/>
      </w:pPr>
      <w:r>
        <w:t>(</w:t>
      </w:r>
      <w:proofErr w:type="spellStart"/>
      <w:r>
        <w:t>пп</w:t>
      </w:r>
      <w:proofErr w:type="spellEnd"/>
      <w:r>
        <w:t xml:space="preserve">. 3.1.10 </w:t>
      </w:r>
      <w:proofErr w:type="gramStart"/>
      <w:r>
        <w:t>введен</w:t>
      </w:r>
      <w:proofErr w:type="gramEnd"/>
      <w:r>
        <w:t xml:space="preserve"> </w:t>
      </w:r>
      <w:hyperlink r:id="rId96" w:history="1">
        <w:r>
          <w:rPr>
            <w:color w:val="0000FF"/>
          </w:rPr>
          <w:t>решением</w:t>
        </w:r>
      </w:hyperlink>
      <w:r>
        <w:t xml:space="preserve"> Пермской городской Думы от 24.02.2021 N 42)</w:t>
      </w:r>
    </w:p>
    <w:p w:rsidR="0030090B" w:rsidRDefault="0030090B">
      <w:pPr>
        <w:pStyle w:val="ConsPlusNormal"/>
        <w:spacing w:before="220"/>
        <w:ind w:firstLine="540"/>
        <w:jc w:val="both"/>
      </w:pPr>
      <w:r>
        <w:lastRenderedPageBreak/>
        <w:t>3.1.11. обеспечивает разработку схемы размещения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и внесение в нее изменений в порядке, предусмотренном действующим законодательством.</w:t>
      </w:r>
    </w:p>
    <w:p w:rsidR="0030090B" w:rsidRDefault="0030090B">
      <w:pPr>
        <w:pStyle w:val="ConsPlusNormal"/>
        <w:jc w:val="both"/>
      </w:pPr>
      <w:r>
        <w:t>(</w:t>
      </w:r>
      <w:proofErr w:type="spellStart"/>
      <w:r>
        <w:t>пп</w:t>
      </w:r>
      <w:proofErr w:type="spellEnd"/>
      <w:r>
        <w:t xml:space="preserve">. 3.1.11 </w:t>
      </w:r>
      <w:proofErr w:type="gramStart"/>
      <w:r>
        <w:t>введен</w:t>
      </w:r>
      <w:proofErr w:type="gramEnd"/>
      <w:r>
        <w:t xml:space="preserve"> </w:t>
      </w:r>
      <w:hyperlink r:id="rId97" w:history="1">
        <w:r>
          <w:rPr>
            <w:color w:val="0000FF"/>
          </w:rPr>
          <w:t>решением</w:t>
        </w:r>
      </w:hyperlink>
      <w:r>
        <w:t xml:space="preserve"> Пермской городской Думы от 25.01.2022 N 13; в ред. </w:t>
      </w:r>
      <w:hyperlink r:id="rId98" w:history="1">
        <w:r>
          <w:rPr>
            <w:color w:val="0000FF"/>
          </w:rPr>
          <w:t>решения</w:t>
        </w:r>
      </w:hyperlink>
      <w:r>
        <w:t xml:space="preserve"> Пермской городской Думы от 22.03.2022 N 62)</w:t>
      </w:r>
    </w:p>
    <w:p w:rsidR="0030090B" w:rsidRDefault="0030090B">
      <w:pPr>
        <w:pStyle w:val="ConsPlusNormal"/>
        <w:spacing w:before="220"/>
        <w:ind w:firstLine="540"/>
        <w:jc w:val="both"/>
      </w:pPr>
      <w:r>
        <w:t xml:space="preserve">3.2. В области организации мероприятий по реализации Генерального плана города Перми, Правил землепользования и </w:t>
      </w:r>
      <w:proofErr w:type="gramStart"/>
      <w:r>
        <w:t>застройки города</w:t>
      </w:r>
      <w:proofErr w:type="gramEnd"/>
      <w:r>
        <w:t xml:space="preserve"> Перми, документации по планировке территории, осуществлению взаимодействия с физическими лицами и организациями при реализации на территории города Перми норм градостроительного и земельного законодательства:</w:t>
      </w:r>
    </w:p>
    <w:p w:rsidR="0030090B" w:rsidRDefault="0030090B">
      <w:pPr>
        <w:pStyle w:val="ConsPlusNormal"/>
        <w:spacing w:before="220"/>
        <w:ind w:firstLine="540"/>
        <w:jc w:val="both"/>
      </w:pPr>
      <w:r>
        <w:t>3.2.1. по реализации на территории города Перми норм градостроительного законодательства:</w:t>
      </w:r>
    </w:p>
    <w:p w:rsidR="0030090B" w:rsidRDefault="0030090B">
      <w:pPr>
        <w:pStyle w:val="ConsPlusNormal"/>
        <w:spacing w:before="220"/>
        <w:ind w:firstLine="540"/>
        <w:jc w:val="both"/>
      </w:pPr>
      <w:r>
        <w:t>3.2.1.1. обеспечивает разработку, утверждение программ в сфере градостроительства и архитектуры, реализуемых за счет средств местного бюджета;</w:t>
      </w:r>
    </w:p>
    <w:p w:rsidR="0030090B" w:rsidRDefault="0030090B">
      <w:pPr>
        <w:pStyle w:val="ConsPlusNormal"/>
        <w:jc w:val="both"/>
      </w:pPr>
      <w:r>
        <w:t xml:space="preserve">(в ред. </w:t>
      </w:r>
      <w:hyperlink r:id="rId99" w:history="1">
        <w:r>
          <w:rPr>
            <w:color w:val="0000FF"/>
          </w:rPr>
          <w:t>решения</w:t>
        </w:r>
      </w:hyperlink>
      <w:r>
        <w:t xml:space="preserve"> Пермской городской Думы от 24.02.2021 N 42)</w:t>
      </w:r>
    </w:p>
    <w:p w:rsidR="0030090B" w:rsidRDefault="0030090B">
      <w:pPr>
        <w:pStyle w:val="ConsPlusNormal"/>
        <w:spacing w:before="220"/>
        <w:ind w:firstLine="540"/>
        <w:jc w:val="both"/>
      </w:pPr>
      <w:r>
        <w:t xml:space="preserve">3.2.1.2. утратил силу. - </w:t>
      </w:r>
      <w:hyperlink r:id="rId100"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3.2.1.3. подготавливает по материалам проектов планировки и проектов межевания территорий в городе Перми предложения по установлению публичных сервитутов на земельные участки;</w:t>
      </w:r>
    </w:p>
    <w:p w:rsidR="0030090B" w:rsidRDefault="0030090B">
      <w:pPr>
        <w:pStyle w:val="ConsPlusNormal"/>
        <w:jc w:val="both"/>
      </w:pPr>
      <w:r>
        <w:t>(</w:t>
      </w:r>
      <w:proofErr w:type="spellStart"/>
      <w:r>
        <w:t>пп</w:t>
      </w:r>
      <w:proofErr w:type="spellEnd"/>
      <w:r>
        <w:t xml:space="preserve">. 3.2.1.3 в ред. </w:t>
      </w:r>
      <w:hyperlink r:id="rId101" w:history="1">
        <w:r>
          <w:rPr>
            <w:color w:val="0000FF"/>
          </w:rPr>
          <w:t>решения</w:t>
        </w:r>
      </w:hyperlink>
      <w:r>
        <w:t xml:space="preserve"> Пермской городской Думы от 19.11.2019 N 284)</w:t>
      </w:r>
    </w:p>
    <w:p w:rsidR="0030090B" w:rsidRDefault="0030090B">
      <w:pPr>
        <w:pStyle w:val="ConsPlusNonformat"/>
        <w:spacing w:before="200"/>
        <w:jc w:val="both"/>
      </w:pPr>
      <w:r>
        <w:t xml:space="preserve">           1</w:t>
      </w:r>
    </w:p>
    <w:p w:rsidR="0030090B" w:rsidRDefault="0030090B">
      <w:pPr>
        <w:pStyle w:val="ConsPlusNonformat"/>
        <w:jc w:val="both"/>
      </w:pPr>
      <w:r>
        <w:t xml:space="preserve">    3.2.1.3 .   направляет  в  федеральный  орган  исполнительной   власти,</w:t>
      </w:r>
    </w:p>
    <w:p w:rsidR="0030090B" w:rsidRDefault="0030090B">
      <w:pPr>
        <w:pStyle w:val="ConsPlusNonformat"/>
        <w:jc w:val="both"/>
      </w:pPr>
      <w:r>
        <w:t xml:space="preserve">осуществляющий   государственный   кадастровый   учет   и   </w:t>
      </w:r>
      <w:proofErr w:type="gramStart"/>
      <w:r>
        <w:t>государственную</w:t>
      </w:r>
      <w:proofErr w:type="gramEnd"/>
    </w:p>
    <w:p w:rsidR="0030090B" w:rsidRDefault="0030090B">
      <w:pPr>
        <w:pStyle w:val="ConsPlusNonformat"/>
        <w:jc w:val="both"/>
      </w:pPr>
      <w:r>
        <w:t>регистрацию  прав,  копию  решения об установлении (прекращении) публичного</w:t>
      </w:r>
    </w:p>
    <w:p w:rsidR="0030090B" w:rsidRDefault="0030090B">
      <w:pPr>
        <w:pStyle w:val="ConsPlusNonformat"/>
        <w:jc w:val="both"/>
      </w:pPr>
      <w:r>
        <w:t xml:space="preserve">сервитута,  за  исключением  установления  публичных сервитутов </w:t>
      </w:r>
      <w:proofErr w:type="gramStart"/>
      <w:r>
        <w:t>в</w:t>
      </w:r>
      <w:proofErr w:type="gramEnd"/>
      <w:r>
        <w:t xml:space="preserve"> отдельных</w:t>
      </w:r>
    </w:p>
    <w:p w:rsidR="0030090B" w:rsidRDefault="0030090B">
      <w:pPr>
        <w:pStyle w:val="ConsPlusNonformat"/>
        <w:jc w:val="both"/>
      </w:pPr>
      <w:proofErr w:type="gramStart"/>
      <w:r>
        <w:t>целях</w:t>
      </w:r>
      <w:proofErr w:type="gramEnd"/>
      <w:r>
        <w:t xml:space="preserve">,   предусмотренных   </w:t>
      </w:r>
      <w:hyperlink r:id="rId102" w:history="1">
        <w:r>
          <w:rPr>
            <w:color w:val="0000FF"/>
          </w:rPr>
          <w:t>статьей   39.37</w:t>
        </w:r>
      </w:hyperlink>
      <w:r>
        <w:t xml:space="preserve">  Земельного  кодекса  Российской</w:t>
      </w:r>
    </w:p>
    <w:p w:rsidR="0030090B" w:rsidRDefault="0030090B">
      <w:pPr>
        <w:pStyle w:val="ConsPlusNonformat"/>
        <w:jc w:val="both"/>
      </w:pPr>
      <w:r>
        <w:t>Федерации,  а также установления публичных сервитутов в отношении земельных</w:t>
      </w:r>
    </w:p>
    <w:p w:rsidR="0030090B" w:rsidRDefault="0030090B">
      <w:pPr>
        <w:pStyle w:val="ConsPlusNonformat"/>
        <w:jc w:val="both"/>
      </w:pPr>
      <w:r>
        <w:t>участков,  находящихся в границах полос отвода автомобильных дорог местного</w:t>
      </w:r>
    </w:p>
    <w:p w:rsidR="0030090B" w:rsidRDefault="0030090B">
      <w:pPr>
        <w:pStyle w:val="ConsPlusNonformat"/>
        <w:jc w:val="both"/>
      </w:pPr>
      <w:r>
        <w:t xml:space="preserve">значения,  которые  устанавливаются  в  соответствии  с Федеральным </w:t>
      </w:r>
      <w:hyperlink r:id="rId103" w:history="1">
        <w:r>
          <w:rPr>
            <w:color w:val="0000FF"/>
          </w:rPr>
          <w:t>законом</w:t>
        </w:r>
      </w:hyperlink>
    </w:p>
    <w:p w:rsidR="0030090B" w:rsidRDefault="0030090B">
      <w:pPr>
        <w:pStyle w:val="ConsPlusNonformat"/>
        <w:jc w:val="both"/>
      </w:pPr>
      <w:r>
        <w:t>от  08.11.2007 N 257-ФЗ "Об автомобильных дорогах и о дорожной деятельности</w:t>
      </w:r>
    </w:p>
    <w:p w:rsidR="0030090B" w:rsidRDefault="0030090B">
      <w:pPr>
        <w:pStyle w:val="ConsPlusNonformat"/>
        <w:jc w:val="both"/>
      </w:pPr>
      <w:r>
        <w:t xml:space="preserve">в  Российской  Федерации и о внесении изменений </w:t>
      </w:r>
      <w:proofErr w:type="gramStart"/>
      <w:r>
        <w:t>в</w:t>
      </w:r>
      <w:proofErr w:type="gramEnd"/>
      <w:r>
        <w:t xml:space="preserve"> отдельные законодательные</w:t>
      </w:r>
    </w:p>
    <w:p w:rsidR="0030090B" w:rsidRDefault="0030090B">
      <w:pPr>
        <w:pStyle w:val="ConsPlusNonformat"/>
        <w:jc w:val="both"/>
      </w:pPr>
      <w:r>
        <w:t>акты Российской Федерации";</w:t>
      </w:r>
    </w:p>
    <w:p w:rsidR="0030090B" w:rsidRDefault="0030090B">
      <w:pPr>
        <w:pStyle w:val="ConsPlusNonformat"/>
        <w:jc w:val="both"/>
      </w:pPr>
      <w:r>
        <w:t xml:space="preserve">            1</w:t>
      </w:r>
    </w:p>
    <w:p w:rsidR="0030090B" w:rsidRDefault="0030090B">
      <w:pPr>
        <w:pStyle w:val="ConsPlusNonformat"/>
        <w:jc w:val="both"/>
      </w:pPr>
      <w:r>
        <w:t>(</w:t>
      </w:r>
      <w:proofErr w:type="spellStart"/>
      <w:r>
        <w:t>пп</w:t>
      </w:r>
      <w:proofErr w:type="spellEnd"/>
      <w:r>
        <w:t xml:space="preserve">. 3.2.1.3  </w:t>
      </w:r>
      <w:proofErr w:type="gramStart"/>
      <w:r>
        <w:t>введен</w:t>
      </w:r>
      <w:proofErr w:type="gramEnd"/>
      <w:r>
        <w:t xml:space="preserve"> </w:t>
      </w:r>
      <w:hyperlink r:id="rId104" w:history="1">
        <w:r>
          <w:rPr>
            <w:color w:val="0000FF"/>
          </w:rPr>
          <w:t>решением</w:t>
        </w:r>
      </w:hyperlink>
      <w:r>
        <w:t xml:space="preserve"> Пермской городской Думы от 19.11.2019 N 284)</w:t>
      </w:r>
    </w:p>
    <w:p w:rsidR="0030090B" w:rsidRDefault="0030090B">
      <w:pPr>
        <w:pStyle w:val="ConsPlusNormal"/>
        <w:ind w:firstLine="540"/>
        <w:jc w:val="both"/>
      </w:pPr>
      <w:r>
        <w:t xml:space="preserve">3.2.1.4. утратил силу с 01.01.2022. - </w:t>
      </w:r>
      <w:hyperlink r:id="rId105"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 xml:space="preserve">3.2.1.5. утратил силу. - </w:t>
      </w:r>
      <w:hyperlink r:id="rId106"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 xml:space="preserve">3.2.1.6. осуществляет ведение информационной системы обеспечения градостроительной деятельности города Перми, государственной информационной системы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w:t>
      </w:r>
    </w:p>
    <w:p w:rsidR="0030090B" w:rsidRDefault="0030090B">
      <w:pPr>
        <w:pStyle w:val="ConsPlusNormal"/>
        <w:jc w:val="both"/>
      </w:pPr>
      <w:r>
        <w:t>(</w:t>
      </w:r>
      <w:proofErr w:type="spellStart"/>
      <w:r>
        <w:t>пп</w:t>
      </w:r>
      <w:proofErr w:type="spellEnd"/>
      <w:r>
        <w:t xml:space="preserve">. 3.2.1.6 в ред. </w:t>
      </w:r>
      <w:hyperlink r:id="rId107" w:history="1">
        <w:r>
          <w:rPr>
            <w:color w:val="0000FF"/>
          </w:rPr>
          <w:t>решения</w:t>
        </w:r>
      </w:hyperlink>
      <w:r>
        <w:t xml:space="preserve"> Пермской городской Думы от 16.11.2021 N 269)</w:t>
      </w:r>
    </w:p>
    <w:p w:rsidR="0030090B" w:rsidRDefault="0030090B">
      <w:pPr>
        <w:pStyle w:val="ConsPlusNormal"/>
        <w:spacing w:before="220"/>
        <w:ind w:firstLine="540"/>
        <w:jc w:val="both"/>
      </w:pPr>
      <w:r>
        <w:t xml:space="preserve">3.2.1.7. осуществляет в установленном законодательством порядке представление сведений, документов и материалов, содержащихся в государственной информационной системе обеспечения градостроительной </w:t>
      </w:r>
      <w:proofErr w:type="gramStart"/>
      <w:r>
        <w:t>деятельности</w:t>
      </w:r>
      <w:proofErr w:type="gramEnd"/>
      <w: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 в том числе за плату;</w:t>
      </w:r>
    </w:p>
    <w:p w:rsidR="0030090B" w:rsidRDefault="0030090B">
      <w:pPr>
        <w:pStyle w:val="ConsPlusNormal"/>
        <w:jc w:val="both"/>
      </w:pPr>
      <w:r>
        <w:t>(</w:t>
      </w:r>
      <w:proofErr w:type="spellStart"/>
      <w:r>
        <w:t>пп</w:t>
      </w:r>
      <w:proofErr w:type="spellEnd"/>
      <w:r>
        <w:t xml:space="preserve">. 3.2.1.7 в ред. </w:t>
      </w:r>
      <w:hyperlink r:id="rId108" w:history="1">
        <w:r>
          <w:rPr>
            <w:color w:val="0000FF"/>
          </w:rPr>
          <w:t>решения</w:t>
        </w:r>
      </w:hyperlink>
      <w:r>
        <w:t xml:space="preserve"> Пермской городской Думы от 16.11.2021 N 269)</w:t>
      </w:r>
    </w:p>
    <w:p w:rsidR="0030090B" w:rsidRDefault="0030090B">
      <w:pPr>
        <w:pStyle w:val="ConsPlusNormal"/>
        <w:spacing w:before="220"/>
        <w:ind w:firstLine="540"/>
        <w:jc w:val="both"/>
      </w:pPr>
      <w:r>
        <w:lastRenderedPageBreak/>
        <w:t>3.2.1.8. в соответствии с действующим законодательством и муниципальными правовыми актами осуществляет ведение адресного реестра города Перми, присвоение адресов объектам адресации, изменение, аннулирование адресов, обеспечивает размещение информации в государственном адресном реестре;</w:t>
      </w:r>
    </w:p>
    <w:p w:rsidR="0030090B" w:rsidRDefault="0030090B">
      <w:pPr>
        <w:pStyle w:val="ConsPlusNormal"/>
        <w:jc w:val="both"/>
      </w:pPr>
      <w:r>
        <w:t>(</w:t>
      </w:r>
      <w:proofErr w:type="spellStart"/>
      <w:r>
        <w:t>пп</w:t>
      </w:r>
      <w:proofErr w:type="spellEnd"/>
      <w:r>
        <w:t xml:space="preserve">. 3.2.1.8 в ред. </w:t>
      </w:r>
      <w:hyperlink r:id="rId109" w:history="1">
        <w:r>
          <w:rPr>
            <w:color w:val="0000FF"/>
          </w:rPr>
          <w:t>решения</w:t>
        </w:r>
      </w:hyperlink>
      <w:r>
        <w:t xml:space="preserve"> Пермской городской Думы от 26.01.2016 N 11)</w:t>
      </w:r>
    </w:p>
    <w:p w:rsidR="0030090B" w:rsidRDefault="0030090B">
      <w:pPr>
        <w:pStyle w:val="ConsPlusNormal"/>
        <w:spacing w:before="220"/>
        <w:ind w:firstLine="540"/>
        <w:jc w:val="both"/>
      </w:pPr>
      <w:r>
        <w:t>3.2.1.9. в соответствии с законодательством и муниципальными правовыми актами готовит заключения:</w:t>
      </w:r>
    </w:p>
    <w:p w:rsidR="0030090B" w:rsidRDefault="0030090B">
      <w:pPr>
        <w:pStyle w:val="ConsPlusNormal"/>
        <w:spacing w:before="220"/>
        <w:ind w:firstLine="540"/>
        <w:jc w:val="both"/>
      </w:pPr>
      <w:r>
        <w:t xml:space="preserve">абзацы второй-четвертый утратили силу. - </w:t>
      </w:r>
      <w:hyperlink r:id="rId110" w:history="1">
        <w:r>
          <w:rPr>
            <w:color w:val="0000FF"/>
          </w:rPr>
          <w:t>Решение</w:t>
        </w:r>
      </w:hyperlink>
      <w:r>
        <w:t xml:space="preserve"> Пермской городской Думы от 26.01.2016 N 11;</w:t>
      </w:r>
    </w:p>
    <w:p w:rsidR="0030090B" w:rsidRDefault="0030090B">
      <w:pPr>
        <w:pStyle w:val="ConsPlusNormal"/>
        <w:spacing w:before="220"/>
        <w:ind w:firstLine="540"/>
        <w:jc w:val="both"/>
      </w:pPr>
      <w:r>
        <w:t xml:space="preserve">абзацы пятый-шестой утратили силу. - </w:t>
      </w:r>
      <w:hyperlink r:id="rId111" w:history="1">
        <w:r>
          <w:rPr>
            <w:color w:val="0000FF"/>
          </w:rPr>
          <w:t>Решение</w:t>
        </w:r>
      </w:hyperlink>
      <w:r>
        <w:t xml:space="preserve"> Пермской городской Думы от 28.04.2015 N 90,</w:t>
      </w:r>
    </w:p>
    <w:p w:rsidR="0030090B" w:rsidRDefault="0030090B">
      <w:pPr>
        <w:pStyle w:val="ConsPlusNormal"/>
        <w:spacing w:before="220"/>
        <w:ind w:firstLine="540"/>
        <w:jc w:val="both"/>
      </w:pPr>
      <w:r>
        <w:t xml:space="preserve">абзац утратил силу. - </w:t>
      </w:r>
      <w:hyperlink r:id="rId112" w:history="1">
        <w:r>
          <w:rPr>
            <w:color w:val="0000FF"/>
          </w:rPr>
          <w:t>Решение</w:t>
        </w:r>
      </w:hyperlink>
      <w:r>
        <w:t xml:space="preserve"> Пермской городской Думы от 28.01.2020 N 23,</w:t>
      </w:r>
    </w:p>
    <w:p w:rsidR="0030090B" w:rsidRDefault="0030090B">
      <w:pPr>
        <w:pStyle w:val="ConsPlusNormal"/>
        <w:spacing w:before="220"/>
        <w:ind w:firstLine="540"/>
        <w:jc w:val="both"/>
      </w:pPr>
      <w:r>
        <w:t xml:space="preserve">абзацы восьмой-девятый утратили силу. - </w:t>
      </w:r>
      <w:hyperlink r:id="rId113"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о соответствии рекламных конструкций архитектурному облику сложившейся застройки,</w:t>
      </w:r>
    </w:p>
    <w:p w:rsidR="0030090B" w:rsidRDefault="0030090B">
      <w:pPr>
        <w:pStyle w:val="ConsPlusNormal"/>
        <w:spacing w:before="220"/>
        <w:ind w:firstLine="540"/>
        <w:jc w:val="both"/>
      </w:pPr>
      <w:r>
        <w:t xml:space="preserve">абзац утратил силу. - </w:t>
      </w:r>
      <w:hyperlink r:id="rId114" w:history="1">
        <w:r>
          <w:rPr>
            <w:color w:val="0000FF"/>
          </w:rPr>
          <w:t>Решение</w:t>
        </w:r>
      </w:hyperlink>
      <w:r>
        <w:t xml:space="preserve"> Пермской городской Думы от 19.11.2019 N 284;</w:t>
      </w:r>
    </w:p>
    <w:p w:rsidR="0030090B" w:rsidRDefault="0030090B">
      <w:pPr>
        <w:pStyle w:val="ConsPlusNormal"/>
        <w:spacing w:before="220"/>
        <w:ind w:firstLine="540"/>
        <w:jc w:val="both"/>
      </w:pPr>
      <w:r>
        <w:t xml:space="preserve">3.2.1.10. утратил силу с 01.01.2022. - </w:t>
      </w:r>
      <w:hyperlink r:id="rId115" w:history="1">
        <w:r>
          <w:rPr>
            <w:color w:val="0000FF"/>
          </w:rPr>
          <w:t>Решение</w:t>
        </w:r>
      </w:hyperlink>
      <w:r>
        <w:t xml:space="preserve"> Пермской городской Думы от 24.02.2021 N 42;</w:t>
      </w:r>
    </w:p>
    <w:p w:rsidR="0030090B" w:rsidRDefault="0030090B">
      <w:pPr>
        <w:pStyle w:val="ConsPlusNonformat"/>
        <w:spacing w:before="200"/>
        <w:jc w:val="both"/>
      </w:pPr>
      <w:r>
        <w:t xml:space="preserve">            1</w:t>
      </w:r>
    </w:p>
    <w:p w:rsidR="0030090B" w:rsidRDefault="0030090B">
      <w:pPr>
        <w:pStyle w:val="ConsPlusNonformat"/>
        <w:jc w:val="both"/>
      </w:pPr>
      <w:r>
        <w:t xml:space="preserve">    3.2.1.10 .  направляет   уведомления   о   соответствии   </w:t>
      </w:r>
      <w:proofErr w:type="gramStart"/>
      <w:r>
        <w:t>указанных</w:t>
      </w:r>
      <w:proofErr w:type="gramEnd"/>
      <w:r>
        <w:t xml:space="preserve">   в</w:t>
      </w:r>
    </w:p>
    <w:p w:rsidR="0030090B" w:rsidRDefault="0030090B">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30090B" w:rsidRDefault="0030090B">
      <w:pPr>
        <w:pStyle w:val="ConsPlusNonformat"/>
        <w:jc w:val="both"/>
      </w:pPr>
      <w:proofErr w:type="gramStart"/>
      <w:r>
        <w:t>индивидуального   жилищного   строительства  или  садового  дома  (далее  -</w:t>
      </w:r>
      <w:proofErr w:type="gramEnd"/>
    </w:p>
    <w:p w:rsidR="0030090B" w:rsidRDefault="0030090B">
      <w:pPr>
        <w:pStyle w:val="ConsPlusNonformat"/>
        <w:jc w:val="both"/>
      </w:pPr>
      <w:r>
        <w:t>уведомление о планируемом строительстве) параметров объекта индивидуального</w:t>
      </w:r>
    </w:p>
    <w:p w:rsidR="0030090B" w:rsidRDefault="0030090B">
      <w:pPr>
        <w:pStyle w:val="ConsPlusNonformat"/>
        <w:jc w:val="both"/>
      </w:pPr>
      <w:r>
        <w:t>жилищного  строительства  или  садового  дома  установленным  параметрам  и</w:t>
      </w:r>
    </w:p>
    <w:p w:rsidR="0030090B" w:rsidRDefault="0030090B">
      <w:pPr>
        <w:pStyle w:val="ConsPlusNonformat"/>
        <w:jc w:val="both"/>
      </w:pPr>
      <w:r>
        <w:t>допустимости размещения объекта индивидуального жилищного строительства или</w:t>
      </w:r>
    </w:p>
    <w:p w:rsidR="0030090B" w:rsidRDefault="0030090B">
      <w:pPr>
        <w:pStyle w:val="ConsPlusNonformat"/>
        <w:jc w:val="both"/>
      </w:pPr>
      <w:r>
        <w:t xml:space="preserve">садового  дома на земельном участке, уведомления о несоответствии </w:t>
      </w:r>
      <w:proofErr w:type="gramStart"/>
      <w:r>
        <w:t>указанных</w:t>
      </w:r>
      <w:proofErr w:type="gramEnd"/>
    </w:p>
    <w:p w:rsidR="0030090B" w:rsidRDefault="0030090B">
      <w:pPr>
        <w:pStyle w:val="ConsPlusNonformat"/>
        <w:jc w:val="both"/>
      </w:pPr>
      <w:r>
        <w:t>в    уведомлении    о    планируемом   строительстве   параметров   объекта</w:t>
      </w:r>
    </w:p>
    <w:p w:rsidR="0030090B" w:rsidRDefault="0030090B">
      <w:pPr>
        <w:pStyle w:val="ConsPlusNonformat"/>
        <w:jc w:val="both"/>
      </w:pPr>
      <w:proofErr w:type="gramStart"/>
      <w:r>
        <w:t>индивидуального  жилищного  строительства  или  садового дома установленным</w:t>
      </w:r>
      <w:proofErr w:type="gramEnd"/>
    </w:p>
    <w:p w:rsidR="0030090B" w:rsidRDefault="0030090B">
      <w:pPr>
        <w:pStyle w:val="ConsPlusNonformat"/>
        <w:jc w:val="both"/>
      </w:pPr>
      <w:r>
        <w:t>параметрам   и  (или)  недопустимости  размещения  объекта  индивидуального</w:t>
      </w:r>
    </w:p>
    <w:p w:rsidR="0030090B" w:rsidRDefault="0030090B">
      <w:pPr>
        <w:pStyle w:val="ConsPlusNonformat"/>
        <w:jc w:val="both"/>
      </w:pPr>
      <w:r>
        <w:t>жилищного строительства или садового дома на земельном участке, уведомления</w:t>
      </w:r>
    </w:p>
    <w:p w:rsidR="0030090B" w:rsidRDefault="0030090B">
      <w:pPr>
        <w:pStyle w:val="ConsPlusNonformat"/>
        <w:jc w:val="both"/>
      </w:pPr>
      <w:r>
        <w:t xml:space="preserve">о   соответствии  или  несоответствии  </w:t>
      </w:r>
      <w:proofErr w:type="gramStart"/>
      <w:r>
        <w:t>построенных</w:t>
      </w:r>
      <w:proofErr w:type="gramEnd"/>
      <w:r>
        <w:t xml:space="preserve">  или  реконструированных</w:t>
      </w:r>
    </w:p>
    <w:p w:rsidR="0030090B" w:rsidRDefault="0030090B">
      <w:pPr>
        <w:pStyle w:val="ConsPlusNonformat"/>
        <w:jc w:val="both"/>
      </w:pPr>
      <w:r>
        <w:t>объекта   индивидуального   жилищного   строительства   или  садового  дома</w:t>
      </w:r>
    </w:p>
    <w:p w:rsidR="0030090B" w:rsidRDefault="0030090B">
      <w:pPr>
        <w:pStyle w:val="ConsPlusNonformat"/>
        <w:jc w:val="both"/>
      </w:pPr>
      <w:r>
        <w:t xml:space="preserve">требованиям   законодательства   о   градостроительной   деятельности   </w:t>
      </w:r>
      <w:proofErr w:type="gramStart"/>
      <w:r>
        <w:t>при</w:t>
      </w:r>
      <w:proofErr w:type="gramEnd"/>
    </w:p>
    <w:p w:rsidR="0030090B" w:rsidRDefault="0030090B">
      <w:pPr>
        <w:pStyle w:val="ConsPlusNonformat"/>
        <w:jc w:val="both"/>
      </w:pPr>
      <w:r>
        <w:t xml:space="preserve">строительстве   или   реконструкции   объектов   </w:t>
      </w:r>
      <w:proofErr w:type="gramStart"/>
      <w:r>
        <w:t>индивидуального</w:t>
      </w:r>
      <w:proofErr w:type="gramEnd"/>
      <w:r>
        <w:t xml:space="preserve">  жилищного</w:t>
      </w:r>
    </w:p>
    <w:p w:rsidR="0030090B" w:rsidRDefault="0030090B">
      <w:pPr>
        <w:pStyle w:val="ConsPlusNonformat"/>
        <w:jc w:val="both"/>
      </w:pPr>
      <w:r>
        <w:t xml:space="preserve">строительства  или  садовых  домов  на земельных участках, расположенных </w:t>
      </w:r>
      <w:proofErr w:type="gramStart"/>
      <w:r>
        <w:t>на</w:t>
      </w:r>
      <w:proofErr w:type="gramEnd"/>
    </w:p>
    <w:p w:rsidR="0030090B" w:rsidRDefault="0030090B">
      <w:pPr>
        <w:pStyle w:val="ConsPlusNonformat"/>
        <w:jc w:val="both"/>
      </w:pPr>
      <w:r>
        <w:t xml:space="preserve">территории  города  Перми,  в  </w:t>
      </w:r>
      <w:proofErr w:type="gramStart"/>
      <w:r>
        <w:t>установленном</w:t>
      </w:r>
      <w:proofErr w:type="gramEnd"/>
      <w:r>
        <w:t xml:space="preserve">  действующим законодательством</w:t>
      </w:r>
    </w:p>
    <w:p w:rsidR="0030090B" w:rsidRDefault="0030090B">
      <w:pPr>
        <w:pStyle w:val="ConsPlusNonformat"/>
        <w:jc w:val="both"/>
      </w:pPr>
      <w:proofErr w:type="gramStart"/>
      <w:r>
        <w:t>порядке</w:t>
      </w:r>
      <w:proofErr w:type="gramEnd"/>
      <w:r>
        <w:t>;</w:t>
      </w:r>
    </w:p>
    <w:p w:rsidR="0030090B" w:rsidRDefault="0030090B">
      <w:pPr>
        <w:pStyle w:val="ConsPlusNonformat"/>
        <w:jc w:val="both"/>
      </w:pPr>
      <w:r>
        <w:t xml:space="preserve">             1</w:t>
      </w:r>
    </w:p>
    <w:p w:rsidR="0030090B" w:rsidRDefault="0030090B">
      <w:pPr>
        <w:pStyle w:val="ConsPlusNonformat"/>
        <w:jc w:val="both"/>
      </w:pPr>
      <w:r>
        <w:t>(</w:t>
      </w:r>
      <w:proofErr w:type="spellStart"/>
      <w:r>
        <w:t>пп</w:t>
      </w:r>
      <w:proofErr w:type="spellEnd"/>
      <w:r>
        <w:t xml:space="preserve">. 3.2.1.10  </w:t>
      </w:r>
      <w:proofErr w:type="gramStart"/>
      <w:r>
        <w:t>введен</w:t>
      </w:r>
      <w:proofErr w:type="gramEnd"/>
      <w:r>
        <w:t xml:space="preserve"> </w:t>
      </w:r>
      <w:hyperlink r:id="rId116" w:history="1">
        <w:r>
          <w:rPr>
            <w:color w:val="0000FF"/>
          </w:rPr>
          <w:t>решением</w:t>
        </w:r>
      </w:hyperlink>
      <w:r>
        <w:t xml:space="preserve"> Пермской городской Думы от 20.11.2018 N 245)</w:t>
      </w:r>
    </w:p>
    <w:p w:rsidR="0030090B" w:rsidRDefault="0030090B">
      <w:pPr>
        <w:pStyle w:val="ConsPlusNonformat"/>
        <w:jc w:val="both"/>
      </w:pPr>
      <w:r>
        <w:t xml:space="preserve">                       1</w:t>
      </w:r>
    </w:p>
    <w:p w:rsidR="0030090B" w:rsidRDefault="0030090B">
      <w:pPr>
        <w:pStyle w:val="ConsPlusNonformat"/>
        <w:jc w:val="both"/>
      </w:pPr>
      <w:r>
        <w:t xml:space="preserve">    3.2.1.11 - 3.2.1.11 .  утратили силу с 01.01.2022. -  </w:t>
      </w:r>
      <w:hyperlink r:id="rId117" w:history="1">
        <w:r>
          <w:rPr>
            <w:color w:val="0000FF"/>
          </w:rPr>
          <w:t>Решение</w:t>
        </w:r>
      </w:hyperlink>
      <w:r>
        <w:t xml:space="preserve">  </w:t>
      </w:r>
      <w:proofErr w:type="gramStart"/>
      <w:r>
        <w:t>Пермской</w:t>
      </w:r>
      <w:proofErr w:type="gramEnd"/>
    </w:p>
    <w:p w:rsidR="0030090B" w:rsidRDefault="0030090B">
      <w:pPr>
        <w:pStyle w:val="ConsPlusNonformat"/>
        <w:jc w:val="both"/>
      </w:pPr>
      <w:r>
        <w:t>городской Думы от 24.02.2021 N 42;</w:t>
      </w:r>
    </w:p>
    <w:p w:rsidR="0030090B" w:rsidRDefault="0030090B">
      <w:pPr>
        <w:pStyle w:val="ConsPlusNonformat"/>
        <w:jc w:val="both"/>
      </w:pPr>
      <w:r>
        <w:t xml:space="preserve">            2</w:t>
      </w:r>
    </w:p>
    <w:p w:rsidR="0030090B" w:rsidRDefault="0030090B">
      <w:pPr>
        <w:pStyle w:val="ConsPlusNonformat"/>
        <w:jc w:val="both"/>
      </w:pPr>
      <w:r>
        <w:t xml:space="preserve">    3.2.1.11 . осуществляет проверку  наличия  документов,  прилагаемых   </w:t>
      </w:r>
      <w:proofErr w:type="gramStart"/>
      <w:r>
        <w:t>к</w:t>
      </w:r>
      <w:proofErr w:type="gramEnd"/>
    </w:p>
    <w:p w:rsidR="0030090B" w:rsidRDefault="0030090B">
      <w:pPr>
        <w:pStyle w:val="ConsPlusNonformat"/>
        <w:jc w:val="both"/>
      </w:pPr>
      <w:r>
        <w:t>уведомлению   о   планируемом  сносе  объекта  капитального  строительства,</w:t>
      </w:r>
    </w:p>
    <w:p w:rsidR="0030090B" w:rsidRDefault="0030090B">
      <w:pPr>
        <w:pStyle w:val="ConsPlusNonformat"/>
        <w:jc w:val="both"/>
      </w:pPr>
      <w:r>
        <w:t>обеспечивает   размещение   уведомления   о   планируемом   сносе   объекта</w:t>
      </w:r>
    </w:p>
    <w:p w:rsidR="0030090B" w:rsidRDefault="0030090B">
      <w:pPr>
        <w:pStyle w:val="ConsPlusNonformat"/>
        <w:jc w:val="both"/>
      </w:pPr>
      <w:r>
        <w:t>капитального  строительства  и прилагаемых к нему документов, уведомления о</w:t>
      </w:r>
    </w:p>
    <w:p w:rsidR="0030090B" w:rsidRDefault="0030090B">
      <w:pPr>
        <w:pStyle w:val="ConsPlusNonformat"/>
        <w:jc w:val="both"/>
      </w:pPr>
      <w:r>
        <w:t xml:space="preserve">завершении  сноса  объекта  капитального  строительства  в  </w:t>
      </w:r>
      <w:proofErr w:type="gramStart"/>
      <w:r>
        <w:t>государственной</w:t>
      </w:r>
      <w:proofErr w:type="gramEnd"/>
    </w:p>
    <w:p w:rsidR="0030090B" w:rsidRDefault="0030090B">
      <w:pPr>
        <w:pStyle w:val="ConsPlusNonformat"/>
        <w:jc w:val="both"/>
      </w:pPr>
      <w:r>
        <w:t xml:space="preserve">информационной   системе   обеспечения   градостроительной  деятельности  </w:t>
      </w:r>
      <w:proofErr w:type="gramStart"/>
      <w:r>
        <w:t>с</w:t>
      </w:r>
      <w:proofErr w:type="gramEnd"/>
    </w:p>
    <w:p w:rsidR="0030090B" w:rsidRDefault="0030090B">
      <w:pPr>
        <w:pStyle w:val="ConsPlusNonformat"/>
        <w:jc w:val="both"/>
      </w:pPr>
      <w:r>
        <w:t>функциями    автоматизированной    информационно-аналитической    поддержки</w:t>
      </w:r>
    </w:p>
    <w:p w:rsidR="0030090B" w:rsidRDefault="0030090B">
      <w:pPr>
        <w:pStyle w:val="ConsPlusNonformat"/>
        <w:jc w:val="both"/>
      </w:pPr>
      <w:r>
        <w:t>осуществления полномочий в области градостроительной деятельности Пермского</w:t>
      </w:r>
    </w:p>
    <w:p w:rsidR="0030090B" w:rsidRDefault="0030090B">
      <w:pPr>
        <w:pStyle w:val="ConsPlusNonformat"/>
        <w:jc w:val="both"/>
      </w:pPr>
      <w:r>
        <w:t>края  и  уведомляет о таком размещении орган регионального государственного</w:t>
      </w:r>
    </w:p>
    <w:p w:rsidR="0030090B" w:rsidRDefault="0030090B">
      <w:pPr>
        <w:pStyle w:val="ConsPlusNonformat"/>
        <w:jc w:val="both"/>
      </w:pPr>
      <w:r>
        <w:t xml:space="preserve">строительного   надзора   в   </w:t>
      </w:r>
      <w:proofErr w:type="gramStart"/>
      <w:r>
        <w:t>установленном</w:t>
      </w:r>
      <w:proofErr w:type="gramEnd"/>
      <w:r>
        <w:t xml:space="preserve">  действующим  законодательством</w:t>
      </w:r>
    </w:p>
    <w:p w:rsidR="0030090B" w:rsidRDefault="0030090B">
      <w:pPr>
        <w:pStyle w:val="ConsPlusNonformat"/>
        <w:jc w:val="both"/>
      </w:pPr>
      <w:proofErr w:type="gramStart"/>
      <w:r>
        <w:lastRenderedPageBreak/>
        <w:t>порядке</w:t>
      </w:r>
      <w:proofErr w:type="gramEnd"/>
      <w:r>
        <w:t>;</w:t>
      </w:r>
    </w:p>
    <w:p w:rsidR="0030090B" w:rsidRDefault="0030090B">
      <w:pPr>
        <w:pStyle w:val="ConsPlusNonformat"/>
        <w:jc w:val="both"/>
      </w:pPr>
      <w:r>
        <w:t xml:space="preserve">             2</w:t>
      </w:r>
    </w:p>
    <w:p w:rsidR="0030090B" w:rsidRDefault="0030090B">
      <w:pPr>
        <w:pStyle w:val="ConsPlusNonformat"/>
        <w:jc w:val="both"/>
      </w:pPr>
      <w:r>
        <w:t>(</w:t>
      </w:r>
      <w:proofErr w:type="spellStart"/>
      <w:r>
        <w:t>пп</w:t>
      </w:r>
      <w:proofErr w:type="spellEnd"/>
      <w:r>
        <w:t xml:space="preserve">. 3.2.1.11  в ред. </w:t>
      </w:r>
      <w:hyperlink r:id="rId118" w:history="1">
        <w:r>
          <w:rPr>
            <w:color w:val="0000FF"/>
          </w:rPr>
          <w:t>решения</w:t>
        </w:r>
      </w:hyperlink>
      <w:r>
        <w:t xml:space="preserve"> Пермской городской Думы от 16.11.2021 N 269)</w:t>
      </w:r>
    </w:p>
    <w:p w:rsidR="0030090B" w:rsidRDefault="0030090B">
      <w:pPr>
        <w:pStyle w:val="ConsPlusNonformat"/>
        <w:jc w:val="both"/>
      </w:pPr>
      <w:r>
        <w:t xml:space="preserve">            3</w:t>
      </w:r>
    </w:p>
    <w:p w:rsidR="0030090B" w:rsidRDefault="0030090B">
      <w:pPr>
        <w:pStyle w:val="ConsPlusNonformat"/>
        <w:jc w:val="both"/>
      </w:pPr>
      <w:r>
        <w:t xml:space="preserve">    3.2.1.11 . направляет  в  установленном  законодательством  порядке  </w:t>
      </w:r>
      <w:proofErr w:type="gramStart"/>
      <w:r>
        <w:t>в</w:t>
      </w:r>
      <w:proofErr w:type="gramEnd"/>
    </w:p>
    <w:p w:rsidR="0030090B" w:rsidRDefault="0030090B">
      <w:pPr>
        <w:pStyle w:val="ConsPlusNonformat"/>
        <w:jc w:val="both"/>
      </w:pPr>
      <w:r>
        <w:t>федеральный  орган  исполнительной  власти  (его  территориальные  органы),</w:t>
      </w:r>
    </w:p>
    <w:p w:rsidR="0030090B" w:rsidRDefault="0030090B">
      <w:pPr>
        <w:pStyle w:val="ConsPlusNonformat"/>
        <w:jc w:val="both"/>
      </w:pPr>
      <w:r>
        <w:t>уполномоченный   Правительством   Российской   Федерации  на  осуществление</w:t>
      </w:r>
    </w:p>
    <w:p w:rsidR="0030090B" w:rsidRDefault="0030090B">
      <w:pPr>
        <w:pStyle w:val="ConsPlusNonformat"/>
        <w:jc w:val="both"/>
      </w:pPr>
      <w:r>
        <w:t>государственного  кадастрового  учета,  государственной  регистрации  прав,</w:t>
      </w:r>
    </w:p>
    <w:p w:rsidR="0030090B" w:rsidRDefault="0030090B">
      <w:pPr>
        <w:pStyle w:val="ConsPlusNonformat"/>
        <w:jc w:val="both"/>
      </w:pPr>
      <w:r>
        <w:t>ведение  Единого  государственного  реестра  недвижимости  и  представление</w:t>
      </w:r>
    </w:p>
    <w:p w:rsidR="0030090B" w:rsidRDefault="0030090B">
      <w:pPr>
        <w:pStyle w:val="ConsPlusNonformat"/>
        <w:jc w:val="both"/>
      </w:pPr>
      <w:r>
        <w:t>сведений,  содержащихся  в  Едином  государственном  реестре  недвижимости,</w:t>
      </w:r>
    </w:p>
    <w:p w:rsidR="0030090B" w:rsidRDefault="0030090B">
      <w:pPr>
        <w:pStyle w:val="ConsPlusNonformat"/>
        <w:jc w:val="both"/>
      </w:pPr>
      <w:r>
        <w:t>заявление о государственном кадастровом учете и государственной регистрации</w:t>
      </w:r>
    </w:p>
    <w:p w:rsidR="0030090B" w:rsidRDefault="0030090B">
      <w:pPr>
        <w:pStyle w:val="ConsPlusNonformat"/>
        <w:jc w:val="both"/>
      </w:pPr>
      <w:proofErr w:type="gramStart"/>
      <w:r>
        <w:t>прав  на  созданные объект индивидуального жилищного строительства, садовый</w:t>
      </w:r>
      <w:proofErr w:type="gramEnd"/>
    </w:p>
    <w:p w:rsidR="0030090B" w:rsidRDefault="0030090B">
      <w:pPr>
        <w:pStyle w:val="ConsPlusNonformat"/>
        <w:jc w:val="both"/>
      </w:pPr>
      <w:r>
        <w:t>дом     с     приложением     документов,    предусмотренных    действующим</w:t>
      </w:r>
    </w:p>
    <w:p w:rsidR="0030090B" w:rsidRDefault="0030090B">
      <w:pPr>
        <w:pStyle w:val="ConsPlusNonformat"/>
        <w:jc w:val="both"/>
      </w:pPr>
      <w:r>
        <w:t>законодательством;</w:t>
      </w:r>
    </w:p>
    <w:p w:rsidR="0030090B" w:rsidRDefault="0030090B">
      <w:pPr>
        <w:pStyle w:val="ConsPlusNonformat"/>
        <w:jc w:val="both"/>
      </w:pPr>
      <w:r>
        <w:t xml:space="preserve">            3</w:t>
      </w:r>
    </w:p>
    <w:p w:rsidR="0030090B" w:rsidRDefault="0030090B">
      <w:pPr>
        <w:pStyle w:val="ConsPlusNonformat"/>
        <w:jc w:val="both"/>
      </w:pPr>
      <w:r>
        <w:t xml:space="preserve">(п. 3.2.1.11  </w:t>
      </w:r>
      <w:proofErr w:type="gramStart"/>
      <w:r>
        <w:t>введен</w:t>
      </w:r>
      <w:proofErr w:type="gramEnd"/>
      <w:r>
        <w:t xml:space="preserve"> </w:t>
      </w:r>
      <w:hyperlink r:id="rId119" w:history="1">
        <w:r>
          <w:rPr>
            <w:color w:val="0000FF"/>
          </w:rPr>
          <w:t>решением</w:t>
        </w:r>
      </w:hyperlink>
      <w:r>
        <w:t xml:space="preserve"> Пермской городской Думы от 24.02.2021 N 42)</w:t>
      </w:r>
    </w:p>
    <w:p w:rsidR="0030090B" w:rsidRDefault="0030090B">
      <w:pPr>
        <w:pStyle w:val="ConsPlusNormal"/>
        <w:ind w:firstLine="540"/>
        <w:jc w:val="both"/>
      </w:pPr>
      <w:r>
        <w:t xml:space="preserve">3.2.1.12. утратил силу. - </w:t>
      </w:r>
      <w:hyperlink r:id="rId120" w:history="1">
        <w:r>
          <w:rPr>
            <w:color w:val="0000FF"/>
          </w:rPr>
          <w:t>Решение</w:t>
        </w:r>
      </w:hyperlink>
      <w:r>
        <w:t xml:space="preserve"> Пермской городской Думы от 28.01.2020 N 23;</w:t>
      </w:r>
    </w:p>
    <w:p w:rsidR="0030090B" w:rsidRDefault="0030090B">
      <w:pPr>
        <w:pStyle w:val="ConsPlusNormal"/>
        <w:spacing w:before="220"/>
        <w:ind w:firstLine="540"/>
        <w:jc w:val="both"/>
      </w:pPr>
      <w:r>
        <w:t>3.2.1.13. осуществляет ведение дежурного топографического плана в целях сбора, обработки, актуализации, хранения картографического отображения результатов градостроительной деятельности на территории города Перми;</w:t>
      </w:r>
    </w:p>
    <w:p w:rsidR="0030090B" w:rsidRDefault="0030090B">
      <w:pPr>
        <w:pStyle w:val="ConsPlusNormal"/>
        <w:jc w:val="both"/>
      </w:pPr>
      <w:r>
        <w:t>(</w:t>
      </w:r>
      <w:proofErr w:type="spellStart"/>
      <w:r>
        <w:t>пп</w:t>
      </w:r>
      <w:proofErr w:type="spellEnd"/>
      <w:r>
        <w:t xml:space="preserve">. 3.2.1.13 в ред. </w:t>
      </w:r>
      <w:hyperlink r:id="rId121" w:history="1">
        <w:r>
          <w:rPr>
            <w:color w:val="0000FF"/>
          </w:rPr>
          <w:t>решения</w:t>
        </w:r>
      </w:hyperlink>
      <w:r>
        <w:t xml:space="preserve"> Пермской городской Думы от 28.01.2020 N 23)</w:t>
      </w:r>
    </w:p>
    <w:p w:rsidR="0030090B" w:rsidRDefault="0030090B">
      <w:pPr>
        <w:pStyle w:val="ConsPlusNormal"/>
        <w:spacing w:before="220"/>
        <w:ind w:firstLine="540"/>
        <w:jc w:val="both"/>
      </w:pPr>
      <w:r>
        <w:t>3.2.1.14. обеспечивает режим секретности топографических, геодезических, картографических и аэрофотосъемочных материалов в пределах установленных Департаменту целей и задач;</w:t>
      </w:r>
    </w:p>
    <w:p w:rsidR="0030090B" w:rsidRDefault="0030090B">
      <w:pPr>
        <w:pStyle w:val="ConsPlusNormal"/>
        <w:spacing w:before="220"/>
        <w:ind w:firstLine="540"/>
        <w:jc w:val="both"/>
      </w:pPr>
      <w:r>
        <w:t xml:space="preserve">3.2.1.15. утратил силу. - </w:t>
      </w:r>
      <w:hyperlink r:id="rId122" w:history="1">
        <w:r>
          <w:rPr>
            <w:color w:val="0000FF"/>
          </w:rPr>
          <w:t>Решение</w:t>
        </w:r>
      </w:hyperlink>
      <w:r>
        <w:t xml:space="preserve"> Пермской городской Думы от 26.01.2016 N 11;</w:t>
      </w:r>
    </w:p>
    <w:p w:rsidR="0030090B" w:rsidRDefault="0030090B">
      <w:pPr>
        <w:pStyle w:val="ConsPlusNormal"/>
        <w:spacing w:before="220"/>
        <w:ind w:firstLine="540"/>
        <w:jc w:val="both"/>
      </w:pPr>
      <w:proofErr w:type="gramStart"/>
      <w:r>
        <w:t>3.2.1.16. осуществляет взаимодействие с федеральными органами государственной власти, органами государственной власти Пермского края, юридическими и физическими лицами по вопросам градостроительной деятельности, совместной разработки нормативных правовых актов, документации по планировке территорий в пределах установленных Департаменту целей и задач;</w:t>
      </w:r>
      <w:proofErr w:type="gramEnd"/>
    </w:p>
    <w:p w:rsidR="0030090B" w:rsidRDefault="0030090B">
      <w:pPr>
        <w:pStyle w:val="ConsPlusNormal"/>
        <w:spacing w:before="220"/>
        <w:ind w:firstLine="540"/>
        <w:jc w:val="both"/>
      </w:pPr>
      <w:r>
        <w:t>3.2.1.17. осуществляет координацию работы технической комиссии по расследованию причин нарушения законодательства о градостроительной деятельности на территории города Перми;</w:t>
      </w:r>
    </w:p>
    <w:p w:rsidR="0030090B" w:rsidRDefault="0030090B">
      <w:pPr>
        <w:pStyle w:val="ConsPlusNormal"/>
        <w:spacing w:before="220"/>
        <w:ind w:firstLine="540"/>
        <w:jc w:val="both"/>
      </w:pPr>
      <w:proofErr w:type="gramStart"/>
      <w:r>
        <w:t>3.2.1.18. согласовывает проект схемы размещения нестационарных торговых объектов, проект о внесении изменений и (или) дополнений в схему размещения нестационарных торговых объектов в части, касающейся соблюдения Правил землепользования и застройки города Перми, а также в части, касающейся документации по планировке территории, на предмет отсутствия нестационарных торговых объектов в границах образуемых и изменяемых земельных участков под многоквартирными домами, направляет в функциональный орган</w:t>
      </w:r>
      <w:proofErr w:type="gramEnd"/>
      <w:r>
        <w:t xml:space="preserve"> администрации города Перми, </w:t>
      </w:r>
      <w:proofErr w:type="gramStart"/>
      <w:r>
        <w:t>осуществляющий</w:t>
      </w:r>
      <w:proofErr w:type="gramEnd"/>
      <w:r>
        <w:t xml:space="preserve"> функции создания условий для обеспечения жителей города Перми услугами общественного питания и торговли, предложения о внесении изменений и дополнений в схему размещения нестационарных торговых объектов в случаях, определенных нормативными правовыми актами Пермского края;</w:t>
      </w:r>
    </w:p>
    <w:p w:rsidR="0030090B" w:rsidRDefault="0030090B">
      <w:pPr>
        <w:pStyle w:val="ConsPlusNormal"/>
        <w:jc w:val="both"/>
      </w:pPr>
      <w:r>
        <w:t>(</w:t>
      </w:r>
      <w:proofErr w:type="spellStart"/>
      <w:r>
        <w:t>пп</w:t>
      </w:r>
      <w:proofErr w:type="spellEnd"/>
      <w:r>
        <w:t xml:space="preserve">. 3.2.1.18 в ред. </w:t>
      </w:r>
      <w:hyperlink r:id="rId123" w:history="1">
        <w:r>
          <w:rPr>
            <w:color w:val="0000FF"/>
          </w:rPr>
          <w:t>решения</w:t>
        </w:r>
      </w:hyperlink>
      <w:r>
        <w:t xml:space="preserve"> Пермской городской Думы от 25.04.2017 N 82)</w:t>
      </w:r>
    </w:p>
    <w:p w:rsidR="0030090B" w:rsidRDefault="0030090B">
      <w:pPr>
        <w:pStyle w:val="ConsPlusNormal"/>
        <w:spacing w:before="220"/>
        <w:ind w:firstLine="540"/>
        <w:jc w:val="both"/>
      </w:pPr>
      <w:r>
        <w:t>3.2.1.19. участвует в ведении сайта муниципального образования город Пермь (раздел "Градостроительство") в сети Интернет;</w:t>
      </w:r>
    </w:p>
    <w:p w:rsidR="0030090B" w:rsidRDefault="0030090B">
      <w:pPr>
        <w:pStyle w:val="ConsPlusNormal"/>
        <w:spacing w:before="220"/>
        <w:ind w:firstLine="540"/>
        <w:jc w:val="both"/>
      </w:pPr>
      <w:r>
        <w:t xml:space="preserve">3.2.1.20. утратил силу. - </w:t>
      </w:r>
      <w:hyperlink r:id="rId124" w:history="1">
        <w:r>
          <w:rPr>
            <w:color w:val="0000FF"/>
          </w:rPr>
          <w:t>Решение</w:t>
        </w:r>
      </w:hyperlink>
      <w:r>
        <w:t xml:space="preserve"> Пермской городской Думы от 28.04.2015 N 90;</w:t>
      </w:r>
    </w:p>
    <w:p w:rsidR="0030090B" w:rsidRDefault="0030090B">
      <w:pPr>
        <w:pStyle w:val="ConsPlusNormal"/>
        <w:spacing w:before="220"/>
        <w:ind w:firstLine="540"/>
        <w:jc w:val="both"/>
      </w:pPr>
      <w:r>
        <w:t>3.2.1.21. выдает документ, подтверждающий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0090B" w:rsidRDefault="0030090B">
      <w:pPr>
        <w:pStyle w:val="ConsPlusNormal"/>
        <w:jc w:val="both"/>
      </w:pPr>
      <w:r>
        <w:lastRenderedPageBreak/>
        <w:t>(</w:t>
      </w:r>
      <w:proofErr w:type="spellStart"/>
      <w:r>
        <w:t>пп</w:t>
      </w:r>
      <w:proofErr w:type="spellEnd"/>
      <w:r>
        <w:t xml:space="preserve">. 3.2.1.21 </w:t>
      </w:r>
      <w:proofErr w:type="gramStart"/>
      <w:r>
        <w:t>введен</w:t>
      </w:r>
      <w:proofErr w:type="gramEnd"/>
      <w:r>
        <w:t xml:space="preserve"> </w:t>
      </w:r>
      <w:hyperlink r:id="rId125" w:history="1">
        <w:r>
          <w:rPr>
            <w:color w:val="0000FF"/>
          </w:rPr>
          <w:t>решением</w:t>
        </w:r>
      </w:hyperlink>
      <w:r>
        <w:t xml:space="preserve"> Пермской городской Думы от 25.06.2013 N 151)</w:t>
      </w:r>
    </w:p>
    <w:p w:rsidR="0030090B" w:rsidRDefault="0030090B">
      <w:pPr>
        <w:pStyle w:val="ConsPlusNormal"/>
        <w:spacing w:before="220"/>
        <w:ind w:firstLine="540"/>
        <w:jc w:val="both"/>
      </w:pPr>
      <w:proofErr w:type="gramStart"/>
      <w:r>
        <w:t xml:space="preserve">3.2.1.22. организует проведение осмотров зданий, сооружений в случаях, предусмотренных Градостроительным </w:t>
      </w:r>
      <w:hyperlink r:id="rId126" w:history="1">
        <w:r>
          <w:rPr>
            <w:color w:val="0000FF"/>
          </w:rPr>
          <w:t>кодексом</w:t>
        </w:r>
      </w:hyperlink>
      <w:r>
        <w:t xml:space="preserve"> Российской Федерации,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направляет лицам, ответственным за эксплуатацию зданий, сооружений, рекомендации о мерах по устранению выявленных нарушений.</w:t>
      </w:r>
      <w:proofErr w:type="gramEnd"/>
      <w:r>
        <w:t xml:space="preserve"> Порядок проведения данных осмотров устанавливается Пермской городской Думой;</w:t>
      </w:r>
    </w:p>
    <w:p w:rsidR="0030090B" w:rsidRDefault="0030090B">
      <w:pPr>
        <w:pStyle w:val="ConsPlusNormal"/>
        <w:jc w:val="both"/>
      </w:pPr>
      <w:r>
        <w:t>(</w:t>
      </w:r>
      <w:proofErr w:type="spellStart"/>
      <w:r>
        <w:t>пп</w:t>
      </w:r>
      <w:proofErr w:type="spellEnd"/>
      <w:r>
        <w:t xml:space="preserve">. 3.2.1.22 </w:t>
      </w:r>
      <w:proofErr w:type="gramStart"/>
      <w:r>
        <w:t>введен</w:t>
      </w:r>
      <w:proofErr w:type="gramEnd"/>
      <w:r>
        <w:t xml:space="preserve"> </w:t>
      </w:r>
      <w:hyperlink r:id="rId127" w:history="1">
        <w:r>
          <w:rPr>
            <w:color w:val="0000FF"/>
          </w:rPr>
          <w:t>решением</w:t>
        </w:r>
      </w:hyperlink>
      <w:r>
        <w:t xml:space="preserve"> Пермской городской Думы от 28.01.2014 N 9)</w:t>
      </w:r>
    </w:p>
    <w:p w:rsidR="0030090B" w:rsidRDefault="0030090B">
      <w:pPr>
        <w:pStyle w:val="ConsPlusNormal"/>
        <w:spacing w:before="220"/>
        <w:ind w:firstLine="540"/>
        <w:jc w:val="both"/>
      </w:pPr>
      <w:r>
        <w:t xml:space="preserve">3.2.1.23. принимает решение об установлении соответствия между разрешенным использованием земельного участка, указанным в заявлении правообладателя земельного участка, и видом разрешенного использования земельных участков, установленным </w:t>
      </w:r>
      <w:hyperlink r:id="rId128" w:history="1">
        <w:r>
          <w:rPr>
            <w:color w:val="0000FF"/>
          </w:rPr>
          <w:t>классификатором</w:t>
        </w:r>
      </w:hyperlink>
      <w:r>
        <w:t xml:space="preserve"> видов разрешенного использования земельных участков;</w:t>
      </w:r>
    </w:p>
    <w:p w:rsidR="0030090B" w:rsidRDefault="0030090B">
      <w:pPr>
        <w:pStyle w:val="ConsPlusNormal"/>
        <w:jc w:val="both"/>
      </w:pPr>
      <w:r>
        <w:t>(</w:t>
      </w:r>
      <w:proofErr w:type="spellStart"/>
      <w:r>
        <w:t>пп</w:t>
      </w:r>
      <w:proofErr w:type="spellEnd"/>
      <w:r>
        <w:t xml:space="preserve">. 3.2.1.23 </w:t>
      </w:r>
      <w:proofErr w:type="gramStart"/>
      <w:r>
        <w:t>введен</w:t>
      </w:r>
      <w:proofErr w:type="gramEnd"/>
      <w:r>
        <w:t xml:space="preserve"> </w:t>
      </w:r>
      <w:hyperlink r:id="rId129" w:history="1">
        <w:r>
          <w:rPr>
            <w:color w:val="0000FF"/>
          </w:rPr>
          <w:t>решением</w:t>
        </w:r>
      </w:hyperlink>
      <w:r>
        <w:t xml:space="preserve"> Пермской городской Думы от 26.01.2016 N 11)</w:t>
      </w:r>
    </w:p>
    <w:p w:rsidR="0030090B" w:rsidRDefault="0030090B">
      <w:pPr>
        <w:pStyle w:val="ConsPlusNormal"/>
        <w:spacing w:before="220"/>
        <w:ind w:firstLine="540"/>
        <w:jc w:val="both"/>
      </w:pPr>
      <w:r>
        <w:t xml:space="preserve">3.2.1.24. утратил силу. - </w:t>
      </w:r>
      <w:hyperlink r:id="rId130"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 xml:space="preserve">3.2.1.25. осуществляет методологическое сопровождение и координацию </w:t>
      </w:r>
      <w:proofErr w:type="gramStart"/>
      <w:r>
        <w:t>деятельности территориальных органов администрации города Перми</w:t>
      </w:r>
      <w:proofErr w:type="gramEnd"/>
      <w:r>
        <w:t xml:space="preserve"> по вопросу признания садового дома жилым домом и жилого дома садовым домом;</w:t>
      </w:r>
    </w:p>
    <w:p w:rsidR="0030090B" w:rsidRDefault="0030090B">
      <w:pPr>
        <w:pStyle w:val="ConsPlusNormal"/>
        <w:jc w:val="both"/>
      </w:pPr>
      <w:r>
        <w:t>(</w:t>
      </w:r>
      <w:proofErr w:type="spellStart"/>
      <w:r>
        <w:t>пп</w:t>
      </w:r>
      <w:proofErr w:type="spellEnd"/>
      <w:r>
        <w:t xml:space="preserve">. 3.2.1.25 </w:t>
      </w:r>
      <w:proofErr w:type="gramStart"/>
      <w:r>
        <w:t>введен</w:t>
      </w:r>
      <w:proofErr w:type="gramEnd"/>
      <w:r>
        <w:t xml:space="preserve"> </w:t>
      </w:r>
      <w:hyperlink r:id="rId131" w:history="1">
        <w:r>
          <w:rPr>
            <w:color w:val="0000FF"/>
          </w:rPr>
          <w:t>решением</w:t>
        </w:r>
      </w:hyperlink>
      <w:r>
        <w:t xml:space="preserve"> Пермской городской Думы от 27.08.2019 N 172)</w:t>
      </w:r>
    </w:p>
    <w:p w:rsidR="0030090B" w:rsidRDefault="0030090B">
      <w:pPr>
        <w:pStyle w:val="ConsPlusNormal"/>
        <w:spacing w:before="220"/>
        <w:ind w:firstLine="540"/>
        <w:jc w:val="both"/>
      </w:pPr>
      <w:r>
        <w:t>3.2.2. по реализации на территории города Перми норм земельного законодательства:</w:t>
      </w:r>
    </w:p>
    <w:p w:rsidR="0030090B" w:rsidRDefault="0030090B">
      <w:pPr>
        <w:pStyle w:val="ConsPlusNormal"/>
        <w:spacing w:before="220"/>
        <w:ind w:firstLine="540"/>
        <w:jc w:val="both"/>
      </w:pPr>
      <w:r>
        <w:t>3.2.2.1. принимает решения о формировании земельных участков, предоставляемых на торгах (конкурсах, аукционах) на территории города Перми;</w:t>
      </w:r>
    </w:p>
    <w:p w:rsidR="0030090B" w:rsidRDefault="0030090B">
      <w:pPr>
        <w:pStyle w:val="ConsPlusNormal"/>
        <w:jc w:val="both"/>
      </w:pPr>
      <w:r>
        <w:t xml:space="preserve">(в ред. </w:t>
      </w:r>
      <w:hyperlink r:id="rId132" w:history="1">
        <w:r>
          <w:rPr>
            <w:color w:val="0000FF"/>
          </w:rPr>
          <w:t>решения</w:t>
        </w:r>
      </w:hyperlink>
      <w:r>
        <w:t xml:space="preserve"> Пермской городской Думы от 28.01.2014 N 10)</w:t>
      </w:r>
    </w:p>
    <w:p w:rsidR="0030090B" w:rsidRDefault="0030090B">
      <w:pPr>
        <w:pStyle w:val="ConsPlusNormal"/>
        <w:spacing w:before="220"/>
        <w:ind w:firstLine="540"/>
        <w:jc w:val="both"/>
      </w:pPr>
      <w:r>
        <w:t>3.2.2.2. обеспечивает выполнение работ в соответствии с действующим законодательством по формированию и постановке на государственный кадастровый учет земельных участков, находящихся в муниципальной собственности и государственная собственность на которые не разграничена, предоставляемых на торгах, под многоквартирными домами;</w:t>
      </w:r>
    </w:p>
    <w:p w:rsidR="0030090B" w:rsidRDefault="0030090B">
      <w:pPr>
        <w:pStyle w:val="ConsPlusNormal"/>
        <w:jc w:val="both"/>
      </w:pPr>
      <w:r>
        <w:t>(</w:t>
      </w:r>
      <w:proofErr w:type="spellStart"/>
      <w:r>
        <w:t>пп</w:t>
      </w:r>
      <w:proofErr w:type="spellEnd"/>
      <w:r>
        <w:t xml:space="preserve">. 3.2.2.2 в ред. </w:t>
      </w:r>
      <w:hyperlink r:id="rId133" w:history="1">
        <w:r>
          <w:rPr>
            <w:color w:val="0000FF"/>
          </w:rPr>
          <w:t>решения</w:t>
        </w:r>
      </w:hyperlink>
      <w:r>
        <w:t xml:space="preserve"> Пермской городской Думы от 24.02.2021 N 42)</w:t>
      </w:r>
    </w:p>
    <w:p w:rsidR="0030090B" w:rsidRDefault="0030090B">
      <w:pPr>
        <w:pStyle w:val="ConsPlusNormal"/>
        <w:spacing w:before="220"/>
        <w:ind w:firstLine="540"/>
        <w:jc w:val="both"/>
      </w:pPr>
      <w:r>
        <w:t xml:space="preserve">3.2.2.3. утратил силу. - </w:t>
      </w:r>
      <w:hyperlink r:id="rId134"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 xml:space="preserve">3.2.2.4. утратил силу. - </w:t>
      </w:r>
      <w:hyperlink r:id="rId135" w:history="1">
        <w:r>
          <w:rPr>
            <w:color w:val="0000FF"/>
          </w:rPr>
          <w:t>Решение</w:t>
        </w:r>
      </w:hyperlink>
      <w:r>
        <w:t xml:space="preserve"> Пермской городской Думы от 26.01.2016 N 11;</w:t>
      </w:r>
    </w:p>
    <w:p w:rsidR="0030090B" w:rsidRDefault="0030090B">
      <w:pPr>
        <w:pStyle w:val="ConsPlusNormal"/>
        <w:spacing w:before="220"/>
        <w:ind w:firstLine="540"/>
        <w:jc w:val="both"/>
      </w:pPr>
      <w:proofErr w:type="gramStart"/>
      <w:r>
        <w:t>3.2.2.5. подготавливает запросы в организации, осуществляющие эксплуатацию сетей инженерно-технического обеспечения,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 целях формирования земельных участков для строительства, предоставляемых на торгах</w:t>
      </w:r>
      <w:proofErr w:type="gramEnd"/>
      <w:r>
        <w:t xml:space="preserve"> (</w:t>
      </w:r>
      <w:proofErr w:type="gramStart"/>
      <w:r>
        <w:t>конкурсах</w:t>
      </w:r>
      <w:proofErr w:type="gramEnd"/>
      <w:r>
        <w:t>, аукционах) на территории города Перми;</w:t>
      </w:r>
    </w:p>
    <w:p w:rsidR="0030090B" w:rsidRDefault="0030090B">
      <w:pPr>
        <w:pStyle w:val="ConsPlusNormal"/>
        <w:jc w:val="both"/>
      </w:pPr>
      <w:r>
        <w:t>(</w:t>
      </w:r>
      <w:proofErr w:type="spellStart"/>
      <w:r>
        <w:t>пп</w:t>
      </w:r>
      <w:proofErr w:type="spellEnd"/>
      <w:r>
        <w:t xml:space="preserve">. 3.2.2.5 в ред. </w:t>
      </w:r>
      <w:hyperlink r:id="rId136" w:history="1">
        <w:r>
          <w:rPr>
            <w:color w:val="0000FF"/>
          </w:rPr>
          <w:t>решения</w:t>
        </w:r>
      </w:hyperlink>
      <w:r>
        <w:t xml:space="preserve"> Пермской городской Думы от 26.10.2021 N 237)</w:t>
      </w:r>
    </w:p>
    <w:p w:rsidR="0030090B" w:rsidRDefault="0030090B">
      <w:pPr>
        <w:pStyle w:val="ConsPlusNormal"/>
        <w:spacing w:before="220"/>
        <w:ind w:firstLine="540"/>
        <w:jc w:val="both"/>
      </w:pPr>
      <w:r>
        <w:t>3.2.2.6. обеспечивает формирование и утверждение перечня, альтернативного перечня земельных участков, предназначенных для предоставления многодетным семьям в собственность бесплатно без торгов в городе Перми;</w:t>
      </w:r>
    </w:p>
    <w:p w:rsidR="0030090B" w:rsidRDefault="0030090B">
      <w:pPr>
        <w:pStyle w:val="ConsPlusNormal"/>
        <w:jc w:val="both"/>
      </w:pPr>
      <w:r>
        <w:t>(</w:t>
      </w:r>
      <w:proofErr w:type="spellStart"/>
      <w:r>
        <w:t>пп</w:t>
      </w:r>
      <w:proofErr w:type="spellEnd"/>
      <w:r>
        <w:t xml:space="preserve">. 3.2.2.6 </w:t>
      </w:r>
      <w:proofErr w:type="gramStart"/>
      <w:r>
        <w:t>введен</w:t>
      </w:r>
      <w:proofErr w:type="gramEnd"/>
      <w:r>
        <w:t xml:space="preserve"> </w:t>
      </w:r>
      <w:hyperlink r:id="rId137" w:history="1">
        <w:r>
          <w:rPr>
            <w:color w:val="0000FF"/>
          </w:rPr>
          <w:t>решением</w:t>
        </w:r>
      </w:hyperlink>
      <w:r>
        <w:t xml:space="preserve"> Пермской городской Думы от 26.06.2012 N 141; в ред. </w:t>
      </w:r>
      <w:hyperlink r:id="rId138" w:history="1">
        <w:r>
          <w:rPr>
            <w:color w:val="0000FF"/>
          </w:rPr>
          <w:t>решения</w:t>
        </w:r>
      </w:hyperlink>
      <w:r>
        <w:t xml:space="preserve"> Пермской городской Думы от 28.01.2020 N 23)</w:t>
      </w:r>
    </w:p>
    <w:p w:rsidR="0030090B" w:rsidRDefault="0030090B">
      <w:pPr>
        <w:pStyle w:val="ConsPlusNormal"/>
        <w:spacing w:before="220"/>
        <w:ind w:firstLine="540"/>
        <w:jc w:val="both"/>
      </w:pPr>
      <w:proofErr w:type="gramStart"/>
      <w:r>
        <w:lastRenderedPageBreak/>
        <w:t>3.2.2.7. обеспечивает выполнение работ в соответствии с действующим законодательством по формированию земельных участков, находящихся в муниципальной собственности и государственная собственность на которые не разграничена, и их постановке на государственный кадастровый учет в целях формирования перечня, альтернативного перечня земельных участков, предназначенных для предоставления многодетным семьям в собственность бесплатно без торгов в городе Перми;</w:t>
      </w:r>
      <w:proofErr w:type="gramEnd"/>
    </w:p>
    <w:p w:rsidR="0030090B" w:rsidRDefault="0030090B">
      <w:pPr>
        <w:pStyle w:val="ConsPlusNormal"/>
        <w:jc w:val="both"/>
      </w:pPr>
      <w:r>
        <w:t>(</w:t>
      </w:r>
      <w:proofErr w:type="spellStart"/>
      <w:r>
        <w:t>пп</w:t>
      </w:r>
      <w:proofErr w:type="spellEnd"/>
      <w:r>
        <w:t xml:space="preserve">. 3.2.2.7 </w:t>
      </w:r>
      <w:proofErr w:type="gramStart"/>
      <w:r>
        <w:t>введен</w:t>
      </w:r>
      <w:proofErr w:type="gramEnd"/>
      <w:r>
        <w:t xml:space="preserve"> </w:t>
      </w:r>
      <w:hyperlink r:id="rId139" w:history="1">
        <w:r>
          <w:rPr>
            <w:color w:val="0000FF"/>
          </w:rPr>
          <w:t>решением</w:t>
        </w:r>
      </w:hyperlink>
      <w:r>
        <w:t xml:space="preserve"> Пермской городской Думы от 26.06.2012 N 141; в ред. решений Пермской городской Думы от 28.01.2020 </w:t>
      </w:r>
      <w:hyperlink r:id="rId140" w:history="1">
        <w:r>
          <w:rPr>
            <w:color w:val="0000FF"/>
          </w:rPr>
          <w:t>N 23</w:t>
        </w:r>
      </w:hyperlink>
      <w:r>
        <w:t xml:space="preserve">, от 24.02.2021 </w:t>
      </w:r>
      <w:hyperlink r:id="rId141" w:history="1">
        <w:r>
          <w:rPr>
            <w:color w:val="0000FF"/>
          </w:rPr>
          <w:t>N 42</w:t>
        </w:r>
      </w:hyperlink>
      <w:r>
        <w:t>)</w:t>
      </w:r>
    </w:p>
    <w:p w:rsidR="0030090B" w:rsidRDefault="0030090B">
      <w:pPr>
        <w:pStyle w:val="ConsPlusNormal"/>
        <w:spacing w:before="220"/>
        <w:ind w:firstLine="540"/>
        <w:jc w:val="both"/>
      </w:pPr>
      <w:r>
        <w:t>3.2.2.8. обеспечивает в установленном порядке подготовку материалов, необходимых для установления публичных сервитутов;</w:t>
      </w:r>
    </w:p>
    <w:p w:rsidR="0030090B" w:rsidRDefault="0030090B">
      <w:pPr>
        <w:pStyle w:val="ConsPlusNormal"/>
        <w:jc w:val="both"/>
      </w:pPr>
      <w:r>
        <w:t>(</w:t>
      </w:r>
      <w:proofErr w:type="spellStart"/>
      <w:r>
        <w:t>пп</w:t>
      </w:r>
      <w:proofErr w:type="spellEnd"/>
      <w:r>
        <w:t xml:space="preserve">. 3.2.2.8 в ред. </w:t>
      </w:r>
      <w:hyperlink r:id="rId142" w:history="1">
        <w:r>
          <w:rPr>
            <w:color w:val="0000FF"/>
          </w:rPr>
          <w:t>решения</w:t>
        </w:r>
      </w:hyperlink>
      <w:r>
        <w:t xml:space="preserve"> Пермской городской Думы от 26.01.2016 N 11)</w:t>
      </w:r>
    </w:p>
    <w:p w:rsidR="0030090B" w:rsidRDefault="0030090B">
      <w:pPr>
        <w:pStyle w:val="ConsPlusNormal"/>
        <w:spacing w:before="220"/>
        <w:ind w:firstLine="540"/>
        <w:jc w:val="both"/>
      </w:pPr>
      <w:r>
        <w:t xml:space="preserve">3.2.3. утратил силу. - </w:t>
      </w:r>
      <w:hyperlink r:id="rId143" w:history="1">
        <w:r>
          <w:rPr>
            <w:color w:val="0000FF"/>
          </w:rPr>
          <w:t>Решение</w:t>
        </w:r>
      </w:hyperlink>
      <w:r>
        <w:t xml:space="preserve"> Пермской городской Думы от 26.01.2016 N 11.</w:t>
      </w:r>
    </w:p>
    <w:p w:rsidR="0030090B" w:rsidRDefault="0030090B">
      <w:pPr>
        <w:pStyle w:val="ConsPlusNormal"/>
        <w:spacing w:before="220"/>
        <w:ind w:firstLine="540"/>
        <w:jc w:val="both"/>
      </w:pPr>
      <w:r>
        <w:t>3.3. В области создания архитектурными средствами среды обитания, способствующей физическому и духовному развитию человека, соответствующей прогрессивным тенденциям социально-экономического и культурного развития, архитектурного облика города Перми, повышения эстетических качеств застройки:</w:t>
      </w:r>
    </w:p>
    <w:p w:rsidR="0030090B" w:rsidRDefault="0030090B">
      <w:pPr>
        <w:pStyle w:val="ConsPlusNormal"/>
        <w:spacing w:before="220"/>
        <w:ind w:firstLine="540"/>
        <w:jc w:val="both"/>
      </w:pPr>
      <w:r>
        <w:t>3.3.1. разрабатывает правовые акты города Перми, обеспечивающие регулирование градостроительной и архитектурной деятельности на территории города Перми, в пределах установленных Департаменту целей и задач;</w:t>
      </w:r>
    </w:p>
    <w:p w:rsidR="0030090B" w:rsidRDefault="0030090B">
      <w:pPr>
        <w:pStyle w:val="ConsPlusNormal"/>
        <w:spacing w:before="220"/>
        <w:ind w:firstLine="540"/>
        <w:jc w:val="both"/>
      </w:pPr>
      <w:r>
        <w:t>3.3.2. проводит систематический анализ архитектурной ситуации в городе Перми;</w:t>
      </w:r>
    </w:p>
    <w:p w:rsidR="0030090B" w:rsidRDefault="0030090B">
      <w:pPr>
        <w:pStyle w:val="ConsPlusNormal"/>
        <w:spacing w:before="220"/>
        <w:ind w:firstLine="540"/>
        <w:jc w:val="both"/>
      </w:pPr>
      <w:r>
        <w:t>3.3.3. осуществляет пропаганду архитектурного искусства среди жителей города Перми;</w:t>
      </w:r>
    </w:p>
    <w:p w:rsidR="0030090B" w:rsidRDefault="0030090B">
      <w:pPr>
        <w:pStyle w:val="ConsPlusNormal"/>
        <w:spacing w:before="220"/>
        <w:ind w:firstLine="540"/>
        <w:jc w:val="both"/>
      </w:pPr>
      <w:r>
        <w:t>3.3.4. организует совместно с общественными профессионально-творческими организациями архитекторов (градостроителей, дизайнеров) архитектурные конкурсы, выставки, презентации, конференции, творческие семинары, формирует привлекательный облик города Перми;</w:t>
      </w:r>
    </w:p>
    <w:p w:rsidR="0030090B" w:rsidRDefault="0030090B">
      <w:pPr>
        <w:pStyle w:val="ConsPlusNormal"/>
        <w:spacing w:before="220"/>
        <w:ind w:firstLine="540"/>
        <w:jc w:val="both"/>
      </w:pPr>
      <w:proofErr w:type="gramStart"/>
      <w:r>
        <w:t>3.3.5. принимает меры, направленные на создание эстетической среды города, средствами синтеза монументального, монументально-декоративного искусства и архитектуры, объектов малых архитектурных форм и городского дизайна, рекламы, визуальной информации, ландшафтной архитектуры, цветового и светового оформления города, регулирует их размещение в пределах установленных Департаменту целей и задач;</w:t>
      </w:r>
      <w:proofErr w:type="gramEnd"/>
    </w:p>
    <w:p w:rsidR="0030090B" w:rsidRDefault="0030090B">
      <w:pPr>
        <w:pStyle w:val="ConsPlusNormal"/>
        <w:spacing w:before="220"/>
        <w:ind w:firstLine="540"/>
        <w:jc w:val="both"/>
      </w:pPr>
      <w:r>
        <w:t>3.3.6. разрабатывает и утверждает архитектурно-планировочные задания;</w:t>
      </w:r>
    </w:p>
    <w:p w:rsidR="0030090B" w:rsidRDefault="0030090B">
      <w:pPr>
        <w:pStyle w:val="ConsPlusNormal"/>
        <w:spacing w:before="220"/>
        <w:ind w:firstLine="540"/>
        <w:jc w:val="both"/>
      </w:pPr>
      <w:r>
        <w:t xml:space="preserve">3.3.7. осуществляет методологическое сопровождение и координацию </w:t>
      </w:r>
      <w:proofErr w:type="gramStart"/>
      <w:r>
        <w:t>деятельности территориальных органов администрации города Перми</w:t>
      </w:r>
      <w:proofErr w:type="gramEnd"/>
      <w:r>
        <w:t xml:space="preserve"> по осуществлению муниципального контроля в сфере благоустройства на территории города Перми в пределах целей, задач и функций, установленных настоящим Положением;</w:t>
      </w:r>
    </w:p>
    <w:p w:rsidR="0030090B" w:rsidRDefault="0030090B">
      <w:pPr>
        <w:pStyle w:val="ConsPlusNormal"/>
        <w:jc w:val="both"/>
      </w:pPr>
      <w:r>
        <w:t xml:space="preserve">(п. 3.3.7 в ред. </w:t>
      </w:r>
      <w:hyperlink r:id="rId144" w:history="1">
        <w:r>
          <w:rPr>
            <w:color w:val="0000FF"/>
          </w:rPr>
          <w:t>решения</w:t>
        </w:r>
      </w:hyperlink>
      <w:r>
        <w:t xml:space="preserve"> Пермской городской Думы от 21.12.2021 N 297)</w:t>
      </w:r>
    </w:p>
    <w:p w:rsidR="0030090B" w:rsidRDefault="0030090B">
      <w:pPr>
        <w:pStyle w:val="ConsPlusNormal"/>
        <w:spacing w:before="220"/>
        <w:ind w:firstLine="540"/>
        <w:jc w:val="both"/>
      </w:pPr>
      <w:r>
        <w:t xml:space="preserve">3.3.8. осуществляет согласование паспорта внешнего облика объекта капитального строительства (колерного паспорта), колерного паспорта </w:t>
      </w:r>
      <w:proofErr w:type="gramStart"/>
      <w:r>
        <w:t>индивидуального проекта</w:t>
      </w:r>
      <w:proofErr w:type="gramEnd"/>
      <w:r>
        <w:t xml:space="preserve"> внешнего вида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в порядке, установленном правовыми актами города Перми.</w:t>
      </w:r>
    </w:p>
    <w:p w:rsidR="0030090B" w:rsidRDefault="0030090B">
      <w:pPr>
        <w:pStyle w:val="ConsPlusNormal"/>
        <w:jc w:val="both"/>
      </w:pPr>
      <w:r>
        <w:t>(</w:t>
      </w:r>
      <w:proofErr w:type="spellStart"/>
      <w:r>
        <w:t>пп</w:t>
      </w:r>
      <w:proofErr w:type="spellEnd"/>
      <w:r>
        <w:t xml:space="preserve">. 3.3.8 </w:t>
      </w:r>
      <w:proofErr w:type="gramStart"/>
      <w:r>
        <w:t>введен</w:t>
      </w:r>
      <w:proofErr w:type="gramEnd"/>
      <w:r>
        <w:t xml:space="preserve"> </w:t>
      </w:r>
      <w:hyperlink r:id="rId145" w:history="1">
        <w:r>
          <w:rPr>
            <w:color w:val="0000FF"/>
          </w:rPr>
          <w:t>решением</w:t>
        </w:r>
      </w:hyperlink>
      <w:r>
        <w:t xml:space="preserve"> Пермской городской Думы от 24.09.2019 N 228; в ред. </w:t>
      </w:r>
      <w:hyperlink r:id="rId146" w:history="1">
        <w:r>
          <w:rPr>
            <w:color w:val="0000FF"/>
          </w:rPr>
          <w:t>решения</w:t>
        </w:r>
      </w:hyperlink>
      <w:r>
        <w:t xml:space="preserve"> Пермской городской Думы от 28.01.2020 N 23)</w:t>
      </w:r>
    </w:p>
    <w:p w:rsidR="0030090B" w:rsidRDefault="0030090B">
      <w:pPr>
        <w:pStyle w:val="ConsPlusNormal"/>
        <w:spacing w:before="220"/>
        <w:ind w:firstLine="540"/>
        <w:jc w:val="both"/>
      </w:pPr>
      <w:r>
        <w:t xml:space="preserve">3.4. Осуществляет мониторинг и участие в организации профилактики геологических угроз </w:t>
      </w:r>
      <w:r>
        <w:lastRenderedPageBreak/>
        <w:t>на территории города Перми.</w:t>
      </w:r>
    </w:p>
    <w:p w:rsidR="0030090B" w:rsidRDefault="0030090B">
      <w:pPr>
        <w:pStyle w:val="ConsPlusNormal"/>
        <w:spacing w:before="220"/>
        <w:ind w:firstLine="540"/>
        <w:jc w:val="both"/>
      </w:pPr>
      <w:r>
        <w:t>3.5. Осуществляет меры по обеспечению режима секретности и организации секретного делопроизводства, обеспечению сохранности, учета и качественной обработки документов, хранящихся в архиве, подготовке и передаче документов на государственное хранение в пределах установленных Департаменту целей и задач.</w:t>
      </w:r>
    </w:p>
    <w:p w:rsidR="0030090B" w:rsidRDefault="0030090B">
      <w:pPr>
        <w:pStyle w:val="ConsPlusNormal"/>
        <w:spacing w:before="220"/>
        <w:ind w:firstLine="540"/>
        <w:jc w:val="both"/>
      </w:pPr>
      <w:r>
        <w:t xml:space="preserve">3.6. Осуществляет бюджетные полномочия главного администратора (администратора) доходов бюджета города Перми, главного распорядителя бюджетных средств города Перми и (или) получателя бюджетных средств города Перми, установленные Бюджетным </w:t>
      </w:r>
      <w:hyperlink r:id="rId147" w:history="1">
        <w:r>
          <w:rPr>
            <w:color w:val="0000FF"/>
          </w:rPr>
          <w:t>кодексом</w:t>
        </w:r>
      </w:hyperlink>
      <w:r>
        <w:t xml:space="preserve"> Российской Федерации и нормативными правовыми актами, регулирующими бюджетные правоотношения; обеспечивает </w:t>
      </w:r>
      <w:proofErr w:type="gramStart"/>
      <w:r>
        <w:t>контроль за</w:t>
      </w:r>
      <w:proofErr w:type="gramEnd"/>
      <w:r>
        <w:t xml:space="preserve"> правильностью исчисления, полнотой и своевременностью уплаты, начислением, учетом, взысканием платежей в бюджет, выполнением утвержденного плана по </w:t>
      </w:r>
      <w:proofErr w:type="spellStart"/>
      <w:r>
        <w:t>администрируемым</w:t>
      </w:r>
      <w:proofErr w:type="spellEnd"/>
      <w:r>
        <w:t xml:space="preserve"> доходным источникам в порядке и на условиях, установленных действующим законодательством, правовыми актами города Перми и заключенными договорами.</w:t>
      </w:r>
    </w:p>
    <w:p w:rsidR="0030090B" w:rsidRDefault="0030090B">
      <w:pPr>
        <w:pStyle w:val="ConsPlusNormal"/>
        <w:jc w:val="both"/>
      </w:pPr>
      <w:r>
        <w:t>(</w:t>
      </w:r>
      <w:proofErr w:type="gramStart"/>
      <w:r>
        <w:t>в</w:t>
      </w:r>
      <w:proofErr w:type="gramEnd"/>
      <w:r>
        <w:t xml:space="preserve"> ред. </w:t>
      </w:r>
      <w:hyperlink r:id="rId148" w:history="1">
        <w:r>
          <w:rPr>
            <w:color w:val="0000FF"/>
          </w:rPr>
          <w:t>решения</w:t>
        </w:r>
      </w:hyperlink>
      <w:r>
        <w:t xml:space="preserve"> Пермской городской Думы от 24.03.2015 N 48)</w:t>
      </w:r>
    </w:p>
    <w:p w:rsidR="0030090B" w:rsidRDefault="0030090B">
      <w:pPr>
        <w:pStyle w:val="ConsPlusNonformat"/>
        <w:spacing w:before="200"/>
        <w:jc w:val="both"/>
      </w:pPr>
      <w:r>
        <w:t xml:space="preserve">       1</w:t>
      </w:r>
    </w:p>
    <w:p w:rsidR="0030090B" w:rsidRDefault="0030090B">
      <w:pPr>
        <w:pStyle w:val="ConsPlusNonformat"/>
        <w:jc w:val="both"/>
      </w:pPr>
      <w:r>
        <w:t xml:space="preserve">    3.6 .  Утратил  силу.  -  </w:t>
      </w:r>
      <w:hyperlink r:id="rId149" w:history="1">
        <w:r>
          <w:rPr>
            <w:color w:val="0000FF"/>
          </w:rPr>
          <w:t>Решение</w:t>
        </w:r>
      </w:hyperlink>
      <w:r>
        <w:t xml:space="preserve"> Пермской городской Думы от 26.06.2018</w:t>
      </w:r>
    </w:p>
    <w:p w:rsidR="0030090B" w:rsidRDefault="0030090B">
      <w:pPr>
        <w:pStyle w:val="ConsPlusNonformat"/>
        <w:jc w:val="both"/>
      </w:pPr>
      <w:r>
        <w:t>N 108.</w:t>
      </w:r>
    </w:p>
    <w:p w:rsidR="0030090B" w:rsidRDefault="0030090B">
      <w:pPr>
        <w:pStyle w:val="ConsPlusNormal"/>
        <w:ind w:firstLine="540"/>
        <w:jc w:val="both"/>
      </w:pPr>
      <w:r>
        <w:t>3.7. Осуществляет рассмотрение предложений, заявлений, жалоб, иных обращений граждан и юридических лиц в пределах установленных Департаменту целей и задач и подготавливает соответствующие ответы.</w:t>
      </w:r>
    </w:p>
    <w:p w:rsidR="0030090B" w:rsidRDefault="0030090B">
      <w:pPr>
        <w:pStyle w:val="ConsPlusNormal"/>
        <w:spacing w:before="220"/>
        <w:ind w:firstLine="540"/>
        <w:jc w:val="both"/>
      </w:pPr>
      <w:r>
        <w:t xml:space="preserve">При наличии в обращениях информации о нарушениях направляет </w:t>
      </w:r>
      <w:proofErr w:type="gramStart"/>
      <w:r>
        <w:t>в уполномоченные органы на рассмотрение материалы по выявленным нарушениям градостроительного законодательства для решения вопроса о привлечении</w:t>
      </w:r>
      <w:proofErr w:type="gramEnd"/>
      <w:r>
        <w:t xml:space="preserve"> к административной и иной ответственности юридических лиц, индивидуальных предпринимателей и граждан, допустивших нарушения.</w:t>
      </w:r>
    </w:p>
    <w:p w:rsidR="0030090B" w:rsidRDefault="0030090B">
      <w:pPr>
        <w:pStyle w:val="ConsPlusNormal"/>
        <w:spacing w:before="220"/>
        <w:ind w:firstLine="540"/>
        <w:jc w:val="both"/>
      </w:pPr>
      <w:r>
        <w:t>3.8. В целях выявления нарушений действующего законодательства в области градостроительства осуществляет взаимодействие с органами государственного контроля (надзора) в соответствии с законодательством в пределах установленных Департаменту целей и задач.</w:t>
      </w:r>
    </w:p>
    <w:p w:rsidR="0030090B" w:rsidRDefault="0030090B">
      <w:pPr>
        <w:pStyle w:val="ConsPlusNormal"/>
        <w:spacing w:before="220"/>
        <w:ind w:firstLine="540"/>
        <w:jc w:val="both"/>
      </w:pPr>
      <w:r>
        <w:t>3.9. Осуществляет мониторинг исполнения правовых актов города Перми в сфере градостроительства и архитектуры.</w:t>
      </w:r>
    </w:p>
    <w:p w:rsidR="0030090B" w:rsidRDefault="0030090B">
      <w:pPr>
        <w:pStyle w:val="ConsPlusNormal"/>
        <w:spacing w:before="220"/>
        <w:ind w:firstLine="540"/>
        <w:jc w:val="both"/>
      </w:pPr>
      <w:r>
        <w:t xml:space="preserve">3.10. Утратил силу. - </w:t>
      </w:r>
      <w:hyperlink r:id="rId150" w:history="1">
        <w:r>
          <w:rPr>
            <w:color w:val="0000FF"/>
          </w:rPr>
          <w:t>Решение</w:t>
        </w:r>
      </w:hyperlink>
      <w:r>
        <w:t xml:space="preserve"> Пермской городской Думы от 28.10.2014 N 219.</w:t>
      </w:r>
    </w:p>
    <w:p w:rsidR="0030090B" w:rsidRDefault="0030090B">
      <w:pPr>
        <w:pStyle w:val="ConsPlusNormal"/>
        <w:spacing w:before="220"/>
        <w:ind w:firstLine="540"/>
        <w:jc w:val="both"/>
      </w:pPr>
      <w:r>
        <w:t xml:space="preserve">3.11. Осуществляет подготовку необходимых документов и материалов, обоснований и квалифицированных рекомендаций к решениям, принимаемым Главой города Перми, Пермской городской Думой, в области градостроительства, архитектуры и застройки города Перми, в целях урегулирования градостроительной </w:t>
      </w:r>
      <w:proofErr w:type="gramStart"/>
      <w:r>
        <w:t>деятельности</w:t>
      </w:r>
      <w:proofErr w:type="gramEnd"/>
      <w:r>
        <w:t xml:space="preserve"> в пределах установленных Департаменту целей и задач.</w:t>
      </w:r>
    </w:p>
    <w:p w:rsidR="0030090B" w:rsidRDefault="0030090B">
      <w:pPr>
        <w:pStyle w:val="ConsPlusNormal"/>
        <w:jc w:val="both"/>
      </w:pPr>
      <w:r>
        <w:t xml:space="preserve">(в ред. </w:t>
      </w:r>
      <w:hyperlink r:id="rId151"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 xml:space="preserve">3.12. Выполняет иные функции, отнесенные законодательством или </w:t>
      </w:r>
      <w:hyperlink r:id="rId152" w:history="1">
        <w:r>
          <w:rPr>
            <w:color w:val="0000FF"/>
          </w:rPr>
          <w:t>Уставом</w:t>
        </w:r>
      </w:hyperlink>
      <w:r>
        <w:t xml:space="preserve"> города Перми к ведению администрации города Перми и закрепленные за Департаментом правовыми актами города Перми.</w:t>
      </w:r>
    </w:p>
    <w:p w:rsidR="0030090B" w:rsidRDefault="0030090B">
      <w:pPr>
        <w:pStyle w:val="ConsPlusNormal"/>
        <w:jc w:val="both"/>
      </w:pPr>
    </w:p>
    <w:p w:rsidR="0030090B" w:rsidRDefault="0030090B">
      <w:pPr>
        <w:pStyle w:val="ConsPlusTitle"/>
        <w:jc w:val="center"/>
        <w:outlineLvl w:val="1"/>
      </w:pPr>
      <w:r>
        <w:t>4. Права и обязанности</w:t>
      </w:r>
    </w:p>
    <w:p w:rsidR="0030090B" w:rsidRDefault="0030090B">
      <w:pPr>
        <w:pStyle w:val="ConsPlusNormal"/>
        <w:jc w:val="both"/>
      </w:pPr>
    </w:p>
    <w:p w:rsidR="0030090B" w:rsidRDefault="0030090B">
      <w:pPr>
        <w:pStyle w:val="ConsPlusNormal"/>
        <w:ind w:firstLine="540"/>
        <w:jc w:val="both"/>
      </w:pPr>
      <w:r>
        <w:t>4.1. Для достижения поставленных целей Департамент имеет право:</w:t>
      </w:r>
    </w:p>
    <w:p w:rsidR="0030090B" w:rsidRDefault="0030090B">
      <w:pPr>
        <w:pStyle w:val="ConsPlusNormal"/>
        <w:spacing w:before="220"/>
        <w:ind w:firstLine="540"/>
        <w:jc w:val="both"/>
      </w:pPr>
      <w:proofErr w:type="gramStart"/>
      <w:r>
        <w:lastRenderedPageBreak/>
        <w:t>4.1.1. запрашивать и получать в установленном порядке от органов государственной власти, органов городского самоуправления, функциональных и территориальных органов и функциональных подразделений администрации города Перми, физических и юридических лиц, индивидуальных предпринимателей, осуществляющих свою деятельность на территории города Перми, сведения, документы и иные материалы, необходимые для осуществления возложенных на Департамент функций;</w:t>
      </w:r>
      <w:proofErr w:type="gramEnd"/>
    </w:p>
    <w:p w:rsidR="0030090B" w:rsidRDefault="0030090B">
      <w:pPr>
        <w:pStyle w:val="ConsPlusNormal"/>
        <w:jc w:val="both"/>
      </w:pPr>
      <w:r>
        <w:t xml:space="preserve">(в ред. </w:t>
      </w:r>
      <w:hyperlink r:id="rId153" w:history="1">
        <w:r>
          <w:rPr>
            <w:color w:val="0000FF"/>
          </w:rPr>
          <w:t>решения</w:t>
        </w:r>
      </w:hyperlink>
      <w:r>
        <w:t xml:space="preserve"> Пермской городской Думы от 28.04.2015 N 90)</w:t>
      </w:r>
    </w:p>
    <w:p w:rsidR="0030090B" w:rsidRDefault="0030090B">
      <w:pPr>
        <w:pStyle w:val="ConsPlusNormal"/>
        <w:spacing w:before="220"/>
        <w:ind w:firstLine="540"/>
        <w:jc w:val="both"/>
      </w:pPr>
      <w:bookmarkStart w:id="4" w:name="P289"/>
      <w:bookmarkEnd w:id="4"/>
      <w:r>
        <w:t>4.1.2. по поручению администрации города Перми осуществлять отдельные функции и полномочия учредителя муниципальных учреждений на основании соответствующего правового акта администрации города Перми;</w:t>
      </w:r>
    </w:p>
    <w:p w:rsidR="0030090B" w:rsidRDefault="0030090B">
      <w:pPr>
        <w:pStyle w:val="ConsPlusNormal"/>
        <w:spacing w:before="220"/>
        <w:ind w:firstLine="540"/>
        <w:jc w:val="both"/>
      </w:pPr>
      <w:r>
        <w:t>4.1.3. выступать в качестве истца и ответчика в суде, представлять свои интересы в судах общей юрисдикции, третейских и арбитражных судах, в органах государственной власти, органах городского самоуправления, государственных, муниципальных и иных организациях, направлять материалы в правоохранительные органы;</w:t>
      </w:r>
    </w:p>
    <w:p w:rsidR="0030090B" w:rsidRDefault="0030090B">
      <w:pPr>
        <w:pStyle w:val="ConsPlusNormal"/>
        <w:spacing w:before="220"/>
        <w:ind w:firstLine="540"/>
        <w:jc w:val="both"/>
      </w:pPr>
      <w:r>
        <w:t>4.1.4. осуществлять разработку методических материалов и рекомендаций по вопросам, отнесенным к функциям Департамента;</w:t>
      </w:r>
    </w:p>
    <w:p w:rsidR="0030090B" w:rsidRDefault="0030090B">
      <w:pPr>
        <w:pStyle w:val="ConsPlusNormal"/>
        <w:spacing w:before="220"/>
        <w:ind w:firstLine="540"/>
        <w:jc w:val="both"/>
      </w:pPr>
      <w:r>
        <w:t>4.1.5. организовывать совещания для рассмотрения вопросов, отнесенных к его компетенции;</w:t>
      </w:r>
    </w:p>
    <w:p w:rsidR="0030090B" w:rsidRDefault="0030090B">
      <w:pPr>
        <w:pStyle w:val="ConsPlusNormal"/>
        <w:spacing w:before="220"/>
        <w:ind w:firstLine="540"/>
        <w:jc w:val="both"/>
      </w:pPr>
      <w:r>
        <w:t>4.1.6. осуществлять функции муниципального заказчика при осуществлении закупок товаров, работ, услуг для обеспечения муниципальных ну</w:t>
      </w:r>
      <w:proofErr w:type="gramStart"/>
      <w:r>
        <w:t>жд в пр</w:t>
      </w:r>
      <w:proofErr w:type="gramEnd"/>
      <w:r>
        <w:t>еделах компетенции;</w:t>
      </w:r>
    </w:p>
    <w:p w:rsidR="0030090B" w:rsidRDefault="0030090B">
      <w:pPr>
        <w:pStyle w:val="ConsPlusNormal"/>
        <w:jc w:val="both"/>
      </w:pPr>
      <w:r>
        <w:t>(</w:t>
      </w:r>
      <w:proofErr w:type="spellStart"/>
      <w:r>
        <w:t>пп</w:t>
      </w:r>
      <w:proofErr w:type="spellEnd"/>
      <w:r>
        <w:t xml:space="preserve">. 4.1.6 в ред. </w:t>
      </w:r>
      <w:hyperlink r:id="rId154" w:history="1">
        <w:r>
          <w:rPr>
            <w:color w:val="0000FF"/>
          </w:rPr>
          <w:t>решения</w:t>
        </w:r>
      </w:hyperlink>
      <w:r>
        <w:t xml:space="preserve"> Пермской городской Думы от 28.10.2014 N 219)</w:t>
      </w:r>
    </w:p>
    <w:p w:rsidR="0030090B" w:rsidRDefault="0030090B">
      <w:pPr>
        <w:pStyle w:val="ConsPlusNormal"/>
        <w:spacing w:before="220"/>
        <w:ind w:firstLine="540"/>
        <w:jc w:val="both"/>
      </w:pPr>
      <w:r>
        <w:t>4.1.7. осуществлять разработку проектов правовых актов города Перми по вопросам, отнесенным к функциям Департамента;</w:t>
      </w:r>
    </w:p>
    <w:p w:rsidR="0030090B" w:rsidRDefault="0030090B">
      <w:pPr>
        <w:pStyle w:val="ConsPlusNormal"/>
        <w:spacing w:before="220"/>
        <w:ind w:firstLine="540"/>
        <w:jc w:val="both"/>
      </w:pPr>
      <w:r>
        <w:t>4.1.8. привлекать для разработки проектов правовых актов города Перми, расчетов и других документов подведомственные учреждения, научные и другие организации, отдельных ученых и специалистов на договорной основе;</w:t>
      </w:r>
    </w:p>
    <w:p w:rsidR="0030090B" w:rsidRDefault="0030090B">
      <w:pPr>
        <w:pStyle w:val="ConsPlusNormal"/>
        <w:spacing w:before="220"/>
        <w:ind w:firstLine="540"/>
        <w:jc w:val="both"/>
      </w:pPr>
      <w:r>
        <w:t>4.1.9. принимать участие в разработке и реализации программ социально-экономического развития города Перми, Генерального плана города Перми, местных нормативов градостроительного проектирования, в проведении научно-исследовательских работ в сфере градостроительства, в разработке прогнозов, концепций градостроительного развития города Перми в пределах установленных Департаменту целей и задач;</w:t>
      </w:r>
    </w:p>
    <w:p w:rsidR="0030090B" w:rsidRDefault="0030090B">
      <w:pPr>
        <w:pStyle w:val="ConsPlusNormal"/>
        <w:spacing w:before="220"/>
        <w:ind w:firstLine="540"/>
        <w:jc w:val="both"/>
      </w:pPr>
      <w:r>
        <w:t>4.1.10. вносить предложения Главе города Перми по вопросам, отнесенным к функциям Департамента;</w:t>
      </w:r>
    </w:p>
    <w:p w:rsidR="0030090B" w:rsidRDefault="0030090B">
      <w:pPr>
        <w:pStyle w:val="ConsPlusNormal"/>
        <w:jc w:val="both"/>
      </w:pPr>
      <w:r>
        <w:t xml:space="preserve">(в ред. </w:t>
      </w:r>
      <w:hyperlink r:id="rId155"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4.1.11. в установленном порядке разрабатывать предложения к планам и программам, принимаемым федеральными органами государственной власти, органами государственной власти Пермского края и затрагивающим интересы города Перми, в части, относящейся к функциям Департамента;</w:t>
      </w:r>
    </w:p>
    <w:p w:rsidR="0030090B" w:rsidRDefault="0030090B">
      <w:pPr>
        <w:pStyle w:val="ConsPlusNormal"/>
        <w:spacing w:before="220"/>
        <w:ind w:firstLine="540"/>
        <w:jc w:val="both"/>
      </w:pPr>
      <w:r>
        <w:t>4.1.12. осуществлять иные действия, предусмотренные действующим законодательством.</w:t>
      </w:r>
    </w:p>
    <w:p w:rsidR="0030090B" w:rsidRDefault="0030090B">
      <w:pPr>
        <w:pStyle w:val="ConsPlusNormal"/>
        <w:spacing w:before="220"/>
        <w:ind w:firstLine="540"/>
        <w:jc w:val="both"/>
      </w:pPr>
      <w:r>
        <w:t>4.2. Для достижения поставленной цели Департамент обязан:</w:t>
      </w:r>
    </w:p>
    <w:p w:rsidR="0030090B" w:rsidRDefault="0030090B">
      <w:pPr>
        <w:pStyle w:val="ConsPlusNormal"/>
        <w:spacing w:before="220"/>
        <w:ind w:firstLine="540"/>
        <w:jc w:val="both"/>
      </w:pPr>
      <w:r>
        <w:t>4.2.1. соблюдать требования законодательства;</w:t>
      </w:r>
    </w:p>
    <w:p w:rsidR="0030090B" w:rsidRDefault="0030090B">
      <w:pPr>
        <w:pStyle w:val="ConsPlusNormal"/>
        <w:spacing w:before="220"/>
        <w:ind w:firstLine="540"/>
        <w:jc w:val="both"/>
      </w:pPr>
      <w:r>
        <w:t xml:space="preserve">4.2.2. обеспечивать решение задач и выполнение функций, установленных настоящим </w:t>
      </w:r>
      <w:r>
        <w:lastRenderedPageBreak/>
        <w:t>Положением;</w:t>
      </w:r>
    </w:p>
    <w:p w:rsidR="0030090B" w:rsidRDefault="0030090B">
      <w:pPr>
        <w:pStyle w:val="ConsPlusNormal"/>
        <w:spacing w:before="220"/>
        <w:ind w:firstLine="540"/>
        <w:jc w:val="both"/>
      </w:pPr>
      <w:r>
        <w:t>4.2.3. действовать в интересах населения города Перми;</w:t>
      </w:r>
    </w:p>
    <w:p w:rsidR="0030090B" w:rsidRDefault="0030090B">
      <w:pPr>
        <w:pStyle w:val="ConsPlusNormal"/>
        <w:spacing w:before="220"/>
        <w:ind w:firstLine="540"/>
        <w:jc w:val="both"/>
      </w:pPr>
      <w:r>
        <w:t>4.2.4. осуществлять свою деятельность на основе текущих и перспективных планов администрации города Перми;</w:t>
      </w:r>
    </w:p>
    <w:p w:rsidR="0030090B" w:rsidRDefault="0030090B">
      <w:pPr>
        <w:pStyle w:val="ConsPlusNormal"/>
        <w:spacing w:before="220"/>
        <w:ind w:firstLine="540"/>
        <w:jc w:val="both"/>
      </w:pPr>
      <w:r>
        <w:t>4.2.5. своевременно и в полном объеме представлять в финансовый орган города Перми отчеты, предусмотренные законодательством и правовыми актами города Перми, и иные сведения, необходимые для формирования бюджета и составления перспективного финансового плана города Перми, поквартальной информации об исполнении бюджета города Перми;</w:t>
      </w:r>
    </w:p>
    <w:p w:rsidR="0030090B" w:rsidRDefault="0030090B">
      <w:pPr>
        <w:pStyle w:val="ConsPlusNormal"/>
        <w:jc w:val="both"/>
      </w:pPr>
      <w:r>
        <w:t xml:space="preserve">(в ред. </w:t>
      </w:r>
      <w:hyperlink r:id="rId156" w:history="1">
        <w:r>
          <w:rPr>
            <w:color w:val="0000FF"/>
          </w:rPr>
          <w:t>решения</w:t>
        </w:r>
      </w:hyperlink>
      <w:r>
        <w:t xml:space="preserve"> Пермской городской Думы от 28.04.2015 N 90)</w:t>
      </w:r>
    </w:p>
    <w:p w:rsidR="0030090B" w:rsidRDefault="0030090B">
      <w:pPr>
        <w:pStyle w:val="ConsPlusNormal"/>
        <w:spacing w:before="220"/>
        <w:ind w:firstLine="540"/>
        <w:jc w:val="both"/>
      </w:pPr>
      <w:r>
        <w:t>4.2.6. повышать профессиональный уровень работников Департамента;</w:t>
      </w:r>
    </w:p>
    <w:p w:rsidR="0030090B" w:rsidRDefault="0030090B">
      <w:pPr>
        <w:pStyle w:val="ConsPlusNormal"/>
        <w:spacing w:before="220"/>
        <w:ind w:firstLine="540"/>
        <w:jc w:val="both"/>
      </w:pPr>
      <w:r>
        <w:t>4.2.7. вести прием граждан по вопросам, отнесенным к функциям Департамента;</w:t>
      </w:r>
    </w:p>
    <w:p w:rsidR="0030090B" w:rsidRDefault="0030090B">
      <w:pPr>
        <w:pStyle w:val="ConsPlusNormal"/>
        <w:spacing w:before="220"/>
        <w:ind w:firstLine="540"/>
        <w:jc w:val="both"/>
      </w:pPr>
      <w:r>
        <w:t>4.2.8. соблюдать установленные сроки при принятии решений, рассмотрении обращений граждан и организаций;</w:t>
      </w:r>
    </w:p>
    <w:p w:rsidR="0030090B" w:rsidRDefault="0030090B">
      <w:pPr>
        <w:pStyle w:val="ConsPlusNormal"/>
        <w:spacing w:before="220"/>
        <w:ind w:firstLine="540"/>
        <w:jc w:val="both"/>
      </w:pPr>
      <w:r>
        <w:t>4.2.9. вести бухгалтерскую, налоговую и статистическую отчетность, представлять в органы государственной власти, органы городского самоуправления необходимую информацию в установленном порядке;</w:t>
      </w:r>
    </w:p>
    <w:p w:rsidR="0030090B" w:rsidRDefault="0030090B">
      <w:pPr>
        <w:pStyle w:val="ConsPlusNormal"/>
        <w:spacing w:before="220"/>
        <w:ind w:firstLine="540"/>
        <w:jc w:val="both"/>
      </w:pPr>
      <w:r>
        <w:t>4.2.10. осуществлять иные действия, предусмотренные действующим законодательством.</w:t>
      </w:r>
    </w:p>
    <w:p w:rsidR="0030090B" w:rsidRDefault="0030090B">
      <w:pPr>
        <w:pStyle w:val="ConsPlusNormal"/>
        <w:spacing w:before="220"/>
        <w:ind w:firstLine="540"/>
        <w:jc w:val="both"/>
      </w:pPr>
      <w:r>
        <w:t>4.3. Руководитель и работники Департамента обязаны:</w:t>
      </w:r>
    </w:p>
    <w:p w:rsidR="0030090B" w:rsidRDefault="0030090B">
      <w:pPr>
        <w:pStyle w:val="ConsPlusNormal"/>
        <w:spacing w:before="220"/>
        <w:ind w:firstLine="540"/>
        <w:jc w:val="both"/>
      </w:pPr>
      <w:r>
        <w:t xml:space="preserve">исполнять основные обязанности муниципального служащего, соблюдать ограничения и не нарушать запреты, предусмотренные Федеральным </w:t>
      </w:r>
      <w:hyperlink r:id="rId157" w:history="1">
        <w:r>
          <w:rPr>
            <w:color w:val="0000FF"/>
          </w:rPr>
          <w:t>законом</w:t>
        </w:r>
      </w:hyperlink>
      <w:r>
        <w:t xml:space="preserve"> от 02.03.2007 N 25-ФЗ "О муниципальной службе в Российской Федерации";</w:t>
      </w:r>
    </w:p>
    <w:p w:rsidR="0030090B" w:rsidRDefault="0030090B">
      <w:pPr>
        <w:pStyle w:val="ConsPlusNormal"/>
        <w:spacing w:before="220"/>
        <w:ind w:firstLine="540"/>
        <w:jc w:val="both"/>
      </w:pPr>
      <w:proofErr w:type="gramStart"/>
      <w:r>
        <w:t xml:space="preserve">соблюдать ограничения и запреты, исполнять обязанности, предусмотренные Федеральным </w:t>
      </w:r>
      <w:hyperlink r:id="rId158" w:history="1">
        <w:r>
          <w:rPr>
            <w:color w:val="0000FF"/>
          </w:rPr>
          <w:t>законом</w:t>
        </w:r>
      </w:hyperlink>
      <w:r>
        <w:t xml:space="preserve"> от 25.12.2008 N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w:t>
      </w:r>
      <w:proofErr w:type="gramEnd"/>
      <w:r>
        <w:t xml:space="preserve">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30090B" w:rsidRDefault="0030090B">
      <w:pPr>
        <w:pStyle w:val="ConsPlusNormal"/>
        <w:jc w:val="both"/>
      </w:pPr>
      <w:r>
        <w:t xml:space="preserve">(в ред. </w:t>
      </w:r>
      <w:hyperlink r:id="rId159"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 xml:space="preserve">соблюдать положения </w:t>
      </w:r>
      <w:hyperlink r:id="rId160" w:history="1">
        <w:r>
          <w:rPr>
            <w:color w:val="0000FF"/>
          </w:rPr>
          <w:t>Кодекса</w:t>
        </w:r>
      </w:hyperlink>
      <w:r>
        <w:t xml:space="preserve"> этики и служебного поведения муниципальных служащих администрации города Перми.</w:t>
      </w:r>
    </w:p>
    <w:p w:rsidR="0030090B" w:rsidRDefault="0030090B">
      <w:pPr>
        <w:pStyle w:val="ConsPlusNormal"/>
        <w:jc w:val="both"/>
      </w:pPr>
      <w:r>
        <w:t xml:space="preserve">(п. 4.3 </w:t>
      </w:r>
      <w:proofErr w:type="gramStart"/>
      <w:r>
        <w:t>введен</w:t>
      </w:r>
      <w:proofErr w:type="gramEnd"/>
      <w:r>
        <w:t xml:space="preserve"> </w:t>
      </w:r>
      <w:hyperlink r:id="rId161" w:history="1">
        <w:r>
          <w:rPr>
            <w:color w:val="0000FF"/>
          </w:rPr>
          <w:t>решением</w:t>
        </w:r>
      </w:hyperlink>
      <w:r>
        <w:t xml:space="preserve"> Пермской городской Думы от 26.08.2014 N 165)</w:t>
      </w:r>
    </w:p>
    <w:p w:rsidR="0030090B" w:rsidRDefault="0030090B">
      <w:pPr>
        <w:pStyle w:val="ConsPlusNormal"/>
        <w:jc w:val="both"/>
      </w:pPr>
    </w:p>
    <w:p w:rsidR="0030090B" w:rsidRDefault="0030090B">
      <w:pPr>
        <w:pStyle w:val="ConsPlusTitle"/>
        <w:jc w:val="center"/>
        <w:outlineLvl w:val="1"/>
      </w:pPr>
      <w:r>
        <w:t>5. Руководство</w:t>
      </w:r>
    </w:p>
    <w:p w:rsidR="0030090B" w:rsidRDefault="0030090B">
      <w:pPr>
        <w:pStyle w:val="ConsPlusNormal"/>
        <w:jc w:val="both"/>
      </w:pPr>
    </w:p>
    <w:p w:rsidR="0030090B" w:rsidRDefault="0030090B">
      <w:pPr>
        <w:pStyle w:val="ConsPlusNormal"/>
        <w:ind w:firstLine="540"/>
        <w:jc w:val="both"/>
      </w:pPr>
      <w:r>
        <w:t>5.1. Департамент возглавляет начальник, который назначается на должность Главой города Перми в установленном порядке.</w:t>
      </w:r>
    </w:p>
    <w:p w:rsidR="0030090B" w:rsidRDefault="0030090B">
      <w:pPr>
        <w:pStyle w:val="ConsPlusNormal"/>
        <w:jc w:val="both"/>
      </w:pPr>
      <w:r>
        <w:t>(</w:t>
      </w:r>
      <w:proofErr w:type="gramStart"/>
      <w:r>
        <w:t>в</w:t>
      </w:r>
      <w:proofErr w:type="gramEnd"/>
      <w:r>
        <w:t xml:space="preserve"> ред. </w:t>
      </w:r>
      <w:hyperlink r:id="rId162"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 xml:space="preserve">5.2. На должность начальника Департамента назначается лицо, соответствующее установленным правовыми актами администрации города Перми квалификационным требованиям к уровню профессионального образования, стажу муниципальной службы или </w:t>
      </w:r>
      <w:r>
        <w:lastRenderedPageBreak/>
        <w:t>работы по специальности, направлению подготовки, знаниям и умениям, которые необходимы для исполнения должностных обязанностей.</w:t>
      </w:r>
    </w:p>
    <w:p w:rsidR="0030090B" w:rsidRDefault="0030090B">
      <w:pPr>
        <w:pStyle w:val="ConsPlusNormal"/>
        <w:jc w:val="both"/>
      </w:pPr>
      <w:r>
        <w:t>(</w:t>
      </w:r>
      <w:proofErr w:type="gramStart"/>
      <w:r>
        <w:t>п</w:t>
      </w:r>
      <w:proofErr w:type="gramEnd"/>
      <w:r>
        <w:t xml:space="preserve">. 5.2 в ред. </w:t>
      </w:r>
      <w:hyperlink r:id="rId163"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5.3. Начальник Департамента освобождается от должности Главой города Перми на основаниях и в порядке, предусмотренных действующим законодательством о труде и муниципальной службе.</w:t>
      </w:r>
    </w:p>
    <w:p w:rsidR="0030090B" w:rsidRDefault="0030090B">
      <w:pPr>
        <w:pStyle w:val="ConsPlusNormal"/>
        <w:jc w:val="both"/>
      </w:pPr>
      <w:r>
        <w:t>(</w:t>
      </w:r>
      <w:proofErr w:type="gramStart"/>
      <w:r>
        <w:t>в</w:t>
      </w:r>
      <w:proofErr w:type="gramEnd"/>
      <w:r>
        <w:t xml:space="preserve"> ред. </w:t>
      </w:r>
      <w:hyperlink r:id="rId164"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5.4. Начальник Департамента подотчетен Главе города Перми.</w:t>
      </w:r>
    </w:p>
    <w:p w:rsidR="0030090B" w:rsidRDefault="0030090B">
      <w:pPr>
        <w:pStyle w:val="ConsPlusNormal"/>
        <w:jc w:val="both"/>
      </w:pPr>
      <w:r>
        <w:t>(</w:t>
      </w:r>
      <w:proofErr w:type="gramStart"/>
      <w:r>
        <w:t>в</w:t>
      </w:r>
      <w:proofErr w:type="gramEnd"/>
      <w:r>
        <w:t xml:space="preserve"> ред. </w:t>
      </w:r>
      <w:hyperlink r:id="rId165"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5.5. Начальник Департамента:</w:t>
      </w:r>
    </w:p>
    <w:p w:rsidR="0030090B" w:rsidRDefault="0030090B">
      <w:pPr>
        <w:pStyle w:val="ConsPlusNormal"/>
        <w:spacing w:before="220"/>
        <w:ind w:firstLine="540"/>
        <w:jc w:val="both"/>
      </w:pPr>
      <w:r>
        <w:t>5.5.1. руководит Департаментом на принципах единоначалия и персональной ответственности;</w:t>
      </w:r>
    </w:p>
    <w:p w:rsidR="0030090B" w:rsidRDefault="0030090B">
      <w:pPr>
        <w:pStyle w:val="ConsPlusNormal"/>
        <w:spacing w:before="220"/>
        <w:ind w:firstLine="540"/>
        <w:jc w:val="both"/>
      </w:pPr>
      <w:r>
        <w:t>5.5.2. без доверенности представляет Департамент в судебных органах, в отношениях с органами государственной власти, органами городского самоуправления, предприятиями, учреждениями, организациями и гражданами;</w:t>
      </w:r>
    </w:p>
    <w:p w:rsidR="0030090B" w:rsidRDefault="0030090B">
      <w:pPr>
        <w:pStyle w:val="ConsPlusNormal"/>
        <w:spacing w:before="220"/>
        <w:ind w:firstLine="540"/>
        <w:jc w:val="both"/>
      </w:pPr>
      <w:r>
        <w:t>5.5.3. издает в установленном порядке распоряжения в случаях, предусмотренных настоящим Положением, и приказы по вопросам организации работы Департамента;</w:t>
      </w:r>
    </w:p>
    <w:p w:rsidR="0030090B" w:rsidRDefault="0030090B">
      <w:pPr>
        <w:pStyle w:val="ConsPlusNormal"/>
        <w:spacing w:before="220"/>
        <w:ind w:firstLine="540"/>
        <w:jc w:val="both"/>
      </w:pPr>
      <w:r>
        <w:t>5.5.4. утверждает штатное расписание Департамента в порядке, установленном правовым актом администрации города Перми;</w:t>
      </w:r>
    </w:p>
    <w:p w:rsidR="0030090B" w:rsidRDefault="0030090B">
      <w:pPr>
        <w:pStyle w:val="ConsPlusNormal"/>
        <w:jc w:val="both"/>
      </w:pPr>
      <w:r>
        <w:t xml:space="preserve">(в ред. </w:t>
      </w:r>
      <w:hyperlink r:id="rId166"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5.5.5. утверждает положения о подразделениях Департамента, должностные инструкции работников Департамента и руководителей подведомственных учреждений, осуществляет их прием на работу, перемещение и увольнение,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соответствии с действующим законодательством;</w:t>
      </w:r>
    </w:p>
    <w:p w:rsidR="0030090B" w:rsidRDefault="0030090B">
      <w:pPr>
        <w:pStyle w:val="ConsPlusNormal"/>
        <w:spacing w:before="220"/>
        <w:ind w:firstLine="540"/>
        <w:jc w:val="both"/>
      </w:pPr>
      <w:r>
        <w:t>5.5.6. в установленном порядке обеспечивает проведение аттестации муниципальных служащих Департамента, присваивает им классные чины;</w:t>
      </w:r>
    </w:p>
    <w:p w:rsidR="0030090B" w:rsidRDefault="0030090B">
      <w:pPr>
        <w:pStyle w:val="ConsPlusNormal"/>
        <w:spacing w:before="220"/>
        <w:ind w:firstLine="540"/>
        <w:jc w:val="both"/>
      </w:pPr>
      <w:r>
        <w:t>5.5.7. открывает и закрывает лицевой счет Департамента в финансовом органе города Перми, подписывает финансовые документы;</w:t>
      </w:r>
    </w:p>
    <w:p w:rsidR="0030090B" w:rsidRDefault="0030090B">
      <w:pPr>
        <w:pStyle w:val="ConsPlusNormal"/>
        <w:jc w:val="both"/>
      </w:pPr>
      <w:r>
        <w:t xml:space="preserve">(в ред. </w:t>
      </w:r>
      <w:hyperlink r:id="rId167" w:history="1">
        <w:r>
          <w:rPr>
            <w:color w:val="0000FF"/>
          </w:rPr>
          <w:t>решения</w:t>
        </w:r>
      </w:hyperlink>
      <w:r>
        <w:t xml:space="preserve"> Пермской городской Думы от 28.04.2015 N 90)</w:t>
      </w:r>
    </w:p>
    <w:p w:rsidR="0030090B" w:rsidRDefault="0030090B">
      <w:pPr>
        <w:pStyle w:val="ConsPlusNormal"/>
        <w:spacing w:before="220"/>
        <w:ind w:firstLine="540"/>
        <w:jc w:val="both"/>
      </w:pPr>
      <w:r>
        <w:t>5.5.8. распоряжается имуществом и средствами Департамента;</w:t>
      </w:r>
    </w:p>
    <w:p w:rsidR="0030090B" w:rsidRDefault="0030090B">
      <w:pPr>
        <w:pStyle w:val="ConsPlusNormal"/>
        <w:spacing w:before="220"/>
        <w:ind w:firstLine="540"/>
        <w:jc w:val="both"/>
      </w:pPr>
      <w:r>
        <w:t>5.5.9. осуществляет расходование бюджетных сре</w:t>
      </w:r>
      <w:proofErr w:type="gramStart"/>
      <w:r>
        <w:t>дств в с</w:t>
      </w:r>
      <w:proofErr w:type="gramEnd"/>
      <w:r>
        <w:t>оответствии с принятыми денежными обязательствами и доведенными лимитами бюджетных обязательств;</w:t>
      </w:r>
    </w:p>
    <w:p w:rsidR="0030090B" w:rsidRDefault="0030090B">
      <w:pPr>
        <w:pStyle w:val="ConsPlusNormal"/>
        <w:spacing w:before="220"/>
        <w:ind w:firstLine="540"/>
        <w:jc w:val="both"/>
      </w:pPr>
      <w:r>
        <w:t>5.5.10. осуществляет прием граждан по вопросам, отнесенным к компетенции Департамента;</w:t>
      </w:r>
    </w:p>
    <w:p w:rsidR="0030090B" w:rsidRDefault="0030090B">
      <w:pPr>
        <w:pStyle w:val="ConsPlusNormal"/>
        <w:spacing w:before="220"/>
        <w:ind w:firstLine="540"/>
        <w:jc w:val="both"/>
      </w:pPr>
      <w:r>
        <w:t>5.5.11. уведомляет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соответствии с действующим законодательством;</w:t>
      </w:r>
    </w:p>
    <w:p w:rsidR="0030090B" w:rsidRDefault="0030090B">
      <w:pPr>
        <w:pStyle w:val="ConsPlusNormal"/>
        <w:spacing w:before="220"/>
        <w:ind w:firstLine="540"/>
        <w:jc w:val="both"/>
      </w:pPr>
      <w:r>
        <w:t>5.5.12. осуществляет иные полномочия в соответствии с действующим законодательством.</w:t>
      </w:r>
    </w:p>
    <w:p w:rsidR="0030090B" w:rsidRDefault="0030090B">
      <w:pPr>
        <w:pStyle w:val="ConsPlusNormal"/>
        <w:spacing w:before="220"/>
        <w:ind w:firstLine="540"/>
        <w:jc w:val="both"/>
      </w:pPr>
      <w:r>
        <w:t xml:space="preserve">5.6. Начальник Департамента имеет заместителей, которые назначаются на должность и </w:t>
      </w:r>
      <w:r>
        <w:lastRenderedPageBreak/>
        <w:t>освобождаются от должности начальником Департамента.</w:t>
      </w:r>
    </w:p>
    <w:p w:rsidR="0030090B" w:rsidRDefault="0030090B">
      <w:pPr>
        <w:pStyle w:val="ConsPlusNormal"/>
        <w:spacing w:before="220"/>
        <w:ind w:firstLine="540"/>
        <w:jc w:val="both"/>
      </w:pPr>
      <w:r>
        <w:t>В период отсутствия начальника Департамента исполнение обязанностей осуществляется в установленном законодательством порядке.</w:t>
      </w:r>
    </w:p>
    <w:p w:rsidR="0030090B" w:rsidRDefault="0030090B">
      <w:pPr>
        <w:pStyle w:val="ConsPlusNormal"/>
        <w:spacing w:before="220"/>
        <w:ind w:firstLine="540"/>
        <w:jc w:val="both"/>
      </w:pPr>
      <w:r>
        <w:t>5.7. Начальник Департамента издает муниципальные правовые акты в форме распоряжений:</w:t>
      </w:r>
    </w:p>
    <w:p w:rsidR="0030090B" w:rsidRDefault="0030090B">
      <w:pPr>
        <w:pStyle w:val="ConsPlusNormal"/>
        <w:spacing w:before="220"/>
        <w:ind w:firstLine="540"/>
        <w:jc w:val="both"/>
      </w:pPr>
      <w:r>
        <w:t xml:space="preserve">абзац утратил силу. - </w:t>
      </w:r>
      <w:hyperlink r:id="rId168" w:history="1">
        <w:r>
          <w:rPr>
            <w:color w:val="0000FF"/>
          </w:rPr>
          <w:t>Решение</w:t>
        </w:r>
      </w:hyperlink>
      <w:r>
        <w:t xml:space="preserve"> Пермской городской Думы от 27.06.2017 N 127,</w:t>
      </w:r>
    </w:p>
    <w:p w:rsidR="0030090B" w:rsidRDefault="0030090B">
      <w:pPr>
        <w:pStyle w:val="ConsPlusNormal"/>
        <w:spacing w:before="220"/>
        <w:ind w:firstLine="540"/>
        <w:jc w:val="both"/>
      </w:pPr>
      <w:r>
        <w:t>о формировании земельных участков, предоставляемых на торгах (конкурсах, аукционах) на территории города Перми,</w:t>
      </w:r>
    </w:p>
    <w:p w:rsidR="0030090B" w:rsidRDefault="0030090B">
      <w:pPr>
        <w:pStyle w:val="ConsPlusNormal"/>
        <w:jc w:val="both"/>
      </w:pPr>
      <w:r>
        <w:t xml:space="preserve">(в ред. решений Пермской городской Думы от 26.06.2012 </w:t>
      </w:r>
      <w:hyperlink r:id="rId169" w:history="1">
        <w:r>
          <w:rPr>
            <w:color w:val="0000FF"/>
          </w:rPr>
          <w:t>N 141</w:t>
        </w:r>
      </w:hyperlink>
      <w:r>
        <w:t xml:space="preserve">, от 28.01.2014 </w:t>
      </w:r>
      <w:hyperlink r:id="rId170" w:history="1">
        <w:r>
          <w:rPr>
            <w:color w:val="0000FF"/>
          </w:rPr>
          <w:t>N 10</w:t>
        </w:r>
      </w:hyperlink>
      <w:r>
        <w:t xml:space="preserve">, от 27.06.2017 </w:t>
      </w:r>
      <w:hyperlink r:id="rId171" w:history="1">
        <w:r>
          <w:rPr>
            <w:color w:val="0000FF"/>
          </w:rPr>
          <w:t>N 127</w:t>
        </w:r>
      </w:hyperlink>
      <w:r>
        <w:t>)</w:t>
      </w:r>
    </w:p>
    <w:p w:rsidR="0030090B" w:rsidRDefault="0030090B">
      <w:pPr>
        <w:pStyle w:val="ConsPlusNormal"/>
        <w:spacing w:before="220"/>
        <w:ind w:firstLine="540"/>
        <w:jc w:val="both"/>
      </w:pPr>
      <w:r>
        <w:t xml:space="preserve">об утверждении учредительных документов муниципальных учреждений и о внесении изменений в них в случаях, предусмотренных </w:t>
      </w:r>
      <w:hyperlink w:anchor="P289" w:history="1">
        <w:r>
          <w:rPr>
            <w:color w:val="0000FF"/>
          </w:rPr>
          <w:t>подпунктом 4.1.2</w:t>
        </w:r>
      </w:hyperlink>
      <w:r>
        <w:t xml:space="preserve"> настоящего Положения,</w:t>
      </w:r>
    </w:p>
    <w:p w:rsidR="0030090B" w:rsidRDefault="0030090B">
      <w:pPr>
        <w:pStyle w:val="ConsPlusNormal"/>
        <w:spacing w:before="220"/>
        <w:ind w:firstLine="540"/>
        <w:jc w:val="both"/>
      </w:pPr>
      <w:r>
        <w:t>об утверждении перечней недвижимого, особо ценного движимого и иного имущества, передаваемого подведомственным муниципальным бюджетным и автономным учреждениям (закрепленного за подведомственными муниципальными бюджетными и автономными учреждениями) в соответствии с законодательством и муниципальными правовыми актами города Перми,</w:t>
      </w:r>
    </w:p>
    <w:p w:rsidR="0030090B" w:rsidRDefault="0030090B">
      <w:pPr>
        <w:pStyle w:val="ConsPlusNormal"/>
        <w:spacing w:before="220"/>
        <w:ind w:firstLine="540"/>
        <w:jc w:val="both"/>
      </w:pPr>
      <w:r>
        <w:t>об отнесении движимого имущества подведомственных бюджетных учреждений к особо ценному движимому имуществу,</w:t>
      </w:r>
    </w:p>
    <w:p w:rsidR="0030090B" w:rsidRDefault="0030090B">
      <w:pPr>
        <w:pStyle w:val="ConsPlusNormal"/>
        <w:spacing w:before="220"/>
        <w:ind w:firstLine="540"/>
        <w:jc w:val="both"/>
      </w:pPr>
      <w:r>
        <w:t xml:space="preserve">абзац утратил силу. - </w:t>
      </w:r>
      <w:hyperlink r:id="rId172" w:history="1">
        <w:r>
          <w:rPr>
            <w:color w:val="0000FF"/>
          </w:rPr>
          <w:t>Решение</w:t>
        </w:r>
      </w:hyperlink>
      <w:r>
        <w:t xml:space="preserve"> Пермской городской Думы от 26.06.2018 N 108,</w:t>
      </w:r>
    </w:p>
    <w:p w:rsidR="0030090B" w:rsidRDefault="0030090B">
      <w:pPr>
        <w:pStyle w:val="ConsPlusNormal"/>
        <w:spacing w:before="220"/>
        <w:ind w:firstLine="540"/>
        <w:jc w:val="both"/>
      </w:pPr>
      <w:r>
        <w:t xml:space="preserve">о проведении осмотра зданий, сооружений в случаях, предусмотренных Градостроительным </w:t>
      </w:r>
      <w:hyperlink r:id="rId173" w:history="1">
        <w:r>
          <w:rPr>
            <w:color w:val="0000FF"/>
          </w:rPr>
          <w:t>кодексом</w:t>
        </w:r>
      </w:hyperlink>
      <w:r>
        <w:t xml:space="preserve"> Российской Федерации,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30090B" w:rsidRDefault="0030090B">
      <w:pPr>
        <w:pStyle w:val="ConsPlusNormal"/>
        <w:jc w:val="both"/>
      </w:pPr>
      <w:r>
        <w:t xml:space="preserve">(абзац введен </w:t>
      </w:r>
      <w:hyperlink r:id="rId174" w:history="1">
        <w:r>
          <w:rPr>
            <w:color w:val="0000FF"/>
          </w:rPr>
          <w:t>решением</w:t>
        </w:r>
      </w:hyperlink>
      <w:r>
        <w:t xml:space="preserve"> Пермской городской Думы от 26.08.2014 N 152)</w:t>
      </w:r>
    </w:p>
    <w:p w:rsidR="0030090B" w:rsidRDefault="0030090B">
      <w:pPr>
        <w:pStyle w:val="ConsPlusNormal"/>
        <w:spacing w:before="220"/>
        <w:ind w:firstLine="540"/>
        <w:jc w:val="both"/>
      </w:pPr>
      <w:r>
        <w:t xml:space="preserve">абзац утратил силу. - </w:t>
      </w:r>
      <w:hyperlink r:id="rId175" w:history="1">
        <w:r>
          <w:rPr>
            <w:color w:val="0000FF"/>
          </w:rPr>
          <w:t>Решение</w:t>
        </w:r>
      </w:hyperlink>
      <w:r>
        <w:t xml:space="preserve"> Пермской городской Думы от 24.02.2021 N 42,</w:t>
      </w:r>
    </w:p>
    <w:p w:rsidR="0030090B" w:rsidRDefault="0030090B">
      <w:pPr>
        <w:pStyle w:val="ConsPlusNormal"/>
        <w:spacing w:before="220"/>
        <w:ind w:firstLine="540"/>
        <w:jc w:val="both"/>
      </w:pPr>
      <w:r>
        <w:t>об установлении соответствия между разрешенным использованием земельного участка, указанным в заявлении правообладателя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30090B" w:rsidRDefault="0030090B">
      <w:pPr>
        <w:pStyle w:val="ConsPlusNormal"/>
        <w:jc w:val="both"/>
      </w:pPr>
      <w:r>
        <w:t xml:space="preserve">(абзац введен </w:t>
      </w:r>
      <w:hyperlink r:id="rId176" w:history="1">
        <w:r>
          <w:rPr>
            <w:color w:val="0000FF"/>
          </w:rPr>
          <w:t>решением</w:t>
        </w:r>
      </w:hyperlink>
      <w:r>
        <w:t xml:space="preserve"> Пермской городской Думы от 26.01.2016 N 11)</w:t>
      </w:r>
    </w:p>
    <w:p w:rsidR="0030090B" w:rsidRDefault="0030090B">
      <w:pPr>
        <w:pStyle w:val="ConsPlusNormal"/>
        <w:spacing w:before="220"/>
        <w:ind w:firstLine="540"/>
        <w:jc w:val="both"/>
      </w:pPr>
      <w:r>
        <w:t>о присвоении объекту адресации адреса или аннулировании его адреса,</w:t>
      </w:r>
    </w:p>
    <w:p w:rsidR="0030090B" w:rsidRDefault="0030090B">
      <w:pPr>
        <w:pStyle w:val="ConsPlusNormal"/>
        <w:jc w:val="both"/>
      </w:pPr>
      <w:r>
        <w:t xml:space="preserve">(абзац введен </w:t>
      </w:r>
      <w:hyperlink r:id="rId177" w:history="1">
        <w:r>
          <w:rPr>
            <w:color w:val="0000FF"/>
          </w:rPr>
          <w:t>решением</w:t>
        </w:r>
      </w:hyperlink>
      <w:r>
        <w:t xml:space="preserve"> Пермской городской Думы от 28.08.2018 N 152)</w:t>
      </w:r>
    </w:p>
    <w:p w:rsidR="0030090B" w:rsidRDefault="0030090B">
      <w:pPr>
        <w:pStyle w:val="ConsPlusNormal"/>
        <w:spacing w:before="220"/>
        <w:ind w:firstLine="540"/>
        <w:jc w:val="both"/>
      </w:pPr>
      <w:proofErr w:type="gramStart"/>
      <w:r>
        <w:t>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w:t>
      </w:r>
      <w:proofErr w:type="gramEnd"/>
      <w: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0090B" w:rsidRDefault="0030090B">
      <w:pPr>
        <w:pStyle w:val="ConsPlusNormal"/>
        <w:jc w:val="both"/>
      </w:pPr>
      <w:r>
        <w:t xml:space="preserve">(абзац введен </w:t>
      </w:r>
      <w:hyperlink r:id="rId178" w:history="1">
        <w:r>
          <w:rPr>
            <w:color w:val="0000FF"/>
          </w:rPr>
          <w:t>решением</w:t>
        </w:r>
      </w:hyperlink>
      <w:r>
        <w:t xml:space="preserve"> Пермской городской Думы от 25.09.2018 N 191)</w:t>
      </w:r>
    </w:p>
    <w:p w:rsidR="0030090B" w:rsidRDefault="0030090B">
      <w:pPr>
        <w:pStyle w:val="ConsPlusNormal"/>
        <w:spacing w:before="220"/>
        <w:ind w:firstLine="540"/>
        <w:jc w:val="both"/>
      </w:pPr>
      <w:r>
        <w:lastRenderedPageBreak/>
        <w:t>о размещении, изменении, аннулировании сведений об адресах, содержащихся в государственном адресном реестре.</w:t>
      </w:r>
    </w:p>
    <w:p w:rsidR="0030090B" w:rsidRDefault="0030090B">
      <w:pPr>
        <w:pStyle w:val="ConsPlusNormal"/>
        <w:jc w:val="both"/>
      </w:pPr>
      <w:r>
        <w:t xml:space="preserve">(абзац введен </w:t>
      </w:r>
      <w:hyperlink r:id="rId179" w:history="1">
        <w:r>
          <w:rPr>
            <w:color w:val="0000FF"/>
          </w:rPr>
          <w:t>решением</w:t>
        </w:r>
      </w:hyperlink>
      <w:r>
        <w:t xml:space="preserve"> Пермской городской Думы от 20.11.2018 N 245)</w:t>
      </w:r>
    </w:p>
    <w:p w:rsidR="0030090B" w:rsidRDefault="0030090B">
      <w:pPr>
        <w:pStyle w:val="ConsPlusNormal"/>
        <w:spacing w:before="220"/>
        <w:ind w:firstLine="540"/>
        <w:jc w:val="both"/>
      </w:pPr>
      <w:r>
        <w:t>5.8. Начальник Департамента работает со сведениями, составляющими государственную тайну, по направлениям деятельности Департамента в соответствии с установленной формой допуска (для руководителей, замещающих должности муниципальной службы, включенные в номенклатуру должностей, подлежащих допуску к государственной тайне).</w:t>
      </w:r>
    </w:p>
    <w:p w:rsidR="0030090B" w:rsidRDefault="0030090B">
      <w:pPr>
        <w:pStyle w:val="ConsPlusNormal"/>
        <w:jc w:val="both"/>
      </w:pPr>
      <w:r>
        <w:t>(</w:t>
      </w:r>
      <w:proofErr w:type="gramStart"/>
      <w:r>
        <w:t>п</w:t>
      </w:r>
      <w:proofErr w:type="gramEnd"/>
      <w:r>
        <w:t xml:space="preserve">. 5.8 введен </w:t>
      </w:r>
      <w:hyperlink r:id="rId180" w:history="1">
        <w:r>
          <w:rPr>
            <w:color w:val="0000FF"/>
          </w:rPr>
          <w:t>решением</w:t>
        </w:r>
      </w:hyperlink>
      <w:r>
        <w:t xml:space="preserve"> Пермской городской Думы от 26.08.2014 N 165)</w:t>
      </w:r>
    </w:p>
    <w:p w:rsidR="0030090B" w:rsidRDefault="0030090B">
      <w:pPr>
        <w:pStyle w:val="ConsPlusNormal"/>
        <w:jc w:val="both"/>
      </w:pPr>
    </w:p>
    <w:p w:rsidR="0030090B" w:rsidRDefault="0030090B">
      <w:pPr>
        <w:pStyle w:val="ConsPlusTitle"/>
        <w:jc w:val="center"/>
        <w:outlineLvl w:val="1"/>
      </w:pPr>
      <w:r>
        <w:t>6. Ответственность</w:t>
      </w:r>
    </w:p>
    <w:p w:rsidR="0030090B" w:rsidRDefault="0030090B">
      <w:pPr>
        <w:pStyle w:val="ConsPlusNormal"/>
        <w:jc w:val="center"/>
      </w:pPr>
      <w:proofErr w:type="gramStart"/>
      <w:r>
        <w:t xml:space="preserve">(в ред. </w:t>
      </w:r>
      <w:hyperlink r:id="rId181" w:history="1">
        <w:r>
          <w:rPr>
            <w:color w:val="0000FF"/>
          </w:rPr>
          <w:t>решения</w:t>
        </w:r>
      </w:hyperlink>
      <w:r>
        <w:t xml:space="preserve"> Пермской городской Думы</w:t>
      </w:r>
      <w:proofErr w:type="gramEnd"/>
    </w:p>
    <w:p w:rsidR="0030090B" w:rsidRDefault="0030090B">
      <w:pPr>
        <w:pStyle w:val="ConsPlusNormal"/>
        <w:jc w:val="center"/>
      </w:pPr>
      <w:r>
        <w:t>от 26.08.2014 N 165)</w:t>
      </w:r>
    </w:p>
    <w:p w:rsidR="0030090B" w:rsidRDefault="0030090B">
      <w:pPr>
        <w:pStyle w:val="ConsPlusNormal"/>
        <w:jc w:val="both"/>
      </w:pPr>
    </w:p>
    <w:p w:rsidR="0030090B" w:rsidRDefault="0030090B">
      <w:pPr>
        <w:pStyle w:val="ConsPlusNormal"/>
        <w:ind w:firstLine="540"/>
        <w:jc w:val="both"/>
      </w:pPr>
      <w:r>
        <w:t xml:space="preserve">6.1. </w:t>
      </w:r>
      <w:proofErr w:type="gramStart"/>
      <w:r>
        <w:t xml:space="preserve">Начальник Департамента несет персональную ответственность в соответствии с действующим законодательством за неисполнение или ненадлежащее исполнение возложенных на орган (подразделение)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w:t>
      </w:r>
      <w:hyperlink r:id="rId182" w:history="1">
        <w:r>
          <w:rPr>
            <w:color w:val="0000FF"/>
          </w:rPr>
          <w:t>законом</w:t>
        </w:r>
      </w:hyperlink>
      <w:r>
        <w:t xml:space="preserve"> от 02.03.2007 N 25-ФЗ "О муниципальной службе в Российской</w:t>
      </w:r>
      <w:proofErr w:type="gramEnd"/>
      <w:r>
        <w:t xml:space="preserve"> Федерации".</w:t>
      </w:r>
    </w:p>
    <w:p w:rsidR="0030090B" w:rsidRDefault="0030090B">
      <w:pPr>
        <w:pStyle w:val="ConsPlusNormal"/>
        <w:spacing w:before="220"/>
        <w:ind w:firstLine="540"/>
        <w:jc w:val="both"/>
      </w:pPr>
      <w:r>
        <w:t xml:space="preserve">6.2. Работники Департамента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w:t>
      </w:r>
      <w:hyperlink r:id="rId183" w:history="1">
        <w:r>
          <w:rPr>
            <w:color w:val="0000FF"/>
          </w:rPr>
          <w:t>законом</w:t>
        </w:r>
      </w:hyperlink>
      <w:r>
        <w:t xml:space="preserve"> от 02.03.2007 N 25-ФЗ "О муниципальной службе в Российской Федерации".</w:t>
      </w:r>
    </w:p>
    <w:p w:rsidR="0030090B" w:rsidRDefault="0030090B">
      <w:pPr>
        <w:pStyle w:val="ConsPlusNormal"/>
        <w:spacing w:before="220"/>
        <w:ind w:firstLine="540"/>
        <w:jc w:val="both"/>
      </w:pPr>
      <w:r>
        <w:t xml:space="preserve">6.3. </w:t>
      </w:r>
      <w:proofErr w:type="gramStart"/>
      <w:r>
        <w:t xml:space="preserve">Начальник и работники Департамента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w:t>
      </w:r>
      <w:hyperlink r:id="rId184" w:history="1">
        <w:r>
          <w:rPr>
            <w:color w:val="0000FF"/>
          </w:rPr>
          <w:t>законом</w:t>
        </w:r>
      </w:hyperlink>
      <w:r>
        <w:t xml:space="preserve"> от 25.12.2008 N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w:t>
      </w:r>
      <w:proofErr w:type="gramEnd"/>
      <w:r>
        <w:t>, обязанности по уведомлению представителя нанимателя (работодателя), органов прокуратуры или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rsidR="0030090B" w:rsidRDefault="0030090B">
      <w:pPr>
        <w:pStyle w:val="ConsPlusNormal"/>
        <w:jc w:val="both"/>
      </w:pPr>
      <w:r>
        <w:t xml:space="preserve">(в ред. </w:t>
      </w:r>
      <w:hyperlink r:id="rId185" w:history="1">
        <w:r>
          <w:rPr>
            <w:color w:val="0000FF"/>
          </w:rPr>
          <w:t>решения</w:t>
        </w:r>
      </w:hyperlink>
      <w:r>
        <w:t xml:space="preserve"> Пермской городской Думы от 24.01.2017 N 14)</w:t>
      </w:r>
    </w:p>
    <w:p w:rsidR="0030090B" w:rsidRDefault="0030090B">
      <w:pPr>
        <w:pStyle w:val="ConsPlusNormal"/>
        <w:spacing w:before="220"/>
        <w:ind w:firstLine="540"/>
        <w:jc w:val="both"/>
      </w:pPr>
      <w:r>
        <w:t xml:space="preserve">6.4. Начальник и работники Департамента несут ответственность за нарушение положений </w:t>
      </w:r>
      <w:hyperlink r:id="rId186" w:history="1">
        <w:r>
          <w:rPr>
            <w:color w:val="0000FF"/>
          </w:rPr>
          <w:t>Кодекса</w:t>
        </w:r>
      </w:hyperlink>
      <w:r>
        <w:t xml:space="preserve"> этики и служебного поведения муниципальных служащих администрации города Перми.</w:t>
      </w:r>
    </w:p>
    <w:p w:rsidR="0030090B" w:rsidRDefault="0030090B">
      <w:pPr>
        <w:pStyle w:val="ConsPlusNormal"/>
        <w:jc w:val="both"/>
      </w:pPr>
    </w:p>
    <w:p w:rsidR="0030090B" w:rsidRDefault="0030090B">
      <w:pPr>
        <w:pStyle w:val="ConsPlusTitle"/>
        <w:jc w:val="center"/>
        <w:outlineLvl w:val="1"/>
      </w:pPr>
      <w:r>
        <w:t>7. Взаимодействия и связи</w:t>
      </w:r>
    </w:p>
    <w:p w:rsidR="0030090B" w:rsidRDefault="0030090B">
      <w:pPr>
        <w:pStyle w:val="ConsPlusNormal"/>
        <w:jc w:val="both"/>
      </w:pPr>
    </w:p>
    <w:p w:rsidR="0030090B" w:rsidRDefault="0030090B">
      <w:pPr>
        <w:pStyle w:val="ConsPlusNormal"/>
        <w:ind w:firstLine="540"/>
        <w:jc w:val="both"/>
      </w:pPr>
      <w:r>
        <w:t>7.1. Департамент в процессе осуществления своих функций взаимодействует с функциональными и территориальными органами, функциональными подразделениями администрации города Перми, государственными органами, организациями, предприятиями и учреждениями в пределах установленных Департаменту целей и задач.</w:t>
      </w:r>
    </w:p>
    <w:p w:rsidR="0030090B" w:rsidRDefault="0030090B">
      <w:pPr>
        <w:pStyle w:val="ConsPlusNormal"/>
        <w:spacing w:before="220"/>
        <w:ind w:firstLine="540"/>
        <w:jc w:val="both"/>
      </w:pPr>
      <w:r>
        <w:t>7.2. Департамент в пределах своих целей и задач, установленных настоящим Положением, вступает в правоотношения с юридическими и физическими лицами, заключает договоры и соглашения.</w:t>
      </w:r>
    </w:p>
    <w:p w:rsidR="0030090B" w:rsidRDefault="0030090B">
      <w:pPr>
        <w:pStyle w:val="ConsPlusNormal"/>
        <w:jc w:val="both"/>
      </w:pPr>
    </w:p>
    <w:p w:rsidR="0030090B" w:rsidRDefault="0030090B">
      <w:pPr>
        <w:pStyle w:val="ConsPlusTitle"/>
        <w:jc w:val="center"/>
        <w:outlineLvl w:val="1"/>
      </w:pPr>
      <w:r>
        <w:lastRenderedPageBreak/>
        <w:t>8. Контроль, проверка, ревизия деятельности</w:t>
      </w:r>
    </w:p>
    <w:p w:rsidR="0030090B" w:rsidRDefault="0030090B">
      <w:pPr>
        <w:pStyle w:val="ConsPlusNormal"/>
        <w:jc w:val="both"/>
      </w:pPr>
    </w:p>
    <w:p w:rsidR="0030090B" w:rsidRDefault="0030090B">
      <w:pPr>
        <w:pStyle w:val="ConsPlusNormal"/>
        <w:ind w:firstLine="540"/>
        <w:jc w:val="both"/>
      </w:pPr>
      <w:r>
        <w:t>Контроль, проверку и ревизию деятельности Департамента осуществляют органы, уполномоченные Главой города Перми, иные уполномоченные органы в установленном порядке в рамках своей компетенции.</w:t>
      </w:r>
    </w:p>
    <w:p w:rsidR="0030090B" w:rsidRDefault="0030090B">
      <w:pPr>
        <w:pStyle w:val="ConsPlusNormal"/>
        <w:jc w:val="both"/>
      </w:pPr>
      <w:r>
        <w:t xml:space="preserve">(в ред. </w:t>
      </w:r>
      <w:hyperlink r:id="rId187" w:history="1">
        <w:r>
          <w:rPr>
            <w:color w:val="0000FF"/>
          </w:rPr>
          <w:t>решения</w:t>
        </w:r>
      </w:hyperlink>
      <w:r>
        <w:t xml:space="preserve"> Пермской городской Думы от 24.01.2017 N 14)</w:t>
      </w:r>
    </w:p>
    <w:p w:rsidR="0030090B" w:rsidRDefault="0030090B">
      <w:pPr>
        <w:pStyle w:val="ConsPlusNormal"/>
        <w:jc w:val="both"/>
      </w:pPr>
    </w:p>
    <w:p w:rsidR="0030090B" w:rsidRDefault="0030090B">
      <w:pPr>
        <w:pStyle w:val="ConsPlusTitle"/>
        <w:jc w:val="center"/>
        <w:outlineLvl w:val="1"/>
      </w:pPr>
      <w:r>
        <w:t>9. Реорганизация и ликвидация</w:t>
      </w:r>
    </w:p>
    <w:p w:rsidR="0030090B" w:rsidRDefault="0030090B">
      <w:pPr>
        <w:pStyle w:val="ConsPlusNormal"/>
        <w:jc w:val="both"/>
      </w:pPr>
    </w:p>
    <w:p w:rsidR="0030090B" w:rsidRDefault="0030090B">
      <w:pPr>
        <w:pStyle w:val="ConsPlusNormal"/>
        <w:ind w:firstLine="540"/>
        <w:jc w:val="both"/>
      </w:pPr>
      <w:r>
        <w:t xml:space="preserve">Реорганизация и ликвидация Департамента, внесение изменений и дополнений в настоящее Положение производятся Пермской городской Думой в порядке, определенном </w:t>
      </w:r>
      <w:hyperlink r:id="rId188" w:history="1">
        <w:r>
          <w:rPr>
            <w:color w:val="0000FF"/>
          </w:rPr>
          <w:t>Уставом</w:t>
        </w:r>
      </w:hyperlink>
      <w:r>
        <w:t xml:space="preserve"> города Перми и действующим законодательством Российской Федерации.</w:t>
      </w: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both"/>
      </w:pPr>
    </w:p>
    <w:p w:rsidR="0030090B" w:rsidRDefault="0030090B">
      <w:pPr>
        <w:pStyle w:val="ConsPlusNormal"/>
        <w:jc w:val="right"/>
        <w:outlineLvl w:val="0"/>
      </w:pPr>
      <w:r>
        <w:t>Приложение N 2</w:t>
      </w:r>
    </w:p>
    <w:p w:rsidR="0030090B" w:rsidRDefault="0030090B">
      <w:pPr>
        <w:pStyle w:val="ConsPlusNormal"/>
        <w:jc w:val="right"/>
      </w:pPr>
      <w:r>
        <w:t>к решению</w:t>
      </w:r>
    </w:p>
    <w:p w:rsidR="0030090B" w:rsidRDefault="0030090B">
      <w:pPr>
        <w:pStyle w:val="ConsPlusNormal"/>
        <w:jc w:val="right"/>
      </w:pPr>
      <w:r>
        <w:t>Пермской городской Думы</w:t>
      </w:r>
    </w:p>
    <w:p w:rsidR="0030090B" w:rsidRDefault="0030090B">
      <w:pPr>
        <w:pStyle w:val="ConsPlusNormal"/>
        <w:jc w:val="right"/>
      </w:pPr>
      <w:r>
        <w:t>от 27.09.2011 N 193</w:t>
      </w:r>
    </w:p>
    <w:p w:rsidR="0030090B" w:rsidRDefault="0030090B">
      <w:pPr>
        <w:pStyle w:val="ConsPlusNormal"/>
        <w:jc w:val="both"/>
      </w:pPr>
    </w:p>
    <w:p w:rsidR="0030090B" w:rsidRDefault="0030090B">
      <w:pPr>
        <w:pStyle w:val="ConsPlusTitle"/>
        <w:jc w:val="center"/>
        <w:outlineLvl w:val="1"/>
      </w:pPr>
      <w:bookmarkStart w:id="5" w:name="P403"/>
      <w:bookmarkEnd w:id="5"/>
      <w:r>
        <w:t>Состав</w:t>
      </w:r>
    </w:p>
    <w:p w:rsidR="0030090B" w:rsidRDefault="0030090B">
      <w:pPr>
        <w:pStyle w:val="ConsPlusTitle"/>
        <w:jc w:val="center"/>
      </w:pPr>
      <w:r>
        <w:t>комиссии архитектурно-планировочного управления</w:t>
      </w:r>
    </w:p>
    <w:p w:rsidR="0030090B" w:rsidRDefault="0030090B">
      <w:pPr>
        <w:pStyle w:val="ConsPlusTitle"/>
        <w:jc w:val="center"/>
      </w:pPr>
      <w:r>
        <w:t>администрации города Перми по реорганизации</w:t>
      </w:r>
    </w:p>
    <w:p w:rsidR="0030090B" w:rsidRDefault="0030090B">
      <w:pPr>
        <w:pStyle w:val="ConsPlusNormal"/>
        <w:jc w:val="both"/>
      </w:pPr>
    </w:p>
    <w:tbl>
      <w:tblPr>
        <w:tblW w:w="0" w:type="auto"/>
        <w:tblLayout w:type="fixed"/>
        <w:tblCellMar>
          <w:top w:w="102" w:type="dxa"/>
          <w:left w:w="62" w:type="dxa"/>
          <w:bottom w:w="102" w:type="dxa"/>
          <w:right w:w="62" w:type="dxa"/>
        </w:tblCellMar>
        <w:tblLook w:val="0000"/>
      </w:tblPr>
      <w:tblGrid>
        <w:gridCol w:w="2324"/>
        <w:gridCol w:w="340"/>
        <w:gridCol w:w="6406"/>
      </w:tblGrid>
      <w:tr w:rsidR="0030090B">
        <w:tc>
          <w:tcPr>
            <w:tcW w:w="9070" w:type="dxa"/>
            <w:gridSpan w:val="3"/>
            <w:tcBorders>
              <w:top w:val="nil"/>
              <w:left w:val="nil"/>
              <w:bottom w:val="nil"/>
              <w:right w:val="nil"/>
            </w:tcBorders>
          </w:tcPr>
          <w:p w:rsidR="0030090B" w:rsidRDefault="0030090B">
            <w:pPr>
              <w:pStyle w:val="ConsPlusNormal"/>
              <w:jc w:val="both"/>
            </w:pPr>
            <w:r>
              <w:t>Председатель:</w:t>
            </w:r>
          </w:p>
        </w:tc>
      </w:tr>
      <w:tr w:rsidR="0030090B">
        <w:tc>
          <w:tcPr>
            <w:tcW w:w="2324" w:type="dxa"/>
            <w:tcBorders>
              <w:top w:val="nil"/>
              <w:left w:val="nil"/>
              <w:bottom w:val="nil"/>
              <w:right w:val="nil"/>
            </w:tcBorders>
          </w:tcPr>
          <w:p w:rsidR="0030090B" w:rsidRDefault="0030090B">
            <w:pPr>
              <w:pStyle w:val="ConsPlusNormal"/>
            </w:pPr>
            <w:r>
              <w:t>Горюнов Олег Валентинович</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исполняющий обязанности заместителя главы администрации города Перми, начальник архитектурно-планировочного управления администрации города Перми</w:t>
            </w:r>
          </w:p>
        </w:tc>
      </w:tr>
      <w:tr w:rsidR="0030090B">
        <w:tc>
          <w:tcPr>
            <w:tcW w:w="9070" w:type="dxa"/>
            <w:gridSpan w:val="3"/>
            <w:tcBorders>
              <w:top w:val="nil"/>
              <w:left w:val="nil"/>
              <w:bottom w:val="nil"/>
              <w:right w:val="nil"/>
            </w:tcBorders>
          </w:tcPr>
          <w:p w:rsidR="0030090B" w:rsidRDefault="0030090B">
            <w:pPr>
              <w:pStyle w:val="ConsPlusNormal"/>
              <w:jc w:val="both"/>
            </w:pPr>
            <w:r>
              <w:t>Заместитель председателя:</w:t>
            </w:r>
          </w:p>
        </w:tc>
      </w:tr>
      <w:tr w:rsidR="0030090B">
        <w:tc>
          <w:tcPr>
            <w:tcW w:w="2324" w:type="dxa"/>
            <w:tcBorders>
              <w:top w:val="nil"/>
              <w:left w:val="nil"/>
              <w:bottom w:val="nil"/>
              <w:right w:val="nil"/>
            </w:tcBorders>
          </w:tcPr>
          <w:p w:rsidR="0030090B" w:rsidRDefault="0030090B">
            <w:pPr>
              <w:pStyle w:val="ConsPlusNormal"/>
            </w:pPr>
            <w:r>
              <w:t>Немирова Ольга Викторовна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заместитель начальника архитектурно-планировочного управления администрации города Перми</w:t>
            </w:r>
          </w:p>
        </w:tc>
      </w:tr>
      <w:tr w:rsidR="0030090B">
        <w:tc>
          <w:tcPr>
            <w:tcW w:w="9070" w:type="dxa"/>
            <w:gridSpan w:val="3"/>
            <w:tcBorders>
              <w:top w:val="nil"/>
              <w:left w:val="nil"/>
              <w:bottom w:val="nil"/>
              <w:right w:val="nil"/>
            </w:tcBorders>
          </w:tcPr>
          <w:p w:rsidR="0030090B" w:rsidRDefault="0030090B">
            <w:pPr>
              <w:pStyle w:val="ConsPlusNormal"/>
              <w:jc w:val="both"/>
            </w:pPr>
            <w:r>
              <w:t>Члены:</w:t>
            </w:r>
          </w:p>
        </w:tc>
      </w:tr>
      <w:tr w:rsidR="0030090B">
        <w:tc>
          <w:tcPr>
            <w:tcW w:w="2324" w:type="dxa"/>
            <w:tcBorders>
              <w:top w:val="nil"/>
              <w:left w:val="nil"/>
              <w:bottom w:val="nil"/>
              <w:right w:val="nil"/>
            </w:tcBorders>
          </w:tcPr>
          <w:p w:rsidR="0030090B" w:rsidRDefault="0030090B">
            <w:pPr>
              <w:pStyle w:val="ConsPlusNormal"/>
            </w:pPr>
            <w:r>
              <w:t>Даль Анна Владимировна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главный специалист - юрист архитектурно-планировочного управления администрации города Перми</w:t>
            </w:r>
          </w:p>
        </w:tc>
      </w:tr>
      <w:tr w:rsidR="0030090B">
        <w:tc>
          <w:tcPr>
            <w:tcW w:w="2324" w:type="dxa"/>
            <w:tcBorders>
              <w:top w:val="nil"/>
              <w:left w:val="nil"/>
              <w:bottom w:val="nil"/>
              <w:right w:val="nil"/>
            </w:tcBorders>
          </w:tcPr>
          <w:p w:rsidR="0030090B" w:rsidRDefault="0030090B">
            <w:pPr>
              <w:pStyle w:val="ConsPlusNormal"/>
            </w:pPr>
            <w:r>
              <w:t>Лапшин Дмитрий Юрьевич</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заместитель начальника архитектурно-планировочного управления администрации города Перми</w:t>
            </w:r>
          </w:p>
        </w:tc>
      </w:tr>
      <w:tr w:rsidR="0030090B">
        <w:tc>
          <w:tcPr>
            <w:tcW w:w="2324" w:type="dxa"/>
            <w:tcBorders>
              <w:top w:val="nil"/>
              <w:left w:val="nil"/>
              <w:bottom w:val="nil"/>
              <w:right w:val="nil"/>
            </w:tcBorders>
          </w:tcPr>
          <w:p w:rsidR="0030090B" w:rsidRDefault="0030090B">
            <w:pPr>
              <w:pStyle w:val="ConsPlusNormal"/>
            </w:pPr>
            <w:r>
              <w:t>Максимова Галина Моисеевна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начальник сектора - главный бухгалтер архитектурно-планировочного управления администрации города Перми</w:t>
            </w:r>
          </w:p>
        </w:tc>
      </w:tr>
      <w:tr w:rsidR="0030090B">
        <w:tc>
          <w:tcPr>
            <w:tcW w:w="2324" w:type="dxa"/>
            <w:tcBorders>
              <w:top w:val="nil"/>
              <w:left w:val="nil"/>
              <w:bottom w:val="nil"/>
              <w:right w:val="nil"/>
            </w:tcBorders>
          </w:tcPr>
          <w:p w:rsidR="0030090B" w:rsidRDefault="0030090B">
            <w:pPr>
              <w:pStyle w:val="ConsPlusNormal"/>
            </w:pPr>
            <w:r>
              <w:t>Симакова Екатерина Александровна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начальник отдела служебной корреспонденции архитектурно-планировочного управления администрации города Перми</w:t>
            </w:r>
          </w:p>
        </w:tc>
      </w:tr>
    </w:tbl>
    <w:p w:rsidR="0030090B" w:rsidRDefault="0030090B">
      <w:pPr>
        <w:pStyle w:val="ConsPlusNormal"/>
        <w:jc w:val="both"/>
      </w:pPr>
    </w:p>
    <w:p w:rsidR="0030090B" w:rsidRDefault="0030090B">
      <w:pPr>
        <w:pStyle w:val="ConsPlusTitle"/>
        <w:jc w:val="center"/>
        <w:outlineLvl w:val="1"/>
      </w:pPr>
      <w:bookmarkStart w:id="6" w:name="P429"/>
      <w:bookmarkEnd w:id="6"/>
      <w:r>
        <w:t>Состав</w:t>
      </w:r>
    </w:p>
    <w:p w:rsidR="0030090B" w:rsidRDefault="0030090B">
      <w:pPr>
        <w:pStyle w:val="ConsPlusTitle"/>
        <w:jc w:val="center"/>
      </w:pPr>
      <w:r>
        <w:t>комиссии департамента планирования и развития</w:t>
      </w:r>
    </w:p>
    <w:p w:rsidR="0030090B" w:rsidRDefault="0030090B">
      <w:pPr>
        <w:pStyle w:val="ConsPlusTitle"/>
        <w:jc w:val="center"/>
      </w:pPr>
      <w:r>
        <w:t>территории города Перми по реорганизации</w:t>
      </w:r>
    </w:p>
    <w:p w:rsidR="0030090B" w:rsidRDefault="0030090B">
      <w:pPr>
        <w:pStyle w:val="ConsPlusNormal"/>
        <w:jc w:val="both"/>
      </w:pPr>
    </w:p>
    <w:tbl>
      <w:tblPr>
        <w:tblW w:w="0" w:type="auto"/>
        <w:tblLayout w:type="fixed"/>
        <w:tblCellMar>
          <w:top w:w="102" w:type="dxa"/>
          <w:left w:w="62" w:type="dxa"/>
          <w:bottom w:w="102" w:type="dxa"/>
          <w:right w:w="62" w:type="dxa"/>
        </w:tblCellMar>
        <w:tblLook w:val="0000"/>
      </w:tblPr>
      <w:tblGrid>
        <w:gridCol w:w="2324"/>
        <w:gridCol w:w="340"/>
        <w:gridCol w:w="6406"/>
      </w:tblGrid>
      <w:tr w:rsidR="0030090B">
        <w:tc>
          <w:tcPr>
            <w:tcW w:w="9070" w:type="dxa"/>
            <w:gridSpan w:val="3"/>
            <w:tcBorders>
              <w:top w:val="nil"/>
              <w:left w:val="nil"/>
              <w:bottom w:val="nil"/>
              <w:right w:val="nil"/>
            </w:tcBorders>
          </w:tcPr>
          <w:p w:rsidR="0030090B" w:rsidRDefault="0030090B">
            <w:pPr>
              <w:pStyle w:val="ConsPlusNormal"/>
              <w:jc w:val="both"/>
            </w:pPr>
            <w:r>
              <w:lastRenderedPageBreak/>
              <w:t>Председатель:</w:t>
            </w:r>
          </w:p>
        </w:tc>
      </w:tr>
      <w:tr w:rsidR="0030090B">
        <w:tc>
          <w:tcPr>
            <w:tcW w:w="2324" w:type="dxa"/>
            <w:tcBorders>
              <w:top w:val="nil"/>
              <w:left w:val="nil"/>
              <w:bottom w:val="nil"/>
              <w:right w:val="nil"/>
            </w:tcBorders>
          </w:tcPr>
          <w:p w:rsidR="0030090B" w:rsidRDefault="0030090B">
            <w:pPr>
              <w:pStyle w:val="ConsPlusNormal"/>
            </w:pPr>
            <w:r>
              <w:t>Чащин Александр Игоревич</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proofErr w:type="gramStart"/>
            <w:r>
              <w:t>исполняющий</w:t>
            </w:r>
            <w:proofErr w:type="gramEnd"/>
            <w:r>
              <w:t xml:space="preserve"> обязанности начальника департамента планирования и развития территории города Перми</w:t>
            </w:r>
          </w:p>
        </w:tc>
      </w:tr>
      <w:tr w:rsidR="0030090B">
        <w:tc>
          <w:tcPr>
            <w:tcW w:w="9070" w:type="dxa"/>
            <w:gridSpan w:val="3"/>
            <w:tcBorders>
              <w:top w:val="nil"/>
              <w:left w:val="nil"/>
              <w:bottom w:val="nil"/>
              <w:right w:val="nil"/>
            </w:tcBorders>
          </w:tcPr>
          <w:p w:rsidR="0030090B" w:rsidRDefault="0030090B">
            <w:pPr>
              <w:pStyle w:val="ConsPlusNormal"/>
              <w:jc w:val="both"/>
            </w:pPr>
            <w:r>
              <w:t>Заместитель председателя:</w:t>
            </w:r>
          </w:p>
        </w:tc>
      </w:tr>
      <w:tr w:rsidR="0030090B">
        <w:tc>
          <w:tcPr>
            <w:tcW w:w="2324" w:type="dxa"/>
            <w:tcBorders>
              <w:top w:val="nil"/>
              <w:left w:val="nil"/>
              <w:bottom w:val="nil"/>
              <w:right w:val="nil"/>
            </w:tcBorders>
          </w:tcPr>
          <w:p w:rsidR="0030090B" w:rsidRDefault="0030090B">
            <w:pPr>
              <w:pStyle w:val="ConsPlusNormal"/>
            </w:pPr>
            <w:proofErr w:type="spellStart"/>
            <w:r>
              <w:t>Лазаревский</w:t>
            </w:r>
            <w:proofErr w:type="spellEnd"/>
            <w:r>
              <w:t xml:space="preserve"> Евгений Львович</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начальник юридического управления департамента планирования и развития территории города Перми</w:t>
            </w:r>
          </w:p>
        </w:tc>
      </w:tr>
      <w:tr w:rsidR="0030090B">
        <w:tc>
          <w:tcPr>
            <w:tcW w:w="9070" w:type="dxa"/>
            <w:gridSpan w:val="3"/>
            <w:tcBorders>
              <w:top w:val="nil"/>
              <w:left w:val="nil"/>
              <w:bottom w:val="nil"/>
              <w:right w:val="nil"/>
            </w:tcBorders>
          </w:tcPr>
          <w:p w:rsidR="0030090B" w:rsidRDefault="0030090B">
            <w:pPr>
              <w:pStyle w:val="ConsPlusNormal"/>
              <w:jc w:val="both"/>
            </w:pPr>
            <w:r>
              <w:t>Члены:</w:t>
            </w:r>
          </w:p>
        </w:tc>
      </w:tr>
      <w:tr w:rsidR="0030090B">
        <w:tc>
          <w:tcPr>
            <w:tcW w:w="2324" w:type="dxa"/>
            <w:tcBorders>
              <w:top w:val="nil"/>
              <w:left w:val="nil"/>
              <w:bottom w:val="nil"/>
              <w:right w:val="nil"/>
            </w:tcBorders>
          </w:tcPr>
          <w:p w:rsidR="0030090B" w:rsidRDefault="0030090B">
            <w:pPr>
              <w:pStyle w:val="ConsPlusNormal"/>
            </w:pPr>
            <w:proofErr w:type="spellStart"/>
            <w:r>
              <w:t>Гулина</w:t>
            </w:r>
            <w:proofErr w:type="spellEnd"/>
            <w:r>
              <w:t xml:space="preserve"> Мария Сергеевна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proofErr w:type="gramStart"/>
            <w:r>
              <w:t>исполняющий</w:t>
            </w:r>
            <w:proofErr w:type="gramEnd"/>
            <w:r>
              <w:t xml:space="preserve"> обязанности начальника планово-экономического отдела департамента планирования и развития территории города Перми</w:t>
            </w:r>
          </w:p>
        </w:tc>
      </w:tr>
      <w:tr w:rsidR="0030090B">
        <w:tc>
          <w:tcPr>
            <w:tcW w:w="2324" w:type="dxa"/>
            <w:tcBorders>
              <w:top w:val="nil"/>
              <w:left w:val="nil"/>
              <w:bottom w:val="nil"/>
              <w:right w:val="nil"/>
            </w:tcBorders>
          </w:tcPr>
          <w:p w:rsidR="0030090B" w:rsidRDefault="0030090B">
            <w:pPr>
              <w:pStyle w:val="ConsPlusNormal"/>
            </w:pPr>
            <w:proofErr w:type="spellStart"/>
            <w:r>
              <w:t>Дубовская</w:t>
            </w:r>
            <w:proofErr w:type="spellEnd"/>
            <w:r>
              <w:t xml:space="preserve"> Татьяна Григорьевна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начальник отдела бухгалтерского учета департамента планирования и развития территории города Перми</w:t>
            </w:r>
          </w:p>
        </w:tc>
      </w:tr>
      <w:tr w:rsidR="0030090B">
        <w:tc>
          <w:tcPr>
            <w:tcW w:w="2324" w:type="dxa"/>
            <w:tcBorders>
              <w:top w:val="nil"/>
              <w:left w:val="nil"/>
              <w:bottom w:val="nil"/>
              <w:right w:val="nil"/>
            </w:tcBorders>
          </w:tcPr>
          <w:p w:rsidR="0030090B" w:rsidRDefault="0030090B">
            <w:pPr>
              <w:pStyle w:val="ConsPlusNormal"/>
            </w:pPr>
            <w:proofErr w:type="spellStart"/>
            <w:r>
              <w:t>Занегина</w:t>
            </w:r>
            <w:proofErr w:type="spellEnd"/>
            <w:r>
              <w:t xml:space="preserve"> Наталья Владимировна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консультант-юрист по кадрам департамента планирования и развития территории города Перми</w:t>
            </w:r>
          </w:p>
        </w:tc>
      </w:tr>
      <w:tr w:rsidR="0030090B">
        <w:tc>
          <w:tcPr>
            <w:tcW w:w="2324" w:type="dxa"/>
            <w:tcBorders>
              <w:top w:val="nil"/>
              <w:left w:val="nil"/>
              <w:bottom w:val="nil"/>
              <w:right w:val="nil"/>
            </w:tcBorders>
          </w:tcPr>
          <w:p w:rsidR="0030090B" w:rsidRDefault="0030090B">
            <w:pPr>
              <w:pStyle w:val="ConsPlusNormal"/>
            </w:pPr>
            <w:r>
              <w:t>Трусова Надежда Николаевна</w:t>
            </w:r>
          </w:p>
        </w:tc>
        <w:tc>
          <w:tcPr>
            <w:tcW w:w="340" w:type="dxa"/>
            <w:tcBorders>
              <w:top w:val="nil"/>
              <w:left w:val="nil"/>
              <w:bottom w:val="nil"/>
              <w:right w:val="nil"/>
            </w:tcBorders>
          </w:tcPr>
          <w:p w:rsidR="0030090B" w:rsidRDefault="0030090B">
            <w:pPr>
              <w:pStyle w:val="ConsPlusNormal"/>
              <w:jc w:val="center"/>
            </w:pPr>
            <w:r>
              <w:t>-</w:t>
            </w:r>
          </w:p>
        </w:tc>
        <w:tc>
          <w:tcPr>
            <w:tcW w:w="6406" w:type="dxa"/>
            <w:tcBorders>
              <w:top w:val="nil"/>
              <w:left w:val="nil"/>
              <w:bottom w:val="nil"/>
              <w:right w:val="nil"/>
            </w:tcBorders>
          </w:tcPr>
          <w:p w:rsidR="0030090B" w:rsidRDefault="0030090B">
            <w:pPr>
              <w:pStyle w:val="ConsPlusNormal"/>
            </w:pPr>
            <w:r>
              <w:t>начальник отдела аналитики и проектного управления департамента планирования и развития территории города Перми</w:t>
            </w:r>
          </w:p>
        </w:tc>
      </w:tr>
    </w:tbl>
    <w:p w:rsidR="0030090B" w:rsidRDefault="0030090B">
      <w:pPr>
        <w:pStyle w:val="ConsPlusNormal"/>
        <w:jc w:val="both"/>
      </w:pPr>
    </w:p>
    <w:p w:rsidR="0030090B" w:rsidRDefault="0030090B">
      <w:pPr>
        <w:pStyle w:val="ConsPlusNormal"/>
        <w:jc w:val="both"/>
      </w:pPr>
    </w:p>
    <w:p w:rsidR="0030090B" w:rsidRDefault="0030090B">
      <w:pPr>
        <w:pStyle w:val="ConsPlusNormal"/>
        <w:pBdr>
          <w:top w:val="single" w:sz="6" w:space="0" w:color="auto"/>
        </w:pBdr>
        <w:spacing w:before="100" w:after="100"/>
        <w:jc w:val="both"/>
        <w:rPr>
          <w:sz w:val="2"/>
          <w:szCs w:val="2"/>
        </w:rPr>
      </w:pPr>
    </w:p>
    <w:p w:rsidR="00B0779B" w:rsidRDefault="00B0779B"/>
    <w:sectPr w:rsidR="00B0779B" w:rsidSect="00733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090B"/>
    <w:rsid w:val="0030090B"/>
    <w:rsid w:val="00B07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1AFD511E0C455618CECE9A307A6EE72C15D56B6C01DDA5604E56674EA7956AFB190F540807FE49442E4D5669D5997F1A3B3C8E93F666C478DB48EAZAaAK" TargetMode="External"/><Relationship Id="rId117" Type="http://schemas.openxmlformats.org/officeDocument/2006/relationships/hyperlink" Target="consultantplus://offline/ref=B01AFD511E0C455618CECE9A307A6EE72C15D56B6C07DCA5664456674EA7956AFB190F540807FE49442E4D566CD5997F1A3B3C8E93F666C478DB48EAZAaAK" TargetMode="External"/><Relationship Id="rId21" Type="http://schemas.openxmlformats.org/officeDocument/2006/relationships/hyperlink" Target="consultantplus://offline/ref=B01AFD511E0C455618CECE9A307A6EE72C15D56B6C01DDA5604C56674EA7956AFB190F540807FE49442E4D546DD5997F1A3B3C8E93F666C478DB48EAZAaAK" TargetMode="External"/><Relationship Id="rId42" Type="http://schemas.openxmlformats.org/officeDocument/2006/relationships/hyperlink" Target="consultantplus://offline/ref=B01AFD511E0C455618CED097261633EC201F89616E03DEFB3F18503011F7933FA959510D4B42ED4840304F546AZDaCK" TargetMode="External"/><Relationship Id="rId47" Type="http://schemas.openxmlformats.org/officeDocument/2006/relationships/hyperlink" Target="consultantplus://offline/ref=B01AFD511E0C455618CECE9A307A6EE72C15D56B6804DDA463470B6D46FE9968FC1650430F4EF248442E4D51638A9C6A0B63318F8CE862DE64D94AZEaAK" TargetMode="External"/><Relationship Id="rId63" Type="http://schemas.openxmlformats.org/officeDocument/2006/relationships/hyperlink" Target="consultantplus://offline/ref=B01AFD511E0C455618CECE9A307A6EE72C15D56B6C01DDA5614456674EA7956AFB190F540807FE49442E4C5C61D5997F1A3B3C8E93F666C478DB48EAZAaAK" TargetMode="External"/><Relationship Id="rId68" Type="http://schemas.openxmlformats.org/officeDocument/2006/relationships/hyperlink" Target="consultantplus://offline/ref=B01AFD511E0C455618CECE9A307A6EE72C15D56B6C01DDA5604F56674EA7956AFB190F540807FE49442E4D546FD5997F1A3B3C8E93F666C478DB48EAZAaAK" TargetMode="External"/><Relationship Id="rId84" Type="http://schemas.openxmlformats.org/officeDocument/2006/relationships/hyperlink" Target="consultantplus://offline/ref=B01AFD511E0C455618CECE9A307A6EE72C15D56B6500D4A565470B6D46FE9968FC1650430F4EF248442E4D52638A9C6A0B63318F8CE862DE64D94AZEaAK" TargetMode="External"/><Relationship Id="rId89" Type="http://schemas.openxmlformats.org/officeDocument/2006/relationships/hyperlink" Target="consultantplus://offline/ref=B01AFD511E0C455618CECE9A307A6EE72C15D56B6C07DCA5664456674EA7956AFB190F540807FE49442E4D546ED5997F1A3B3C8E93F666C478DB48EAZAaAK" TargetMode="External"/><Relationship Id="rId112" Type="http://schemas.openxmlformats.org/officeDocument/2006/relationships/hyperlink" Target="consultantplus://offline/ref=B01AFD511E0C455618CECE9A307A6EE72C15D56B6C00D3AC634956674EA7956AFB190F540807FE49442E4D5460D5997F1A3B3C8E93F666C478DB48EAZAaAK" TargetMode="External"/><Relationship Id="rId133" Type="http://schemas.openxmlformats.org/officeDocument/2006/relationships/hyperlink" Target="consultantplus://offline/ref=B01AFD511E0C455618CECE9A307A6EE72C15D56B6C07DCA5664456674EA7956AFB190F540807FE49442E4D5661D5997F1A3B3C8E93F666C478DB48EAZAaAK" TargetMode="External"/><Relationship Id="rId138" Type="http://schemas.openxmlformats.org/officeDocument/2006/relationships/hyperlink" Target="consultantplus://offline/ref=B01AFD511E0C455618CECE9A307A6EE72C15D56B6C00D3AC634956674EA7956AFB190F540807FE49442E4D5561D5997F1A3B3C8E93F666C478DB48EAZAaAK" TargetMode="External"/><Relationship Id="rId154" Type="http://schemas.openxmlformats.org/officeDocument/2006/relationships/hyperlink" Target="consultantplus://offline/ref=B01AFD511E0C455618CECE9A307A6EE72C15D56B6C01DDA5614D56674EA7956AFB190F540807FE49442E4D556DD5997F1A3B3C8E93F666C478DB48EAZAaAK" TargetMode="External"/><Relationship Id="rId159" Type="http://schemas.openxmlformats.org/officeDocument/2006/relationships/hyperlink" Target="consultantplus://offline/ref=B01AFD511E0C455618CECE9A307A6EE72C15D56B6C01DDA5614456674EA7956AFB190F540807FE49442E4C5D6FD5997F1A3B3C8E93F666C478DB48EAZAaAK" TargetMode="External"/><Relationship Id="rId175" Type="http://schemas.openxmlformats.org/officeDocument/2006/relationships/hyperlink" Target="consultantplus://offline/ref=B01AFD511E0C455618CECE9A307A6EE72C15D56B6C07DCA5664456674EA7956AFB190F540807FE49442E4D576BD5997F1A3B3C8E93F666C478DB48EAZAaAK" TargetMode="External"/><Relationship Id="rId170" Type="http://schemas.openxmlformats.org/officeDocument/2006/relationships/hyperlink" Target="consultantplus://offline/ref=B01AFD511E0C455618CECE9A307A6EE72C15D56B6502DCAA64470B6D46FE9968FC1650430F4EF248442E4956638A9C6A0B63318F8CE862DE64D94AZEaAK" TargetMode="External"/><Relationship Id="rId16" Type="http://schemas.openxmlformats.org/officeDocument/2006/relationships/hyperlink" Target="consultantplus://offline/ref=B01AFD511E0C455618CECE9A307A6EE72C15D56B6C01DDA5614F56674EA7956AFB190F540807FE49442E4D546ED5997F1A3B3C8E93F666C478DB48EAZAaAK" TargetMode="External"/><Relationship Id="rId107" Type="http://schemas.openxmlformats.org/officeDocument/2006/relationships/hyperlink" Target="consultantplus://offline/ref=B01AFD511E0C455618CECE9A307A6EE72C15D56B6C06DCA9664456674EA7956AFB190F540807FE49442E4D546ED5997F1A3B3C8E93F666C478DB48EAZAaAK" TargetMode="External"/><Relationship Id="rId11" Type="http://schemas.openxmlformats.org/officeDocument/2006/relationships/hyperlink" Target="consultantplus://offline/ref=B01AFD511E0C455618CECE9A307A6EE72C15D56B6A01D4AD63470B6D46FE9968FC1650430F4EF248442E4D51638A9C6A0B63318F8CE862DE64D94AZEaAK" TargetMode="External"/><Relationship Id="rId32" Type="http://schemas.openxmlformats.org/officeDocument/2006/relationships/hyperlink" Target="consultantplus://offline/ref=B01AFD511E0C455618CECE9A307A6EE72C15D56B6C00D5AA644F56674EA7956AFB190F540807FE49442E4D546DD5997F1A3B3C8E93F666C478DB48EAZAaAK" TargetMode="External"/><Relationship Id="rId37" Type="http://schemas.openxmlformats.org/officeDocument/2006/relationships/hyperlink" Target="consultantplus://offline/ref=B01AFD511E0C455618CECE9A307A6EE72C15D56B6C06DCA9664456674EA7956AFB190F540807FE49442E4D546DD5997F1A3B3C8E93F666C478DB48EAZAaAK" TargetMode="External"/><Relationship Id="rId53" Type="http://schemas.openxmlformats.org/officeDocument/2006/relationships/hyperlink" Target="consultantplus://offline/ref=B01AFD511E0C455618CECE9A307A6EE72C15D56B6502DCAA64470B6D46FE9968FC1650430F4EF248442E4955638A9C6A0B63318F8CE862DE64D94AZEaAK" TargetMode="External"/><Relationship Id="rId58" Type="http://schemas.openxmlformats.org/officeDocument/2006/relationships/hyperlink" Target="consultantplus://offline/ref=B01AFD511E0C455618CECE9A307A6EE72C15D56B6500D4A565470B6D46FE9968FC1650430F4EF248442E4D51638A9C6A0B63318F8CE862DE64D94AZEaAK" TargetMode="External"/><Relationship Id="rId74" Type="http://schemas.openxmlformats.org/officeDocument/2006/relationships/hyperlink" Target="consultantplus://offline/ref=B01AFD511E0C455618CECE9A307A6EE72C15D56B6C00D7AA604B56674EA7956AFB190F540807FE49442E4D546ED5997F1A3B3C8E93F666C478DB48EAZAaAK" TargetMode="External"/><Relationship Id="rId79" Type="http://schemas.openxmlformats.org/officeDocument/2006/relationships/hyperlink" Target="consultantplus://offline/ref=B01AFD511E0C455618CECE9A307A6EE72C15D56B6C05D4AE634956674EA7956AFB190F540807FE49442E4D566CD5997F1A3B3C8E93F666C478DB48EAZAaAK" TargetMode="External"/><Relationship Id="rId102" Type="http://schemas.openxmlformats.org/officeDocument/2006/relationships/hyperlink" Target="consultantplus://offline/ref=B01AFD511E0C455618CED097261633EC27178F676D0ADEFB3F18503011F7933FBB5909024B42F743107F090165DECC305E6A2F8C92EAZ6a4K" TargetMode="External"/><Relationship Id="rId123" Type="http://schemas.openxmlformats.org/officeDocument/2006/relationships/hyperlink" Target="consultantplus://offline/ref=B01AFD511E0C455618CECE9A307A6EE72C15D56B6C02D2AB644A56674EA7956AFB190F540807FE49442E4D506CD5997F1A3B3C8E93F666C478DB48EAZAaAK" TargetMode="External"/><Relationship Id="rId128" Type="http://schemas.openxmlformats.org/officeDocument/2006/relationships/hyperlink" Target="consultantplus://offline/ref=B01AFD511E0C455618CED097261633EC27178D656401DEFB3F18503011F7933FBB5909014B43F349442519052C8BC02E5F70318A8CEA66C2Z6a4K" TargetMode="External"/><Relationship Id="rId144" Type="http://schemas.openxmlformats.org/officeDocument/2006/relationships/hyperlink" Target="consultantplus://offline/ref=B01AFD511E0C455618CECE9A307A6EE72C15D56B6C05D4AE634956674EA7956AFB190F540807FE49442E4D566CD5997F1A3B3C8E93F666C478DB48EAZAaAK" TargetMode="External"/><Relationship Id="rId149" Type="http://schemas.openxmlformats.org/officeDocument/2006/relationships/hyperlink" Target="consultantplus://offline/ref=B01AFD511E0C455618CECE9A307A6EE72C15D56B6C01DDA5604F56674EA7956AFB190F540807FE49442E4D5460D5997F1A3B3C8E93F666C478DB48EAZAaAK" TargetMode="External"/><Relationship Id="rId5" Type="http://schemas.openxmlformats.org/officeDocument/2006/relationships/hyperlink" Target="consultantplus://offline/ref=B01AFD511E0C455618CECE9A307A6EE72C15D56B6C01DDA5624856674EA7956AFB190F540807FE49442E4D556AD5997F1A3B3C8E93F666C478DB48EAZAaAK" TargetMode="External"/><Relationship Id="rId90" Type="http://schemas.openxmlformats.org/officeDocument/2006/relationships/hyperlink" Target="consultantplus://offline/ref=B01AFD511E0C455618CECE9A307A6EE72C15D56B6C07DCA5664456674EA7956AFB190F540807FE49442E4D546FD5997F1A3B3C8E93F666C478DB48EAZAaAK" TargetMode="External"/><Relationship Id="rId95" Type="http://schemas.openxmlformats.org/officeDocument/2006/relationships/hyperlink" Target="consultantplus://offline/ref=B01AFD511E0C455618CECE9A307A6EE72C15D56B6C07DCA5664456674EA7956AFB190F540807FE49442E4D556CD5997F1A3B3C8E93F666C478DB48EAZAaAK" TargetMode="External"/><Relationship Id="rId160" Type="http://schemas.openxmlformats.org/officeDocument/2006/relationships/hyperlink" Target="consultantplus://offline/ref=B01AFD511E0C455618CECE9A307A6EE72C15D56B6505D7A86A470B6D46FE9968FC1650430F4EF248442E4C53638A9C6A0B63318F8CE862DE64D94AZEaAK" TargetMode="External"/><Relationship Id="rId165" Type="http://schemas.openxmlformats.org/officeDocument/2006/relationships/hyperlink" Target="consultantplus://offline/ref=B01AFD511E0C455618CECE9A307A6EE72C15D56B6C01DDA5614456674EA7956AFB190F540807FE49442E4F546AD5997F1A3B3C8E93F666C478DB48EAZAaAK" TargetMode="External"/><Relationship Id="rId181" Type="http://schemas.openxmlformats.org/officeDocument/2006/relationships/hyperlink" Target="consultantplus://offline/ref=B01AFD511E0C455618CECE9A307A6EE72C15D56B6C01DDA5624C56674EA7956AFB190F540807FE49442E4D506DD5997F1A3B3C8E93F666C478DB48EAZAaAK" TargetMode="External"/><Relationship Id="rId186" Type="http://schemas.openxmlformats.org/officeDocument/2006/relationships/hyperlink" Target="consultantplus://offline/ref=B01AFD511E0C455618CECE9A307A6EE72C15D56B6505D7A86A470B6D46FE9968FC1650430F4EF248442E4C53638A9C6A0B63318F8CE862DE64D94AZEaAK" TargetMode="External"/><Relationship Id="rId22" Type="http://schemas.openxmlformats.org/officeDocument/2006/relationships/hyperlink" Target="consultantplus://offline/ref=B01AFD511E0C455618CECE9A307A6EE72C15D56B6C01DDA5614456674EA7956AFB190F540807FE49442E4C5C61D5997F1A3B3C8E93F666C478DB48EAZAaAK" TargetMode="External"/><Relationship Id="rId27" Type="http://schemas.openxmlformats.org/officeDocument/2006/relationships/hyperlink" Target="consultantplus://offline/ref=B01AFD511E0C455618CECE9A307A6EE72C15D56B6C01DDA5604F56674EA7956AFB190F540807FE49442E4D546FD5997F1A3B3C8E93F666C478DB48EAZAaAK" TargetMode="External"/><Relationship Id="rId43" Type="http://schemas.openxmlformats.org/officeDocument/2006/relationships/hyperlink" Target="consultantplus://offline/ref=B01AFD511E0C455618CECE9A307A6EE72C15D56B6C05D5AF674456674EA7956AFB190F540807FE49442E495268D5997F1A3B3C8E93F666C478DB48EAZAaAK" TargetMode="External"/><Relationship Id="rId48" Type="http://schemas.openxmlformats.org/officeDocument/2006/relationships/hyperlink" Target="consultantplus://offline/ref=B01AFD511E0C455618CECE9A307A6EE72C15D56B680AD5AA64470B6D46FE9968FC1650430F4EF248442E4D51638A9C6A0B63318F8CE862DE64D94AZEaAK" TargetMode="External"/><Relationship Id="rId64" Type="http://schemas.openxmlformats.org/officeDocument/2006/relationships/hyperlink" Target="consultantplus://offline/ref=B01AFD511E0C455618CECE9A307A6EE72C15D56B6C02D2AB644A56674EA7956AFB190F540807FE49442E4D506CD5997F1A3B3C8E93F666C478DB48EAZAaAK" TargetMode="External"/><Relationship Id="rId69" Type="http://schemas.openxmlformats.org/officeDocument/2006/relationships/hyperlink" Target="consultantplus://offline/ref=B01AFD511E0C455618CECE9A307A6EE72C15D56B6C02D2AF624456674EA7956AFB190F540807FE49442E4D546DD5997F1A3B3C8E93F666C478DB48EAZAaAK" TargetMode="External"/><Relationship Id="rId113" Type="http://schemas.openxmlformats.org/officeDocument/2006/relationships/hyperlink" Target="consultantplus://offline/ref=B01AFD511E0C455618CECE9A307A6EE72C15D56B6C07DCA5664456674EA7956AFB190F540807FE49442E4D566AD5997F1A3B3C8E93F666C478DB48EAZAaAK" TargetMode="External"/><Relationship Id="rId118" Type="http://schemas.openxmlformats.org/officeDocument/2006/relationships/hyperlink" Target="consultantplus://offline/ref=B01AFD511E0C455618CECE9A307A6EE72C15D56B6C06DCA9664456674EA7956AFB190F540807FE49442E4D5568D5997F1A3B3C8E93F666C478DB48EAZAaAK" TargetMode="External"/><Relationship Id="rId134" Type="http://schemas.openxmlformats.org/officeDocument/2006/relationships/hyperlink" Target="consultantplus://offline/ref=B01AFD511E0C455618CECE9A307A6EE72C15D56B6C07DCA5664456674EA7956AFB190F540807FE49442E4D5769D5997F1A3B3C8E93F666C478DB48EAZAaAK" TargetMode="External"/><Relationship Id="rId139" Type="http://schemas.openxmlformats.org/officeDocument/2006/relationships/hyperlink" Target="consultantplus://offline/ref=B01AFD511E0C455618CECE9A307A6EE72C15D56B680AD5AA64470B6D46FE9968FC1650430F4EF248442E4C55638A9C6A0B63318F8CE862DE64D94AZEaAK" TargetMode="External"/><Relationship Id="rId80" Type="http://schemas.openxmlformats.org/officeDocument/2006/relationships/hyperlink" Target="consultantplus://offline/ref=B01AFD511E0C455618CECE9A307A6EE72C15D56B6C05D7A4654556674EA7956AFB190F540807FE49442E4D566AD5997F1A3B3C8E93F666C478DB48EAZAaAK" TargetMode="External"/><Relationship Id="rId85" Type="http://schemas.openxmlformats.org/officeDocument/2006/relationships/hyperlink" Target="consultantplus://offline/ref=B01AFD511E0C455618CECE9A307A6EE72C15D56B6C01DDA5614456674EA7956AFB190F540807FE49442E4C5D6AD5997F1A3B3C8E93F666C478DB48EAZAaAK" TargetMode="External"/><Relationship Id="rId150" Type="http://schemas.openxmlformats.org/officeDocument/2006/relationships/hyperlink" Target="consultantplus://offline/ref=B01AFD511E0C455618CECE9A307A6EE72C15D56B6C01DDA5614D56674EA7956AFB190F540807FE49442E4D556CD5997F1A3B3C8E93F666C478DB48EAZAaAK" TargetMode="External"/><Relationship Id="rId155" Type="http://schemas.openxmlformats.org/officeDocument/2006/relationships/hyperlink" Target="consultantplus://offline/ref=B01AFD511E0C455618CECE9A307A6EE72C15D56B6C01DDA5614456674EA7956AFB190F540807FE49442E4C5D6ED5997F1A3B3C8E93F666C478DB48EAZAaAK" TargetMode="External"/><Relationship Id="rId171" Type="http://schemas.openxmlformats.org/officeDocument/2006/relationships/hyperlink" Target="consultantplus://offline/ref=B01AFD511E0C455618CECE9A307A6EE72C15D56B6C03D0A8634556674EA7956AFB190F540807FE49442E4D5569D5997F1A3B3C8E93F666C478DB48EAZAaAK" TargetMode="External"/><Relationship Id="rId176" Type="http://schemas.openxmlformats.org/officeDocument/2006/relationships/hyperlink" Target="consultantplus://offline/ref=B01AFD511E0C455618CECE9A307A6EE72C15D56B6402D7AC6B470B6D46FE9968FC1650430F4EF248442E4C50638A9C6A0B63318F8CE862DE64D94AZEaAK" TargetMode="External"/><Relationship Id="rId12" Type="http://schemas.openxmlformats.org/officeDocument/2006/relationships/hyperlink" Target="consultantplus://offline/ref=B01AFD511E0C455618CECE9A307A6EE72C15D56B6502DCAA64470B6D46FE9968FC1650430F4EF248442E4955638A9C6A0B63318F8CE862DE64D94AZEaAK" TargetMode="External"/><Relationship Id="rId17" Type="http://schemas.openxmlformats.org/officeDocument/2006/relationships/hyperlink" Target="consultantplus://offline/ref=B01AFD511E0C455618CECE9A307A6EE72C15D56B6500D4A565470B6D46FE9968FC1650430F4EF248442E4D51638A9C6A0B63318F8CE862DE64D94AZEaAK" TargetMode="External"/><Relationship Id="rId33" Type="http://schemas.openxmlformats.org/officeDocument/2006/relationships/hyperlink" Target="consultantplus://offline/ref=B01AFD511E0C455618CECE9A307A6EE72C15D56B6C00D7AA604B56674EA7956AFB190F540807FE49442E4D546ED5997F1A3B3C8E93F666C478DB48EAZAaAK" TargetMode="External"/><Relationship Id="rId38" Type="http://schemas.openxmlformats.org/officeDocument/2006/relationships/hyperlink" Target="consultantplus://offline/ref=B01AFD511E0C455618CECE9A307A6EE72C15D56B6C05D4AE634956674EA7956AFB190F540807FE49442E4D566CD5997F1A3B3C8E93F666C478DB48EAZAaAK" TargetMode="External"/><Relationship Id="rId59" Type="http://schemas.openxmlformats.org/officeDocument/2006/relationships/hyperlink" Target="consultantplus://offline/ref=B01AFD511E0C455618CECE9A307A6EE72C15D56B6507D3AF6B470B6D46FE9968FC1650430F4EF248442E4D51638A9C6A0B63318F8CE862DE64D94AZEaAK" TargetMode="External"/><Relationship Id="rId103" Type="http://schemas.openxmlformats.org/officeDocument/2006/relationships/hyperlink" Target="consultantplus://offline/ref=B01AFD511E0C455618CED097261633EC271682606504DEFB3F18503011F7933FA959510D4B42ED4840304F546AZDaCK" TargetMode="External"/><Relationship Id="rId108" Type="http://schemas.openxmlformats.org/officeDocument/2006/relationships/hyperlink" Target="consultantplus://offline/ref=B01AFD511E0C455618CECE9A307A6EE72C15D56B6C06DCA9664456674EA7956AFB190F540807FE49442E4D5460D5997F1A3B3C8E93F666C478DB48EAZAaAK" TargetMode="External"/><Relationship Id="rId124" Type="http://schemas.openxmlformats.org/officeDocument/2006/relationships/hyperlink" Target="consultantplus://offline/ref=B01AFD511E0C455618CECE9A307A6EE72C15D56B6500D4A565470B6D46FE9968FC1650430F4EF248442E4C54638A9C6A0B63318F8CE862DE64D94AZEaAK" TargetMode="External"/><Relationship Id="rId129" Type="http://schemas.openxmlformats.org/officeDocument/2006/relationships/hyperlink" Target="consultantplus://offline/ref=B01AFD511E0C455618CECE9A307A6EE72C15D56B6402D7AC6B470B6D46FE9968FC1650430F4EF248442E4C54638A9C6A0B63318F8CE862DE64D94AZEaAK" TargetMode="External"/><Relationship Id="rId54" Type="http://schemas.openxmlformats.org/officeDocument/2006/relationships/hyperlink" Target="consultantplus://offline/ref=B01AFD511E0C455618CECE9A307A6EE72C15D56B6406DCA863470B6D46FE9968FC1650430F4EF248442E4D52638A9C6A0B63318F8CE862DE64D94AZEaAK" TargetMode="External"/><Relationship Id="rId70" Type="http://schemas.openxmlformats.org/officeDocument/2006/relationships/hyperlink" Target="consultantplus://offline/ref=B01AFD511E0C455618CECE9A307A6EE72C15D56B6C01DDA5604956674EA7956AFB190F540807FE49442E4D556FD5997F1A3B3C8E93F666C478DB48EAZAaAK" TargetMode="External"/><Relationship Id="rId75" Type="http://schemas.openxmlformats.org/officeDocument/2006/relationships/hyperlink" Target="consultantplus://offline/ref=B01AFD511E0C455618CECE9A307A6EE72C15D56B6C00D3AC634956674EA7956AFB190F540807FE49442E4D546DD5997F1A3B3C8E93F666C478DB48EAZAaAK" TargetMode="External"/><Relationship Id="rId91" Type="http://schemas.openxmlformats.org/officeDocument/2006/relationships/hyperlink" Target="consultantplus://offline/ref=B01AFD511E0C455618CECE9A307A6EE72C15D56B6C07DCA5664456674EA7956AFB190F540807FE49442E4D5461D5997F1A3B3C8E93F666C478DB48EAZAaAK" TargetMode="External"/><Relationship Id="rId96" Type="http://schemas.openxmlformats.org/officeDocument/2006/relationships/hyperlink" Target="consultantplus://offline/ref=B01AFD511E0C455618CECE9A307A6EE72C15D56B6C07DCA5664456674EA7956AFB190F540807FE49442E4D556ED5997F1A3B3C8E93F666C478DB48EAZAaAK" TargetMode="External"/><Relationship Id="rId140" Type="http://schemas.openxmlformats.org/officeDocument/2006/relationships/hyperlink" Target="consultantplus://offline/ref=B01AFD511E0C455618CECE9A307A6EE72C15D56B6C00D3AC634956674EA7956AFB190F540807FE49442E4D5668D5997F1A3B3C8E93F666C478DB48EAZAaAK" TargetMode="External"/><Relationship Id="rId145" Type="http://schemas.openxmlformats.org/officeDocument/2006/relationships/hyperlink" Target="consultantplus://offline/ref=B01AFD511E0C455618CECE9A307A6EE72C15D56B6C00D5AA644F56674EA7956AFB190F540807FE49442E4D546DD5997F1A3B3C8E93F666C478DB48EAZAaAK" TargetMode="External"/><Relationship Id="rId161" Type="http://schemas.openxmlformats.org/officeDocument/2006/relationships/hyperlink" Target="consultantplus://offline/ref=B01AFD511E0C455618CECE9A307A6EE72C15D56B6C01DDA5624C56674EA7956AFB190F540807FE49442E4D5760D5997F1A3B3C8E93F666C478DB48EAZAaAK" TargetMode="External"/><Relationship Id="rId166" Type="http://schemas.openxmlformats.org/officeDocument/2006/relationships/hyperlink" Target="consultantplus://offline/ref=B01AFD511E0C455618CECE9A307A6EE72C15D56B6C01DDA5614456674EA7956AFB190F540807FE49442E4F546BD5997F1A3B3C8E93F666C478DB48EAZAaAK" TargetMode="External"/><Relationship Id="rId182" Type="http://schemas.openxmlformats.org/officeDocument/2006/relationships/hyperlink" Target="consultantplus://offline/ref=B01AFD511E0C455618CED097261633EC271688636F07DEFB3F18503011F7933FA959510D4B42ED4840304F546AZDaCK" TargetMode="External"/><Relationship Id="rId187" Type="http://schemas.openxmlformats.org/officeDocument/2006/relationships/hyperlink" Target="consultantplus://offline/ref=B01AFD511E0C455618CECE9A307A6EE72C15D56B6C01DDA5614456674EA7956AFB190F540807FE49442E4F546DD5997F1A3B3C8E93F666C478DB48EAZAaAK" TargetMode="External"/><Relationship Id="rId1" Type="http://schemas.openxmlformats.org/officeDocument/2006/relationships/styles" Target="styles.xml"/><Relationship Id="rId6" Type="http://schemas.openxmlformats.org/officeDocument/2006/relationships/hyperlink" Target="consultantplus://offline/ref=B01AFD511E0C455618CECE9A307A6EE72C15D56B6804DDA463470B6D46FE9968FC1650430F4EF248442E4D51638A9C6A0B63318F8CE862DE64D94AZEaAK" TargetMode="External"/><Relationship Id="rId23" Type="http://schemas.openxmlformats.org/officeDocument/2006/relationships/hyperlink" Target="consultantplus://offline/ref=B01AFD511E0C455618CECE9A307A6EE72C15D56B6C02D2AB644A56674EA7956AFB190F540807FE49442E4D506CD5997F1A3B3C8E93F666C478DB48EAZAaAK" TargetMode="External"/><Relationship Id="rId28" Type="http://schemas.openxmlformats.org/officeDocument/2006/relationships/hyperlink" Target="consultantplus://offline/ref=B01AFD511E0C455618CECE9A307A6EE72C15D56B6C02D2AF624456674EA7956AFB190F540807FE49442E4D546DD5997F1A3B3C8E93F666C478DB48EAZAaAK" TargetMode="External"/><Relationship Id="rId49" Type="http://schemas.openxmlformats.org/officeDocument/2006/relationships/hyperlink" Target="consultantplus://offline/ref=B01AFD511E0C455618CECE9A307A6EE72C15D56B6C01DDA5624F56674EA7956AFB190F540807FE49442E4D556ED5997F1A3B3C8E93F666C478DB48EAZAaAK" TargetMode="External"/><Relationship Id="rId114" Type="http://schemas.openxmlformats.org/officeDocument/2006/relationships/hyperlink" Target="consultantplus://offline/ref=B01AFD511E0C455618CECE9A307A6EE72C15D56B6C00D7AA604B56674EA7956AFB190F540807FE49442E4D5569D5997F1A3B3C8E93F666C478DB48EAZAaAK" TargetMode="External"/><Relationship Id="rId119" Type="http://schemas.openxmlformats.org/officeDocument/2006/relationships/hyperlink" Target="consultantplus://offline/ref=B01AFD511E0C455618CECE9A307A6EE72C15D56B6C07DCA5664456674EA7956AFB190F540807FE49442E4D566ED5997F1A3B3C8E93F666C478DB48EAZAaAK" TargetMode="External"/><Relationship Id="rId44" Type="http://schemas.openxmlformats.org/officeDocument/2006/relationships/hyperlink" Target="consultantplus://offline/ref=B01AFD511E0C455618CECE9A307A6EE72C15D56B6801D2A860470B6D46FE9968FC1650510F16FE4845304D5076DCCD2CZ5aCK" TargetMode="External"/><Relationship Id="rId60" Type="http://schemas.openxmlformats.org/officeDocument/2006/relationships/hyperlink" Target="consultantplus://offline/ref=B01AFD511E0C455618CECE9A307A6EE72C15D56B6402D7AC6B470B6D46FE9968FC1650430F4EF248442E4D51638A9C6A0B63318F8CE862DE64D94AZEaAK" TargetMode="External"/><Relationship Id="rId65" Type="http://schemas.openxmlformats.org/officeDocument/2006/relationships/hyperlink" Target="consultantplus://offline/ref=B01AFD511E0C455618CECE9A307A6EE72C15D56B6C03D0A8634556674EA7956AFB190F540807FE49442E4D546DD5997F1A3B3C8E93F666C478DB48EAZAaAK" TargetMode="External"/><Relationship Id="rId81" Type="http://schemas.openxmlformats.org/officeDocument/2006/relationships/hyperlink" Target="consultantplus://offline/ref=B01AFD511E0C455618CECE9A307A6EE72C15D56B6C05D1A4664F56674EA7956AFB190F540807FE49442E4D5761D5997F1A3B3C8E93F666C478DB48EAZAaAK" TargetMode="External"/><Relationship Id="rId86" Type="http://schemas.openxmlformats.org/officeDocument/2006/relationships/hyperlink" Target="consultantplus://offline/ref=B01AFD511E0C455618CED097261633EC26168C63665589F96E4D5E3519A7C92FAD1004015543F756462E4FZ5a6K" TargetMode="External"/><Relationship Id="rId130" Type="http://schemas.openxmlformats.org/officeDocument/2006/relationships/hyperlink" Target="consultantplus://offline/ref=B01AFD511E0C455618CECE9A307A6EE72C15D56B6C07DCA5664456674EA7956AFB190F540807FE49442E4D5660D5997F1A3B3C8E93F666C478DB48EAZAaAK" TargetMode="External"/><Relationship Id="rId135" Type="http://schemas.openxmlformats.org/officeDocument/2006/relationships/hyperlink" Target="consultantplus://offline/ref=B01AFD511E0C455618CECE9A307A6EE72C15D56B6402D7AC6B470B6D46FE9968FC1650430F4EF248442E4D5D638A9C6A0B63318F8CE862DE64D94AZEaAK" TargetMode="External"/><Relationship Id="rId151" Type="http://schemas.openxmlformats.org/officeDocument/2006/relationships/hyperlink" Target="consultantplus://offline/ref=B01AFD511E0C455618CECE9A307A6EE72C15D56B6C01DDA5614456674EA7956AFB190F540807FE49442E4C5D6BD5997F1A3B3C8E93F666C478DB48EAZAaAK" TargetMode="External"/><Relationship Id="rId156" Type="http://schemas.openxmlformats.org/officeDocument/2006/relationships/hyperlink" Target="consultantplus://offline/ref=B01AFD511E0C455618CECE9A307A6EE72C15D56B6500D4A565470B6D46FE9968FC1650430F4EF248442E4C56638A9C6A0B63318F8CE862DE64D94AZEaAK" TargetMode="External"/><Relationship Id="rId177" Type="http://schemas.openxmlformats.org/officeDocument/2006/relationships/hyperlink" Target="consultantplus://offline/ref=B01AFD511E0C455618CECE9A307A6EE72C15D56B6C02D2AF624456674EA7956AFB190F540807FE49442E4D546DD5997F1A3B3C8E93F666C478DB48EAZAaAK" TargetMode="External"/><Relationship Id="rId172" Type="http://schemas.openxmlformats.org/officeDocument/2006/relationships/hyperlink" Target="consultantplus://offline/ref=B01AFD511E0C455618CECE9A307A6EE72C15D56B6C01DDA5604F56674EA7956AFB190F540807FE49442E4D5461D5997F1A3B3C8E93F666C478DB48EAZAaAK" TargetMode="External"/><Relationship Id="rId13" Type="http://schemas.openxmlformats.org/officeDocument/2006/relationships/hyperlink" Target="consultantplus://offline/ref=B01AFD511E0C455618CECE9A307A6EE72C15D56B6406DCA863470B6D46FE9968FC1650430F4EF248442E4D52638A9C6A0B63318F8CE862DE64D94AZEaAK" TargetMode="External"/><Relationship Id="rId18" Type="http://schemas.openxmlformats.org/officeDocument/2006/relationships/hyperlink" Target="consultantplus://offline/ref=B01AFD511E0C455618CECE9A307A6EE72C15D56B6507D3AF6B470B6D46FE9968FC1650430F4EF248442E4D51638A9C6A0B63318F8CE862DE64D94AZEaAK" TargetMode="External"/><Relationship Id="rId39" Type="http://schemas.openxmlformats.org/officeDocument/2006/relationships/hyperlink" Target="consultantplus://offline/ref=B01AFD511E0C455618CECE9A307A6EE72C15D56B6C05D7A4654556674EA7956AFB190F540807FE49442E4D566AD5997F1A3B3C8E93F666C478DB48EAZAaAK" TargetMode="External"/><Relationship Id="rId109" Type="http://schemas.openxmlformats.org/officeDocument/2006/relationships/hyperlink" Target="consultantplus://offline/ref=B01AFD511E0C455618CECE9A307A6EE72C15D56B6402D7AC6B470B6D46FE9968FC1650430F4EF248442E4D52638A9C6A0B63318F8CE862DE64D94AZEaAK" TargetMode="External"/><Relationship Id="rId34" Type="http://schemas.openxmlformats.org/officeDocument/2006/relationships/hyperlink" Target="consultantplus://offline/ref=B01AFD511E0C455618CECE9A307A6EE72C15D56B6C00D3AC634956674EA7956AFB190F540807FE49442E4D546DD5997F1A3B3C8E93F666C478DB48EAZAaAK" TargetMode="External"/><Relationship Id="rId50" Type="http://schemas.openxmlformats.org/officeDocument/2006/relationships/hyperlink" Target="consultantplus://offline/ref=B01AFD511E0C455618CECE9A307A6EE72C15D56B6C06DCA5634A56674EA7956AFB190F540807FE49442E4D546ED5997F1A3B3C8E93F666C478DB48EAZAaAK" TargetMode="External"/><Relationship Id="rId55" Type="http://schemas.openxmlformats.org/officeDocument/2006/relationships/hyperlink" Target="consultantplus://offline/ref=B01AFD511E0C455618CECE9A307A6EE72C15D56B6C01DDA5624C56674EA7956AFB190F540807FE49442E4D5768D5997F1A3B3C8E93F666C478DB48EAZAaAK" TargetMode="External"/><Relationship Id="rId76" Type="http://schemas.openxmlformats.org/officeDocument/2006/relationships/hyperlink" Target="consultantplus://offline/ref=B01AFD511E0C455618CECE9A307A6EE72C15D56B6C07DCA5664456674EA7956AFB190F540807FE49442E4D546DD5997F1A3B3C8E93F666C478DB48EAZAaAK" TargetMode="External"/><Relationship Id="rId97" Type="http://schemas.openxmlformats.org/officeDocument/2006/relationships/hyperlink" Target="consultantplus://offline/ref=B01AFD511E0C455618CECE9A307A6EE72C15D56B6C05D7A4654556674EA7956AFB190F540807FE49442E4D566AD5997F1A3B3C8E93F666C478DB48EAZAaAK" TargetMode="External"/><Relationship Id="rId104" Type="http://schemas.openxmlformats.org/officeDocument/2006/relationships/hyperlink" Target="consultantplus://offline/ref=B01AFD511E0C455618CECE9A307A6EE72C15D56B6C00D7AA604B56674EA7956AFB190F540807FE49442E4D5461D5997F1A3B3C8E93F666C478DB48EAZAaAK" TargetMode="External"/><Relationship Id="rId120" Type="http://schemas.openxmlformats.org/officeDocument/2006/relationships/hyperlink" Target="consultantplus://offline/ref=B01AFD511E0C455618CECE9A307A6EE72C15D56B6C00D3AC634956674EA7956AFB190F540807FE49442E4D556DD5997F1A3B3C8E93F666C478DB48EAZAaAK" TargetMode="External"/><Relationship Id="rId125" Type="http://schemas.openxmlformats.org/officeDocument/2006/relationships/hyperlink" Target="consultantplus://offline/ref=B01AFD511E0C455618CECE9A307A6EE72C15D56B6B04D6A46A470B6D46FE9968FC1650430F4EF248442E4D5C638A9C6A0B63318F8CE862DE64D94AZEaAK" TargetMode="External"/><Relationship Id="rId141" Type="http://schemas.openxmlformats.org/officeDocument/2006/relationships/hyperlink" Target="consultantplus://offline/ref=B01AFD511E0C455618CECE9A307A6EE72C15D56B6C07DCA5664456674EA7956AFB190F540807FE49442E4D576AD5997F1A3B3C8E93F666C478DB48EAZAaAK" TargetMode="External"/><Relationship Id="rId146" Type="http://schemas.openxmlformats.org/officeDocument/2006/relationships/hyperlink" Target="consultantplus://offline/ref=B01AFD511E0C455618CECE9A307A6EE72C15D56B6C00D3AC634956674EA7956AFB190F540807FE49442E4D5669D5997F1A3B3C8E93F666C478DB48EAZAaAK" TargetMode="External"/><Relationship Id="rId167" Type="http://schemas.openxmlformats.org/officeDocument/2006/relationships/hyperlink" Target="consultantplus://offline/ref=B01AFD511E0C455618CECE9A307A6EE72C15D56B6500D4A565470B6D46FE9968FC1650430F4EF248442E4C57638A9C6A0B63318F8CE862DE64D94AZEaAK" TargetMode="External"/><Relationship Id="rId188" Type="http://schemas.openxmlformats.org/officeDocument/2006/relationships/hyperlink" Target="consultantplus://offline/ref=B01AFD511E0C455618CECE9A307A6EE72C15D56B6C05D5AF674456674EA7956AFB190F540807FE49442E4D566AD5997F1A3B3C8E93F666C478DB48EAZAaAK" TargetMode="External"/><Relationship Id="rId7" Type="http://schemas.openxmlformats.org/officeDocument/2006/relationships/hyperlink" Target="consultantplus://offline/ref=B01AFD511E0C455618CECE9A307A6EE72C15D56B680AD5AA64470B6D46FE9968FC1650430F4EF248442E4D51638A9C6A0B63318F8CE862DE64D94AZEaAK" TargetMode="External"/><Relationship Id="rId71" Type="http://schemas.openxmlformats.org/officeDocument/2006/relationships/hyperlink" Target="consultantplus://offline/ref=B01AFD511E0C455618CECE9A307A6EE72C15D56B6C01D5AD664856674EA7956AFB190F540807FE49442E4D546DD5997F1A3B3C8E93F666C478DB48EAZAaAK" TargetMode="External"/><Relationship Id="rId92" Type="http://schemas.openxmlformats.org/officeDocument/2006/relationships/hyperlink" Target="consultantplus://offline/ref=B01AFD511E0C455618CECE9A307A6EE72C15D56B6C07DCA5664456674EA7956AFB190F540807FE49442E4D5568D5997F1A3B3C8E93F666C478DB48EAZAaAK" TargetMode="External"/><Relationship Id="rId162" Type="http://schemas.openxmlformats.org/officeDocument/2006/relationships/hyperlink" Target="consultantplus://offline/ref=B01AFD511E0C455618CECE9A307A6EE72C15D56B6C01DDA5614456674EA7956AFB190F540807FE49442E4C5D60D5997F1A3B3C8E93F666C478DB48EAZAaAK" TargetMode="External"/><Relationship Id="rId183" Type="http://schemas.openxmlformats.org/officeDocument/2006/relationships/hyperlink" Target="consultantplus://offline/ref=B01AFD511E0C455618CED097261633EC271688636F07DEFB3F18503011F7933FA959510D4B42ED4840304F546AZDaCK" TargetMode="External"/><Relationship Id="rId2" Type="http://schemas.openxmlformats.org/officeDocument/2006/relationships/settings" Target="settings.xml"/><Relationship Id="rId29" Type="http://schemas.openxmlformats.org/officeDocument/2006/relationships/hyperlink" Target="consultantplus://offline/ref=B01AFD511E0C455618CECE9A307A6EE72C15D56B6C01DDA5604956674EA7956AFB190F540807FE49442E4D556FD5997F1A3B3C8E93F666C478DB48EAZAaAK" TargetMode="External"/><Relationship Id="rId24" Type="http://schemas.openxmlformats.org/officeDocument/2006/relationships/hyperlink" Target="consultantplus://offline/ref=B01AFD511E0C455618CECE9A307A6EE72C15D56B6C03D0A8634556674EA7956AFB190F540807FE49442E4D546DD5997F1A3B3C8E93F666C478DB48EAZAaAK" TargetMode="External"/><Relationship Id="rId40" Type="http://schemas.openxmlformats.org/officeDocument/2006/relationships/hyperlink" Target="consultantplus://offline/ref=B01AFD511E0C455618CECE9A307A6EE72C15D56B6C05D1A4664F56674EA7956AFB190F540807FE49442E4D5761D5997F1A3B3C8E93F666C478DB48EAZAaAK" TargetMode="External"/><Relationship Id="rId45" Type="http://schemas.openxmlformats.org/officeDocument/2006/relationships/hyperlink" Target="consultantplus://offline/ref=B01AFD511E0C455618CECE9A307A6EE72C15D56B6801D2AF64470B6D46FE9968FC1650510F16FE4845304D5076DCCD2CZ5aCK" TargetMode="External"/><Relationship Id="rId66" Type="http://schemas.openxmlformats.org/officeDocument/2006/relationships/hyperlink" Target="consultantplus://offline/ref=B01AFD511E0C455618CECE9A307A6EE72C15D56B6C01D5A8614E56674EA7956AFB190F540807FE49442E4D5561D5997F1A3B3C8E93F666C478DB48EAZAaAK" TargetMode="External"/><Relationship Id="rId87" Type="http://schemas.openxmlformats.org/officeDocument/2006/relationships/hyperlink" Target="consultantplus://offline/ref=B01AFD511E0C455618CECE9A307A6EE72C15D56B6C01DDA5624C56674EA7956AFB190F540807FE49442E4D576DD5997F1A3B3C8E93F666C478DB48EAZAaAK" TargetMode="External"/><Relationship Id="rId110" Type="http://schemas.openxmlformats.org/officeDocument/2006/relationships/hyperlink" Target="consultantplus://offline/ref=B01AFD511E0C455618CECE9A307A6EE72C15D56B6402D7AC6B470B6D46FE9968FC1650430F4EF248442E4D5C638A9C6A0B63318F8CE862DE64D94AZEaAK" TargetMode="External"/><Relationship Id="rId115" Type="http://schemas.openxmlformats.org/officeDocument/2006/relationships/hyperlink" Target="consultantplus://offline/ref=B01AFD511E0C455618CECE9A307A6EE72C15D56B6C07DCA5664456674EA7956AFB190F540807FE49442E4D566BD5997F1A3B3C8E93F666C478DB48EAZAaAK" TargetMode="External"/><Relationship Id="rId131" Type="http://schemas.openxmlformats.org/officeDocument/2006/relationships/hyperlink" Target="consultantplus://offline/ref=B01AFD511E0C455618CECE9A307A6EE72C15D56B6C01DCAA624C56674EA7956AFB190F540807FE49442E4D546DD5997F1A3B3C8E93F666C478DB48EAZAaAK" TargetMode="External"/><Relationship Id="rId136" Type="http://schemas.openxmlformats.org/officeDocument/2006/relationships/hyperlink" Target="consultantplus://offline/ref=B01AFD511E0C455618CECE9A307A6EE72C15D56B6C06DDA8644B56674EA7956AFB190F540807FE49442E4D556AD5997F1A3B3C8E93F666C478DB48EAZAaAK" TargetMode="External"/><Relationship Id="rId157" Type="http://schemas.openxmlformats.org/officeDocument/2006/relationships/hyperlink" Target="consultantplus://offline/ref=B01AFD511E0C455618CED097261633EC271688636F07DEFB3F18503011F7933FA959510D4B42ED4840304F546AZDaCK" TargetMode="External"/><Relationship Id="rId178" Type="http://schemas.openxmlformats.org/officeDocument/2006/relationships/hyperlink" Target="consultantplus://offline/ref=B01AFD511E0C455618CECE9A307A6EE72C15D56B6C01DDA5604956674EA7956AFB190F540807FE49442E4D556FD5997F1A3B3C8E93F666C478DB48EAZAaAK" TargetMode="External"/><Relationship Id="rId61" Type="http://schemas.openxmlformats.org/officeDocument/2006/relationships/hyperlink" Target="consultantplus://offline/ref=B01AFD511E0C455618CECE9A307A6EE72C15D56B6401DCAB66470B6D46FE9968FC1650430F4EF248442E4C54638A9C6A0B63318F8CE862DE64D94AZEaAK" TargetMode="External"/><Relationship Id="rId82" Type="http://schemas.openxmlformats.org/officeDocument/2006/relationships/hyperlink" Target="consultantplus://offline/ref=B01AFD511E0C455618CECE9A307A6EE72C15D56B6C01DDA5624C56674EA7956AFB190F540807FE49442E4D5769D5997F1A3B3C8E93F666C478DB48EAZAaAK" TargetMode="External"/><Relationship Id="rId152" Type="http://schemas.openxmlformats.org/officeDocument/2006/relationships/hyperlink" Target="consultantplus://offline/ref=B01AFD511E0C455618CECE9A307A6EE72C15D56B6C05D5AF674456674EA7956AFB190F540807FE49442E4D566AD5997F1A3B3C8E93F666C478DB48EAZAaAK" TargetMode="External"/><Relationship Id="rId173" Type="http://schemas.openxmlformats.org/officeDocument/2006/relationships/hyperlink" Target="consultantplus://offline/ref=B01AFD511E0C455618CED097261633EC27178F626F05DEFB3F18503011F7933FA959510D4B42ED4840304F546AZDaCK" TargetMode="External"/><Relationship Id="rId19" Type="http://schemas.openxmlformats.org/officeDocument/2006/relationships/hyperlink" Target="consultantplus://offline/ref=B01AFD511E0C455618CECE9A307A6EE72C15D56B6402D7AC6B470B6D46FE9968FC1650430F4EF248442E4D51638A9C6A0B63318F8CE862DE64D94AZEaAK" TargetMode="External"/><Relationship Id="rId14" Type="http://schemas.openxmlformats.org/officeDocument/2006/relationships/hyperlink" Target="consultantplus://offline/ref=B01AFD511E0C455618CECE9A307A6EE72C15D56B6C01DDA5624C56674EA7956AFB190F540807FE49442E4D5768D5997F1A3B3C8E93F666C478DB48EAZAaAK" TargetMode="External"/><Relationship Id="rId30" Type="http://schemas.openxmlformats.org/officeDocument/2006/relationships/hyperlink" Target="consultantplus://offline/ref=B01AFD511E0C455618CECE9A307A6EE72C15D56B6C01D5AD664856674EA7956AFB190F540807FE49442E4D546DD5997F1A3B3C8E93F666C478DB48EAZAaAK" TargetMode="External"/><Relationship Id="rId35" Type="http://schemas.openxmlformats.org/officeDocument/2006/relationships/hyperlink" Target="consultantplus://offline/ref=B01AFD511E0C455618CECE9A307A6EE72C15D56B6C07DCA5664456674EA7956AFB190F540807FE49442E4D546DD5997F1A3B3C8E93F666C478DB48EAZAaAK" TargetMode="External"/><Relationship Id="rId56" Type="http://schemas.openxmlformats.org/officeDocument/2006/relationships/hyperlink" Target="consultantplus://offline/ref=B01AFD511E0C455618CECE9A307A6EE72C15D56B6C01DDA5614D56674EA7956AFB190F540807FE49442E4D556BD5997F1A3B3C8E93F666C478DB48EAZAaAK" TargetMode="External"/><Relationship Id="rId77" Type="http://schemas.openxmlformats.org/officeDocument/2006/relationships/hyperlink" Target="consultantplus://offline/ref=B01AFD511E0C455618CECE9A307A6EE72C15D56B6C06DDA8644B56674EA7956AFB190F540807FE49442E4D556AD5997F1A3B3C8E93F666C478DB48EAZAaAK" TargetMode="External"/><Relationship Id="rId100" Type="http://schemas.openxmlformats.org/officeDocument/2006/relationships/hyperlink" Target="consultantplus://offline/ref=B01AFD511E0C455618CECE9A307A6EE72C15D56B6C07DCA5664456674EA7956AFB190F540807FE49442E4D5561D5997F1A3B3C8E93F666C478DB48EAZAaAK" TargetMode="External"/><Relationship Id="rId105" Type="http://schemas.openxmlformats.org/officeDocument/2006/relationships/hyperlink" Target="consultantplus://offline/ref=B01AFD511E0C455618CECE9A307A6EE72C15D56B6C07DCA5664456674EA7956AFB190F540807FE49442E4D5668D5997F1A3B3C8E93F666C478DB48EAZAaAK" TargetMode="External"/><Relationship Id="rId126" Type="http://schemas.openxmlformats.org/officeDocument/2006/relationships/hyperlink" Target="consultantplus://offline/ref=B01AFD511E0C455618CED097261633EC27178F626F05DEFB3F18503011F7933FA959510D4B42ED4840304F546AZDaCK" TargetMode="External"/><Relationship Id="rId147" Type="http://schemas.openxmlformats.org/officeDocument/2006/relationships/hyperlink" Target="consultantplus://offline/ref=B01AFD511E0C455618CED097261633EC201F89616D04DEFB3F18503011F7933FA959510D4B42ED4840304F546AZDaCK" TargetMode="External"/><Relationship Id="rId168" Type="http://schemas.openxmlformats.org/officeDocument/2006/relationships/hyperlink" Target="consultantplus://offline/ref=B01AFD511E0C455618CECE9A307A6EE72C15D56B6C03D0A8634556674EA7956AFB190F540807FE49442E4D5568D5997F1A3B3C8E93F666C478DB48EAZAaAK" TargetMode="External"/><Relationship Id="rId8" Type="http://schemas.openxmlformats.org/officeDocument/2006/relationships/hyperlink" Target="consultantplus://offline/ref=B01AFD511E0C455618CECE9A307A6EE72C15D56B6C01DDA5624F56674EA7956AFB190F540807FE49442E4D556ED5997F1A3B3C8E93F666C478DB48EAZAaAK" TargetMode="External"/><Relationship Id="rId51" Type="http://schemas.openxmlformats.org/officeDocument/2006/relationships/hyperlink" Target="consultantplus://offline/ref=B01AFD511E0C455618CECE9A307A6EE72C15D56B6B04D6A46A470B6D46FE9968FC1650430F4EF248442E4D51638A9C6A0B63318F8CE862DE64D94AZEaAK" TargetMode="External"/><Relationship Id="rId72" Type="http://schemas.openxmlformats.org/officeDocument/2006/relationships/hyperlink" Target="consultantplus://offline/ref=B01AFD511E0C455618CECE9A307A6EE72C15D56B6C01DCAA624C56674EA7956AFB190F540807FE49442E4D546DD5997F1A3B3C8E93F666C478DB48EAZAaAK" TargetMode="External"/><Relationship Id="rId93" Type="http://schemas.openxmlformats.org/officeDocument/2006/relationships/hyperlink" Target="consultantplus://offline/ref=B01AFD511E0C455618CECE9A307A6EE72C15D56B6C07DCA5664456674EA7956AFB190F540807FE49442E4D556AD5997F1A3B3C8E93F666C478DB48EAZAaAK" TargetMode="External"/><Relationship Id="rId98" Type="http://schemas.openxmlformats.org/officeDocument/2006/relationships/hyperlink" Target="consultantplus://offline/ref=B01AFD511E0C455618CECE9A307A6EE72C15D56B6C05D1A4664F56674EA7956AFB190F540807FE49442E4D5068D5997F1A3B3C8E93F666C478DB48EAZAaAK" TargetMode="External"/><Relationship Id="rId121" Type="http://schemas.openxmlformats.org/officeDocument/2006/relationships/hyperlink" Target="consultantplus://offline/ref=B01AFD511E0C455618CECE9A307A6EE72C15D56B6C00D3AC634956674EA7956AFB190F540807FE49442E4D556ED5997F1A3B3C8E93F666C478DB48EAZAaAK" TargetMode="External"/><Relationship Id="rId142" Type="http://schemas.openxmlformats.org/officeDocument/2006/relationships/hyperlink" Target="consultantplus://offline/ref=B01AFD511E0C455618CECE9A307A6EE72C15D56B6402D7AC6B470B6D46FE9968FC1650430F4EF248442E4C56638A9C6A0B63318F8CE862DE64D94AZEaAK" TargetMode="External"/><Relationship Id="rId163" Type="http://schemas.openxmlformats.org/officeDocument/2006/relationships/hyperlink" Target="consultantplus://offline/ref=B01AFD511E0C455618CECE9A307A6EE72C15D56B6C01DDA5614456674EA7956AFB190F540807FE49442E4C5D61D5997F1A3B3C8E93F666C478DB48EAZAaAK" TargetMode="External"/><Relationship Id="rId184" Type="http://schemas.openxmlformats.org/officeDocument/2006/relationships/hyperlink" Target="consultantplus://offline/ref=B01AFD511E0C455618CED097261633EC201F8A666501DEFB3F18503011F7933FA959510D4B42ED4840304F546AZDaCK"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01AFD511E0C455618CECE9A307A6EE72C15D56B6C01D5A8614E56674EA7956AFB190F540807FE49442E4D5561D5997F1A3B3C8E93F666C478DB48EAZAaAK" TargetMode="External"/><Relationship Id="rId46" Type="http://schemas.openxmlformats.org/officeDocument/2006/relationships/hyperlink" Target="consultantplus://offline/ref=B01AFD511E0C455618CECE9A307A6EE72C15D56B6C01DDA5624856674EA7956AFB190F540807FE49442E4D556AD5997F1A3B3C8E93F666C478DB48EAZAaAK" TargetMode="External"/><Relationship Id="rId67" Type="http://schemas.openxmlformats.org/officeDocument/2006/relationships/hyperlink" Target="consultantplus://offline/ref=B01AFD511E0C455618CECE9A307A6EE72C15D56B6C01DDA5604E56674EA7956AFB190F540807FE49442E4D5669D5997F1A3B3C8E93F666C478DB48EAZAaAK" TargetMode="External"/><Relationship Id="rId116" Type="http://schemas.openxmlformats.org/officeDocument/2006/relationships/hyperlink" Target="consultantplus://offline/ref=B01AFD511E0C455618CECE9A307A6EE72C15D56B6C01D5AD664856674EA7956AFB190F540807FE49442E4D546ED5997F1A3B3C8E93F666C478DB48EAZAaAK" TargetMode="External"/><Relationship Id="rId137" Type="http://schemas.openxmlformats.org/officeDocument/2006/relationships/hyperlink" Target="consultantplus://offline/ref=B01AFD511E0C455618CECE9A307A6EE72C15D56B680AD5AA64470B6D46FE9968FC1650430F4EF248442E4D5D638A9C6A0B63318F8CE862DE64D94AZEaAK" TargetMode="External"/><Relationship Id="rId158" Type="http://schemas.openxmlformats.org/officeDocument/2006/relationships/hyperlink" Target="consultantplus://offline/ref=B01AFD511E0C455618CED097261633EC201F8A666501DEFB3F18503011F7933FA959510D4B42ED4840304F546AZDaCK" TargetMode="External"/><Relationship Id="rId20" Type="http://schemas.openxmlformats.org/officeDocument/2006/relationships/hyperlink" Target="consultantplus://offline/ref=B01AFD511E0C455618CECE9A307A6EE72C15D56B6401DCAB66470B6D46FE9968FC1650430F4EF248442E4C54638A9C6A0B63318F8CE862DE64D94AZEaAK" TargetMode="External"/><Relationship Id="rId41" Type="http://schemas.openxmlformats.org/officeDocument/2006/relationships/hyperlink" Target="consultantplus://offline/ref=B01AFD511E0C455618CED097261633EC201F8B656D05DEFB3F18503011F7933FA959510D4B42ED4840304F546AZDaCK" TargetMode="External"/><Relationship Id="rId62" Type="http://schemas.openxmlformats.org/officeDocument/2006/relationships/hyperlink" Target="consultantplus://offline/ref=B01AFD511E0C455618CECE9A307A6EE72C15D56B6C01DDA5604C56674EA7956AFB190F540807FE49442E4D546DD5997F1A3B3C8E93F666C478DB48EAZAaAK" TargetMode="External"/><Relationship Id="rId83" Type="http://schemas.openxmlformats.org/officeDocument/2006/relationships/hyperlink" Target="consultantplus://offline/ref=B01AFD511E0C455618CECE9A307A6EE72C15D56B6C01DDA5614456674EA7956AFB190F540807FE49442E4C5D68D5997F1A3B3C8E93F666C478DB48EAZAaAK" TargetMode="External"/><Relationship Id="rId88" Type="http://schemas.openxmlformats.org/officeDocument/2006/relationships/hyperlink" Target="consultantplus://offline/ref=B01AFD511E0C455618CECE9A307A6EE72C15D56B6C01D5A8614E56674EA7956AFB190F540807FE49442E4D5668D5997F1A3B3C8E93F666C478DB48EAZAaAK" TargetMode="External"/><Relationship Id="rId111" Type="http://schemas.openxmlformats.org/officeDocument/2006/relationships/hyperlink" Target="consultantplus://offline/ref=B01AFD511E0C455618CECE9A307A6EE72C15D56B6500D4A565470B6D46FE9968FC1650430F4EF248442E4D5D638A9C6A0B63318F8CE862DE64D94AZEaAK" TargetMode="External"/><Relationship Id="rId132" Type="http://schemas.openxmlformats.org/officeDocument/2006/relationships/hyperlink" Target="consultantplus://offline/ref=B01AFD511E0C455618CECE9A307A6EE72C15D56B6502DCAA64470B6D46FE9968FC1650430F4EF248442E4956638A9C6A0B63318F8CE862DE64D94AZEaAK" TargetMode="External"/><Relationship Id="rId153" Type="http://schemas.openxmlformats.org/officeDocument/2006/relationships/hyperlink" Target="consultantplus://offline/ref=B01AFD511E0C455618CECE9A307A6EE72C15D56B6500D4A565470B6D46FE9968FC1650430F4EF248442E4C55638A9C6A0B63318F8CE862DE64D94AZEaAK" TargetMode="External"/><Relationship Id="rId174" Type="http://schemas.openxmlformats.org/officeDocument/2006/relationships/hyperlink" Target="consultantplus://offline/ref=B01AFD511E0C455618CECE9A307A6EE72C15D56B6406DCA863470B6D46FE9968FC1650430F4EF248442E4D52638A9C6A0B63318F8CE862DE64D94AZEaAK" TargetMode="External"/><Relationship Id="rId179" Type="http://schemas.openxmlformats.org/officeDocument/2006/relationships/hyperlink" Target="consultantplus://offline/ref=B01AFD511E0C455618CECE9A307A6EE72C15D56B6C01D5AD664856674EA7956AFB190F540807FE49442E4D5460D5997F1A3B3C8E93F666C478DB48EAZAaAK" TargetMode="External"/><Relationship Id="rId190" Type="http://schemas.openxmlformats.org/officeDocument/2006/relationships/theme" Target="theme/theme1.xml"/><Relationship Id="rId15" Type="http://schemas.openxmlformats.org/officeDocument/2006/relationships/hyperlink" Target="consultantplus://offline/ref=B01AFD511E0C455618CECE9A307A6EE72C15D56B6C01DDA5614D56674EA7956AFB190F540807FE49442E4D556BD5997F1A3B3C8E93F666C478DB48EAZAaAK" TargetMode="External"/><Relationship Id="rId36" Type="http://schemas.openxmlformats.org/officeDocument/2006/relationships/hyperlink" Target="consultantplus://offline/ref=B01AFD511E0C455618CECE9A307A6EE72C15D56B6C06DDA8644B56674EA7956AFB190F540807FE49442E4D556AD5997F1A3B3C8E93F666C478DB48EAZAaAK" TargetMode="External"/><Relationship Id="rId57" Type="http://schemas.openxmlformats.org/officeDocument/2006/relationships/hyperlink" Target="consultantplus://offline/ref=B01AFD511E0C455618CECE9A307A6EE72C15D56B6C01DDA5614F56674EA7956AFB190F540807FE49442E4D546ED5997F1A3B3C8E93F666C478DB48EAZAaAK" TargetMode="External"/><Relationship Id="rId106" Type="http://schemas.openxmlformats.org/officeDocument/2006/relationships/hyperlink" Target="consultantplus://offline/ref=B01AFD511E0C455618CECE9A307A6EE72C15D56B6C07DCA5664456674EA7956AFB190F540807FE49442E4D5669D5997F1A3B3C8E93F666C478DB48EAZAaAK" TargetMode="External"/><Relationship Id="rId127" Type="http://schemas.openxmlformats.org/officeDocument/2006/relationships/hyperlink" Target="consultantplus://offline/ref=B01AFD511E0C455618CECE9A307A6EE72C15D56B6A01D4AD63470B6D46FE9968FC1650430F4EF248442E4D51638A9C6A0B63318F8CE862DE64D94AZEaAK" TargetMode="External"/><Relationship Id="rId10" Type="http://schemas.openxmlformats.org/officeDocument/2006/relationships/hyperlink" Target="consultantplus://offline/ref=B01AFD511E0C455618CECE9A307A6EE72C15D56B6B04D6A46A470B6D46FE9968FC1650430F4EF248442E4D51638A9C6A0B63318F8CE862DE64D94AZEaAK" TargetMode="External"/><Relationship Id="rId31" Type="http://schemas.openxmlformats.org/officeDocument/2006/relationships/hyperlink" Target="consultantplus://offline/ref=B01AFD511E0C455618CECE9A307A6EE72C15D56B6C01DCAA624C56674EA7956AFB190F540807FE49442E4D546DD5997F1A3B3C8E93F666C478DB48EAZAaAK" TargetMode="External"/><Relationship Id="rId52" Type="http://schemas.openxmlformats.org/officeDocument/2006/relationships/hyperlink" Target="consultantplus://offline/ref=B01AFD511E0C455618CECE9A307A6EE72C15D56B6A01D4AD63470B6D46FE9968FC1650430F4EF248442E4D51638A9C6A0B63318F8CE862DE64D94AZEaAK" TargetMode="External"/><Relationship Id="rId73" Type="http://schemas.openxmlformats.org/officeDocument/2006/relationships/hyperlink" Target="consultantplus://offline/ref=B01AFD511E0C455618CECE9A307A6EE72C15D56B6C00D5AA644F56674EA7956AFB190F540807FE49442E4D546DD5997F1A3B3C8E93F666C478DB48EAZAaAK" TargetMode="External"/><Relationship Id="rId78" Type="http://schemas.openxmlformats.org/officeDocument/2006/relationships/hyperlink" Target="consultantplus://offline/ref=B01AFD511E0C455618CECE9A307A6EE72C15D56B6C06DCA9664456674EA7956AFB190F540807FE49442E4D546DD5997F1A3B3C8E93F666C478DB48EAZAaAK" TargetMode="External"/><Relationship Id="rId94" Type="http://schemas.openxmlformats.org/officeDocument/2006/relationships/hyperlink" Target="consultantplus://offline/ref=B01AFD511E0C455618CECE9A307A6EE72C15D56B6C00D3AC634956674EA7956AFB190F540807FE49442E4D546ED5997F1A3B3C8E93F666C478DB48EAZAaAK" TargetMode="External"/><Relationship Id="rId99" Type="http://schemas.openxmlformats.org/officeDocument/2006/relationships/hyperlink" Target="consultantplus://offline/ref=B01AFD511E0C455618CECE9A307A6EE72C15D56B6C07DCA5664456674EA7956AFB190F540807FE49442E4D5560D5997F1A3B3C8E93F666C478DB48EAZAaAK" TargetMode="External"/><Relationship Id="rId101" Type="http://schemas.openxmlformats.org/officeDocument/2006/relationships/hyperlink" Target="consultantplus://offline/ref=B01AFD511E0C455618CECE9A307A6EE72C15D56B6C00D7AA604B56674EA7956AFB190F540807FE49442E4D546FD5997F1A3B3C8E93F666C478DB48EAZAaAK" TargetMode="External"/><Relationship Id="rId122" Type="http://schemas.openxmlformats.org/officeDocument/2006/relationships/hyperlink" Target="consultantplus://offline/ref=B01AFD511E0C455618CECE9A307A6EE72C15D56B6402D7AC6B470B6D46FE9968FC1650430F4EF248442E4D5D638A9C6A0B63318F8CE862DE64D94AZEaAK" TargetMode="External"/><Relationship Id="rId143" Type="http://schemas.openxmlformats.org/officeDocument/2006/relationships/hyperlink" Target="consultantplus://offline/ref=B01AFD511E0C455618CECE9A307A6EE72C15D56B6402D7AC6B470B6D46FE9968FC1650430F4EF248442E4D5D638A9C6A0B63318F8CE862DE64D94AZEaAK" TargetMode="External"/><Relationship Id="rId148" Type="http://schemas.openxmlformats.org/officeDocument/2006/relationships/hyperlink" Target="consultantplus://offline/ref=B01AFD511E0C455618CECE9A307A6EE72C15D56B6C01DDA5614F56674EA7956AFB190F540807FE49442E4D546ED5997F1A3B3C8E93F666C478DB48EAZAaAK" TargetMode="External"/><Relationship Id="rId164" Type="http://schemas.openxmlformats.org/officeDocument/2006/relationships/hyperlink" Target="consultantplus://offline/ref=B01AFD511E0C455618CECE9A307A6EE72C15D56B6C01DDA5614456674EA7956AFB190F540807FE49442E4F5469D5997F1A3B3C8E93F666C478DB48EAZAaAK" TargetMode="External"/><Relationship Id="rId169" Type="http://schemas.openxmlformats.org/officeDocument/2006/relationships/hyperlink" Target="consultantplus://offline/ref=B01AFD511E0C455618CECE9A307A6EE72C15D56B680AD5AA64470B6D46FE9968FC1650430F4EF248442E4C57638A9C6A0B63318F8CE862DE64D94AZEaAK" TargetMode="External"/><Relationship Id="rId185" Type="http://schemas.openxmlformats.org/officeDocument/2006/relationships/hyperlink" Target="consultantplus://offline/ref=B01AFD511E0C455618CECE9A307A6EE72C15D56B6C01DDA5614456674EA7956AFB190F540807FE49442E4F546CD5997F1A3B3C8E93F666C478DB48EAZAa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1AFD511E0C455618CECE9A307A6EE72C15D56B6C06DCA5634A56674EA7956AFB190F540807FE49442E4D546ED5997F1A3B3C8E93F666C478DB48EAZAaAK" TargetMode="External"/><Relationship Id="rId180" Type="http://schemas.openxmlformats.org/officeDocument/2006/relationships/hyperlink" Target="consultantplus://offline/ref=B01AFD511E0C455618CECE9A307A6EE72C15D56B6C01DDA5624C56674EA7956AFB190F540807FE49442E4D506BD5997F1A3B3C8E93F666C478DB48EAZA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12120</Words>
  <Characters>69088</Characters>
  <Application>Microsoft Office Word</Application>
  <DocSecurity>0</DocSecurity>
  <Lines>575</Lines>
  <Paragraphs>162</Paragraphs>
  <ScaleCrop>false</ScaleCrop>
  <Company>ДПиР</Company>
  <LinksUpToDate>false</LinksUpToDate>
  <CharactersWithSpaces>81046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ponosova-li</dc:creator>
  <cp:lastModifiedBy>ponosova-li</cp:lastModifiedBy>
  <cp:revision>1</cp:revision>
  <dcterms:created xsi:type="dcterms:W3CDTF">2022-04-01T10:26:00Z</dcterms:created>
  <dcterms:modified xsi:type="dcterms:W3CDTF">2022-04-01T10:45:00Z</dcterms:modified>
</cp:coreProperties>
</file>