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E0" w:rsidRDefault="009034E0">
      <w:pPr>
        <w:pStyle w:val="ConsPlusTitle"/>
        <w:jc w:val="center"/>
        <w:outlineLvl w:val="0"/>
      </w:pPr>
      <w:r>
        <w:t>ГЛАВА ГОРОДА ПЕРМИ</w:t>
      </w:r>
    </w:p>
    <w:p w:rsidR="009034E0" w:rsidRDefault="009034E0">
      <w:pPr>
        <w:pStyle w:val="ConsPlusTitle"/>
        <w:jc w:val="center"/>
      </w:pPr>
    </w:p>
    <w:p w:rsidR="009034E0" w:rsidRDefault="009034E0">
      <w:pPr>
        <w:pStyle w:val="ConsPlusTitle"/>
        <w:jc w:val="center"/>
      </w:pPr>
      <w:r>
        <w:t>ПОСТАНОВЛЕНИЕ</w:t>
      </w:r>
    </w:p>
    <w:p w:rsidR="009034E0" w:rsidRDefault="009034E0">
      <w:pPr>
        <w:pStyle w:val="ConsPlusTitle"/>
        <w:jc w:val="center"/>
      </w:pPr>
      <w:r>
        <w:t>от 7 апреля 2017 г. N 64</w:t>
      </w:r>
    </w:p>
    <w:p w:rsidR="009034E0" w:rsidRDefault="009034E0">
      <w:pPr>
        <w:pStyle w:val="ConsPlusTitle"/>
        <w:jc w:val="center"/>
      </w:pPr>
    </w:p>
    <w:p w:rsidR="009034E0" w:rsidRDefault="009034E0">
      <w:pPr>
        <w:pStyle w:val="ConsPlusTitle"/>
        <w:jc w:val="center"/>
      </w:pPr>
      <w:r>
        <w:t>О СОЗДАНИИ ОБЩЕСТВЕННОГО СОВЕТА ПО ТОПОНИМИКЕ ПРИ ГЛАВЕ</w:t>
      </w:r>
    </w:p>
    <w:p w:rsidR="009034E0" w:rsidRDefault="009034E0">
      <w:pPr>
        <w:pStyle w:val="ConsPlusTitle"/>
        <w:jc w:val="center"/>
      </w:pPr>
      <w:r>
        <w:t>ГОРОДА ПЕРМИ</w:t>
      </w:r>
    </w:p>
    <w:p w:rsidR="009034E0" w:rsidRDefault="009034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4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4E0" w:rsidRDefault="009034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4E0" w:rsidRDefault="009034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г. Перми от 26.04.2017 </w:t>
            </w:r>
            <w:hyperlink r:id="rId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9034E0" w:rsidRDefault="009034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13.11.2017 </w:t>
            </w:r>
            <w:hyperlink r:id="rId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0000FF"/>
              </w:rPr>
              <w:t>, от 26.01.2018 № 11, от 12.02.2018 № 19</w:t>
            </w:r>
            <w:r>
              <w:rPr>
                <w:color w:val="392C69"/>
              </w:rPr>
              <w:t>)</w:t>
            </w:r>
          </w:p>
        </w:tc>
      </w:tr>
    </w:tbl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26 февраля 2013 г. N 45 "Об утверждении Порядка присвоения наименований городским объектам и установки объектов монументального искусства на территории города Перми, Положения об Общественном совете по топонимике при Главе города Перми" постановляю:</w:t>
      </w: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ind w:firstLine="540"/>
        <w:jc w:val="both"/>
      </w:pPr>
      <w:r>
        <w:t>1. Создать Общественный совет по топонимике при Главе города Перми.</w:t>
      </w:r>
    </w:p>
    <w:p w:rsidR="009034E0" w:rsidRDefault="009034E0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Общественного совета по топонимике при Главе города Перми.</w:t>
      </w:r>
    </w:p>
    <w:p w:rsidR="009034E0" w:rsidRDefault="009034E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 w:rsidR="009034E0" w:rsidRDefault="009034E0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9034E0" w:rsidRDefault="009034E0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034E0" w:rsidRDefault="009034E0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Перми Гаджиеву Л.А.</w:t>
      </w: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jc w:val="right"/>
      </w:pPr>
      <w:r>
        <w:t>Д.И.САМОЙЛОВ</w:t>
      </w: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872F0" w:rsidRDefault="009872F0">
      <w:pPr>
        <w:pStyle w:val="ConsPlusNormal"/>
        <w:jc w:val="both"/>
      </w:pP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jc w:val="right"/>
        <w:outlineLvl w:val="0"/>
      </w:pPr>
      <w:r>
        <w:lastRenderedPageBreak/>
        <w:t>УТВЕРЖДЕН</w:t>
      </w:r>
    </w:p>
    <w:p w:rsidR="009034E0" w:rsidRDefault="009034E0">
      <w:pPr>
        <w:pStyle w:val="ConsPlusNormal"/>
        <w:jc w:val="right"/>
      </w:pPr>
      <w:r>
        <w:t>Постановлением</w:t>
      </w:r>
    </w:p>
    <w:p w:rsidR="009034E0" w:rsidRDefault="009034E0">
      <w:pPr>
        <w:pStyle w:val="ConsPlusNormal"/>
        <w:jc w:val="right"/>
      </w:pPr>
      <w:r>
        <w:t>Главы города Перми</w:t>
      </w:r>
    </w:p>
    <w:p w:rsidR="009034E0" w:rsidRDefault="009034E0">
      <w:pPr>
        <w:pStyle w:val="ConsPlusNormal"/>
        <w:jc w:val="right"/>
      </w:pPr>
      <w:r>
        <w:t>от 07.04.2017 N 64</w:t>
      </w: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Title"/>
        <w:jc w:val="center"/>
      </w:pPr>
      <w:bookmarkStart w:id="0" w:name="P32"/>
      <w:bookmarkEnd w:id="0"/>
      <w:r>
        <w:t>СОСТАВ</w:t>
      </w:r>
    </w:p>
    <w:p w:rsidR="009034E0" w:rsidRDefault="009034E0">
      <w:pPr>
        <w:pStyle w:val="ConsPlusTitle"/>
        <w:jc w:val="center"/>
      </w:pPr>
      <w:r>
        <w:t>ОБЩЕСТВЕННОГО СОВЕТА ПО ТОПОНИМИКЕ ПРИ ГЛАВЕ ГОРОДА ПЕРМИ</w:t>
      </w:r>
    </w:p>
    <w:p w:rsidR="009034E0" w:rsidRDefault="009034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4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4E0" w:rsidRDefault="009034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4E0" w:rsidRDefault="009034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г. Перми от 26.04.2017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9034E0" w:rsidRDefault="009034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13.11.2017 </w:t>
            </w:r>
            <w:hyperlink r:id="rId1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0000FF"/>
              </w:rPr>
              <w:t>, от 26.01.2018 № 11, от 12.02.2018 № 19</w:t>
            </w:r>
            <w:r>
              <w:rPr>
                <w:color w:val="392C69"/>
              </w:rPr>
              <w:t>)</w:t>
            </w:r>
          </w:p>
        </w:tc>
      </w:tr>
    </w:tbl>
    <w:p w:rsidR="009034E0" w:rsidRDefault="009034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9034E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Председатель: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Самойлов Дмитрий Иванович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Глава города Перми</w:t>
            </w:r>
          </w:p>
        </w:tc>
      </w:tr>
      <w:tr w:rsidR="009034E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Заместитель председателя: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Уткин Юрий Аркадьевич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председатель Пермской городской Думы (по согласованию)</w:t>
            </w:r>
          </w:p>
        </w:tc>
      </w:tr>
      <w:tr w:rsidR="009034E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Члены: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proofErr w:type="spellStart"/>
            <w:r>
              <w:t>Абашев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заведующий кафедрой журналистики и массовых коммуникаций филологического факультета федерального государственного бюджетного образовательного учреждения высшего профессионального образования "Пермский государственный национальный исследовательский университет"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Белавин Андрей Михайлович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проректор федерального государственного бюджетного образовательного учреждения высшего образования "Пермский государственный гуманитарно-педагогический университет"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Гладышев Владимир Федорович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журналист, председатель городского клуба "Пермский краевед", член Союза писателей России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Грибанов Алексей Анатольевич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заместитель председателя Пермской городской Думы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Игошин Геннадий Михайлович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почетный архитектор России, Почетный гражданин города Перми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Киреев Игорь Вячеславович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 w:rsidP="009034E0">
            <w:pPr>
              <w:pStyle w:val="ConsPlusNormal"/>
            </w:pPr>
            <w:r>
              <w:t>- директор государственного краевого бюджетного учреждения "Государственный архив Пермского края"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Киселев Александр Борисович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 w:rsidP="009034E0">
            <w:pPr>
              <w:pStyle w:val="ConsPlusNormal"/>
            </w:pPr>
            <w:r w:rsidRPr="009034E0">
              <w:t xml:space="preserve">заместитель директора по науке государственного краевого </w:t>
            </w:r>
            <w:r>
              <w:t>бюджетного учреждения культуры "</w:t>
            </w:r>
            <w:r w:rsidRPr="009034E0">
              <w:t xml:space="preserve">Пермский краевой научно-производственный центр по охране памятников </w:t>
            </w:r>
            <w:r>
              <w:t>(объектов культурного наследия)"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Красильников Дмитрий Георгиевич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 xml:space="preserve">- проректор по стратегическому развитию, экономике и правовым вопросам федерального государственного бюджетного образовательного учреждения высшего профессионального образования "Пермский государственный национальный </w:t>
            </w:r>
            <w:r>
              <w:lastRenderedPageBreak/>
              <w:t>исследовательский университет"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lastRenderedPageBreak/>
              <w:t>Лапшин Дмитрий Юрьевич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первый заместитель начальника департамента градостроительства и архитектуры администрации города Перми - главный архитектор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Лобанов Игорь Вячеславович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председатель Пермской краевой организации "Союз журналистов России"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Максимова Светлана Валентиновна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 xml:space="preserve">- заведующий кафедрой архитектуры и </w:t>
            </w:r>
            <w:proofErr w:type="spellStart"/>
            <w:r>
              <w:t>урбанистики</w:t>
            </w:r>
            <w:proofErr w:type="spellEnd"/>
            <w:r>
              <w:t xml:space="preserve"> федерального государственного бюджетного образовательного учреждения высшего профессионального образования "Пермский национальный исследовательский политехнический университет"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proofErr w:type="spellStart"/>
            <w:r>
              <w:t>Молоковских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депутат Пермской городской Думы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Нечаев Михаил Геннадьевич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заведующий кафедрой государственного управления и истории федерального государственного бюджетного образовательного учреждения высшего профессионального образования "Пермский национальный исследовательский политехнический университет"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proofErr w:type="spellStart"/>
            <w:r>
              <w:t>Рослякова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председатель комитета Пермской городской Думы по местному самоуправлению и регламенту (по согласованию)</w:t>
            </w:r>
          </w:p>
        </w:tc>
      </w:tr>
      <w:tr w:rsidR="009034E0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Торчинский Вячеслав Маркович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034E0" w:rsidRDefault="009034E0">
            <w:pPr>
              <w:pStyle w:val="ConsPlusNormal"/>
            </w:pPr>
            <w:r>
              <w:t>- заместитель главы администрации города Перми - начальник департамента культуры и молодежной политики администрации города Перми</w:t>
            </w:r>
          </w:p>
        </w:tc>
      </w:tr>
    </w:tbl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jc w:val="both"/>
      </w:pPr>
    </w:p>
    <w:p w:rsidR="009034E0" w:rsidRDefault="00903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C03" w:rsidRDefault="00B60C03">
      <w:bookmarkStart w:id="1" w:name="_GoBack"/>
      <w:bookmarkEnd w:id="1"/>
    </w:p>
    <w:sectPr w:rsidR="00B60C03" w:rsidSect="009C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0"/>
    <w:rsid w:val="009034E0"/>
    <w:rsid w:val="009872F0"/>
    <w:rsid w:val="00B60C03"/>
    <w:rsid w:val="00F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3851-FE09-4969-988B-83F27B53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66E3D8303C945A105B16B70CE961D227EB99C2085C2741A567B4D2DB5C0A9B236E68CC2872975F1A57BF4z1a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166E3D8303C945A105B16B70CE961D227EB99C2085C5701F507B4D2DB5C0A9B2z3a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66E3D8303C945A105B16B70CE961D227EB99C2085CE7310567B4D2DB5C0A9B236E68CC2872975F1A57BF4z1a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F166E3D8303C945A105B16B70CE961D227EB99C2085C0701F577B4D2DB5C0A9B236E68CC2872975F1A57BF4z1a4F" TargetMode="External"/><Relationship Id="rId10" Type="http://schemas.openxmlformats.org/officeDocument/2006/relationships/hyperlink" Target="consultantplus://offline/ref=2F166E3D8303C945A105B16B70CE961D227EB99C2085CE7310567B4D2DB5C0A9B236E68CC2872975F1A57BF4z1a4F" TargetMode="External"/><Relationship Id="rId4" Type="http://schemas.openxmlformats.org/officeDocument/2006/relationships/hyperlink" Target="consultantplus://offline/ref=2F166E3D8303C945A105B16B70CE961D227EB99C2085C2741A567B4D2DB5C0A9B236E68CC2872975F1A57BF4z1a4F" TargetMode="External"/><Relationship Id="rId9" Type="http://schemas.openxmlformats.org/officeDocument/2006/relationships/hyperlink" Target="consultantplus://offline/ref=2F166E3D8303C945A105B16B70CE961D227EB99C2085C0701F577B4D2DB5C0A9B236E68CC2872975F1A57BF4z1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Наталья Сергеевна</dc:creator>
  <cp:keywords/>
  <dc:description/>
  <cp:lastModifiedBy>Сапрыкина Наталья Сергеевна</cp:lastModifiedBy>
  <cp:revision>4</cp:revision>
  <dcterms:created xsi:type="dcterms:W3CDTF">2018-03-14T05:26:00Z</dcterms:created>
  <dcterms:modified xsi:type="dcterms:W3CDTF">2018-03-14T05:50:00Z</dcterms:modified>
</cp:coreProperties>
</file>