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81" w:rsidRDefault="00CF03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0381" w:rsidRDefault="00CF0381">
      <w:pPr>
        <w:pStyle w:val="ConsPlusNormal"/>
        <w:jc w:val="both"/>
        <w:outlineLvl w:val="0"/>
      </w:pPr>
    </w:p>
    <w:p w:rsidR="00CF0381" w:rsidRDefault="00CF0381">
      <w:pPr>
        <w:pStyle w:val="ConsPlusTitle"/>
        <w:jc w:val="center"/>
        <w:outlineLvl w:val="0"/>
      </w:pPr>
      <w:r>
        <w:t>ПЕРМСКАЯ ГОРОДСКАЯ ДУМА</w:t>
      </w:r>
    </w:p>
    <w:p w:rsidR="00CF0381" w:rsidRDefault="00CF0381">
      <w:pPr>
        <w:pStyle w:val="ConsPlusTitle"/>
        <w:jc w:val="both"/>
      </w:pPr>
    </w:p>
    <w:p w:rsidR="00CF0381" w:rsidRDefault="00CF0381">
      <w:pPr>
        <w:pStyle w:val="ConsPlusTitle"/>
        <w:jc w:val="center"/>
      </w:pPr>
      <w:r>
        <w:t>РЕШЕНИЕ</w:t>
      </w:r>
    </w:p>
    <w:p w:rsidR="00CF0381" w:rsidRDefault="00CF0381">
      <w:pPr>
        <w:pStyle w:val="ConsPlusTitle"/>
        <w:jc w:val="center"/>
      </w:pPr>
      <w:r>
        <w:t>от 25 июня 2019 г. N 141</w:t>
      </w:r>
    </w:p>
    <w:p w:rsidR="00CF0381" w:rsidRDefault="00CF0381">
      <w:pPr>
        <w:pStyle w:val="ConsPlusTitle"/>
        <w:jc w:val="both"/>
      </w:pPr>
    </w:p>
    <w:p w:rsidR="00CF0381" w:rsidRDefault="00CF0381">
      <w:pPr>
        <w:pStyle w:val="ConsPlusTitle"/>
        <w:jc w:val="center"/>
      </w:pPr>
      <w:r>
        <w:t>О ДЕПАРТАМЕНТЕ ТРАНСПОРТА АДМИНИСТРАЦИИ ГОРОДА ПЕРМИ,</w:t>
      </w:r>
    </w:p>
    <w:p w:rsidR="00CF0381" w:rsidRDefault="00CF0381">
      <w:pPr>
        <w:pStyle w:val="ConsPlusTitle"/>
        <w:jc w:val="center"/>
      </w:pPr>
      <w:r>
        <w:t>О ДЕПАРТАМЕНТЕ ДОРОГ И БЛАГОУСТРОЙСТВА АДМИНИСТРАЦИИ ГОРОДА</w:t>
      </w:r>
    </w:p>
    <w:p w:rsidR="00CF0381" w:rsidRDefault="00CF0381">
      <w:pPr>
        <w:pStyle w:val="ConsPlusTitle"/>
        <w:jc w:val="center"/>
      </w:pPr>
      <w:r>
        <w:t>ПЕРМИ И О ПРИЗНАНИИ УТРАТИВШИМИ СИЛУ ОТДЕЛЬНЫХ РЕШЕНИЙ</w:t>
      </w:r>
    </w:p>
    <w:p w:rsidR="00CF0381" w:rsidRDefault="00CF0381">
      <w:pPr>
        <w:pStyle w:val="ConsPlusTitle"/>
        <w:jc w:val="center"/>
      </w:pPr>
      <w:r>
        <w:t>ПЕРМСКОЙ ГОРОДСКОЙ ДУМЫ</w:t>
      </w:r>
    </w:p>
    <w:p w:rsidR="00CF0381" w:rsidRDefault="00CF0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17.12.2019 </w:t>
            </w:r>
            <w:hyperlink r:id="rId6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7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24.03.2020 </w:t>
            </w:r>
            <w:hyperlink r:id="rId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23.06.2020 </w:t>
            </w:r>
            <w:hyperlink r:id="rId9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Перми Пермская городская Дума решила: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1. Переименовать департамент дорог и транспорта администрации города Перми в департамент транспорта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 Переименовать управление внешнего благоустройства администрации города Перми в департамент дорог и благоустройства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департаменте транспорта администрации города Перми согласно приложению 1 к настоящему решению.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09" w:history="1">
        <w:r>
          <w:rPr>
            <w:color w:val="0000FF"/>
          </w:rPr>
          <w:t>Положение</w:t>
        </w:r>
      </w:hyperlink>
      <w:r>
        <w:t xml:space="preserve"> о департаменте дорог и благоустройства администрации города Перми согласно приложению 2 к настоящему решению.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 Поручить администрации города Перми осуществлять функции учредителя департамента транспорта администрации города Перми и департамента дорог и благоустройства администрации города Перми в соответствии с действующим законодательством.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6. Рекомендовать администрации города Перми до 31.12.2020 обеспечить приведение муниципальных правовых актов города Перми в соответствие настоящему решению.</w:t>
      </w:r>
    </w:p>
    <w:p w:rsidR="00CF0381" w:rsidRDefault="00CF038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Пермской городской Думы от 23.06.2020 N 121)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7. Признать утратившими силу решения Пермской городской Думы по </w:t>
      </w:r>
      <w:hyperlink w:anchor="P406" w:history="1">
        <w:r>
          <w:rPr>
            <w:color w:val="0000FF"/>
          </w:rPr>
          <w:t>Перечню</w:t>
        </w:r>
      </w:hyperlink>
      <w:r>
        <w:t xml:space="preserve"> согласно приложению 3 к настоящему решению.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8. Настоящее решение вступает в силу со дня его официального опубликования, за исключением пунктов 1-4, 7, которые вступают в силу с 01.10.2019.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9.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10.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right"/>
      </w:pPr>
      <w:r>
        <w:lastRenderedPageBreak/>
        <w:t>Председатель</w:t>
      </w:r>
    </w:p>
    <w:p w:rsidR="00CF0381" w:rsidRDefault="00CF0381">
      <w:pPr>
        <w:pStyle w:val="ConsPlusNormal"/>
        <w:jc w:val="right"/>
      </w:pPr>
      <w:r>
        <w:t>Пермской городской Думы</w:t>
      </w:r>
    </w:p>
    <w:p w:rsidR="00CF0381" w:rsidRDefault="00CF0381">
      <w:pPr>
        <w:pStyle w:val="ConsPlusNormal"/>
        <w:jc w:val="right"/>
      </w:pPr>
      <w:r>
        <w:t>Ю.А.УТКИН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right"/>
      </w:pPr>
      <w:r>
        <w:t>Глава города Перми</w:t>
      </w:r>
    </w:p>
    <w:p w:rsidR="00CF0381" w:rsidRDefault="00CF0381">
      <w:pPr>
        <w:pStyle w:val="ConsPlusNormal"/>
        <w:jc w:val="right"/>
      </w:pPr>
      <w:r>
        <w:t>Д.И.САМОЙЛОВ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right"/>
        <w:outlineLvl w:val="0"/>
      </w:pPr>
      <w:r>
        <w:t>Приложение 1</w:t>
      </w:r>
    </w:p>
    <w:p w:rsidR="00CF0381" w:rsidRDefault="00CF0381">
      <w:pPr>
        <w:pStyle w:val="ConsPlusNormal"/>
        <w:jc w:val="right"/>
      </w:pPr>
      <w:r>
        <w:t>к решению</w:t>
      </w:r>
    </w:p>
    <w:p w:rsidR="00CF0381" w:rsidRDefault="00CF0381">
      <w:pPr>
        <w:pStyle w:val="ConsPlusNormal"/>
        <w:jc w:val="right"/>
      </w:pPr>
      <w:r>
        <w:t>Пермской городской Думы</w:t>
      </w:r>
    </w:p>
    <w:p w:rsidR="00CF0381" w:rsidRDefault="00CF0381">
      <w:pPr>
        <w:pStyle w:val="ConsPlusNormal"/>
        <w:jc w:val="right"/>
      </w:pPr>
      <w:r>
        <w:t>от 25.06.2019 N 141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</w:pPr>
      <w:bookmarkStart w:id="0" w:name="P45"/>
      <w:bookmarkEnd w:id="0"/>
      <w:r>
        <w:t>ПОЛОЖЕНИЕ</w:t>
      </w:r>
    </w:p>
    <w:p w:rsidR="00CF0381" w:rsidRDefault="00CF0381">
      <w:pPr>
        <w:pStyle w:val="ConsPlusTitle"/>
        <w:jc w:val="center"/>
      </w:pPr>
      <w:r>
        <w:t>О ДЕПАРТАМЕНТЕ ТРАНСПОРТА АДМИНИСТРАЦИИ ГОРОДА ПЕРМИ</w:t>
      </w:r>
    </w:p>
    <w:p w:rsidR="00CF0381" w:rsidRDefault="00CF0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17.12.2019 N 310)</w:t>
            </w:r>
          </w:p>
        </w:tc>
      </w:tr>
    </w:tbl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I. Общие положения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1.1. Настоящее Положение (далее - Положение) устанавливает компетенцию департамента транспорта администрации города Перми (далее - Департамент), которая включает права и обязанности, предоставленные Департаменту для осуществления целей, задач и функций.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1.2. Департамент является функциональным органом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1.3. Департамент является юридическим лицом.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1.4. Департамент в своей работе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 и Положением.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1.5. Департамент имеет в своем оперативном управлении обособленное имущество, самостоятельный баланс, лицевой счет в финансовом органе города Перми, печать с полным наименованием и изображением герба города Перми, а также соответствующие печати, штампы, бланки.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1.6. Департамент в своей деятельности подотчетен Главе города Перми, заместителю главы администрации города Перми, осуществляющему общее руководство деятельностью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1.7. Департамент возглавляет начальник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1.8. Штатное расписание Департамента утверждается в порядке, установленном в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1.9. Работники Департамента являются муниципальными служащими.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1.10. Финансовое обеспечение деятельности Департамента осуществляется за счет средств бюджета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>1.11. Полное наименование: департамент транспорта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Место нахождения, почтовый/электронный адрес: 614060, г. Пермь, ул. Уральская, 108а/dt@gorodperm.ru.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II. Цели и задачи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2.1. Основными целями деятельности Департамента являются организация транспортного обслуживания населения и создание условий для предоставления транспортных услуг населению в границах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 Основными задачами Департамента являются: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2.2.1. организация регулярных перевозок пассажиров и багажа автомобильным транспортом и городским наземным электрическим транспортом по муниципальным маршрутам города Перми (далее - регулярные перевозки);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2.2.2. создание условий для предоставления транспортных услуг населению в границах города Перми.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III. Функции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3.1. В сфере организации регулярных перевозок: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3.1.1. формирует приоритеты развития регулярных перевозок;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3.1.2. обеспечивает подготовку и реализацию документа планирования регулярных перевозок по муниципальным маршрутам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3.1.3. разрабатывает и осуществляет проведение мероприятий по обновлению транспортных средств, используемых на муниципальных маршрутах регулярных перевозок города Перми, а также по повышению экологических характеристик используемых транспортных средств на муниципальных маршрутах регулярных перевозок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 проводит систематический анализ осуществления регулярных перевозок по муниципальным маршрутам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3.1.5. выступает инициатором установления, изменения и отмены муниципальных маршрутов регулярных перевозок города Перми, а также выступает инициатором изменения вида регулярных перевозок;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3.1.6. осуществляет ведение реестра муниципальных маршрутов регулярных перевозок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3.1.7. организует и контролирует привлечение юридических лиц, индивидуальных предпринимателей (далее - перевозчики) к осуществлению регулярных перевозок по регулируемым тарифам путем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3.1.8. обеспечивает привлечение перевозчиков к осуществлению регулярных перевозок по нерегулируемым тарифам путем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города Перми (далее - открытый конкурс, свидетельство);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>3.1.9. обеспечивает работу конкурсной комиссии открытого конкурса;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3.1.10. осуществляет выдачу перевозчикам на основании заключенного муниципального контракта карт маршрутов регулярных перевозок (далее - карта маршрута), по результатам открытого конкурса осуществляет выдачу свидетельств и карт маршрутов;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3.1.11. осуществляет выдачу свидетельств и карт маршрутов без проведения открытого конкурса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3.1.12. осуществляет оформление, переоформление свидетельств, карт маршрутов, прекращает и приостанавливает действие свидетельств по основаниям, предусмотренным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3.1.13. осуществляет контроль за выполнением условий свидетельств в соответствии с действующим законодательством;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3.1.14. осуществляет координацию деятельности перевозчиков по вопросам организации регулярных перевозок;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3.1.15. предоставляет из бюджета города Перми в порядке, установленном администрацией города Перми, субсидии перевозчикам в связи с осуществлением регулярных перевозок;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3.1.16. проводит экономический анализ работы автомобильного транспорта и городского наземного электрического транспорта по муниципальным маршрутам регулярных перевозок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3.1.17. организует и контролирует изучение пассажиропотока на муниципальных маршрутах регулярных перевозок города Перми, а также утверждает результаты его проведения;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3.1.18. организует и контролирует разработку паспортов и расписаний движения муниципальных маршрутов регулярных перевозок города Перми, а также утверждает их;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3.1.19. организует и контролирует соблюдение расписаний движения муниципальных маршрутов регулярных перевозок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3.1.20. организует и контролирует функционирование системы автоматизированного учета пассажиропотока и оплаты проезда на муниципальных маршрутах регулярных перевозок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3.1.21. осуществляет мониторинг предложений от населения города Перми и перевозчиков по совершенствованию организации регулярных перевозок;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3.1.22. организует работу комиссии по обследованию дорожных условий на маршрутах регулярных перевозок пассажиров автомобильным транспортом и городским наземным электрическим транспортом города Перми при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3.1.23. составляет протоколы об административных правонарушениях в соответствии с законодательством в отношении граждан, должностных и юридических лиц в пределах своих полномочий в соответствии с перечнем должностных лиц администрации города Перми, уполномоченных составлять протоколы об административных правонарушениях;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>3.1.24. осуществляет функции уполномоченного органа по исполнению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по муниципальным маршрутам, производит расчет тарифов на регулярные перевозки по муниципальным маршрутам города Перми и представляет их для утверждения в установленном порядке;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3.1.25. разрабатывает и осуществляет мероприятия по обеспечению безопасности пассажирских перевозок, предотвращению и ликвидации чрезвычайных ситуаций на муниципальных маршрутах регулярных перевозок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3.1.26. участвует в установленном порядке в согласовании временного ограничения или прекращения движения транспортных средств по автомобильным дорогам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3.1.27. организует и контролирует работу автомобильного транспорта и городского наземного электрического транспорта по муниципальным маршрутам регулярных перевозок города Перми по измененным схемам движения в случаях временного ограничения или прекращения движения транспортных средств.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 В сфере создания условий для предоставления транспортных услуг населению в границах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3.2.1. выступает инициатором установления, изменения, отмены межмуниципальных маршрутов регулярных перевозок и согласовывает схемы и расписания (графики) межмуниципальных маршрутов регулярных перевозок, проходящих по территории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3.2.2. взаимодействует с организациями железнодорожного транспорта, судоходного и авиационного сообщения по вопросам транспортного обслуживания населения с учетом интересов жителей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3.2.3. участвует в разработке программы комплексного развития транспортной инфраструктуры;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3.2.4. осуществляет подготовку и направление в функциональный орган администрации города Перми, осуществляющий функции организации дорожной деятельности в отношении автомобильных дорог местного значения в границах города Перми, предложений по проектированию, строительству, реконструкции и капитальному ремонту трамвайных путей, контактно-кабельной сети городского наземного электрического транспорта;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организует и контролирует выполнение работ по ремонту и содержанию трамвайных путей, включая покрытие проезжей части (трамвайного полотна) в границах конструктивных элементов трамвайных путей, и контактно-кабельной сети городского наземного электрического транспорта, за исключением случаев проведения указанных работ в составе строительства, реконструкции и капитального ремонта автомобильных дорог общего пользования местного значения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3.2.5. обеспечивает обустройство автомобильных дорог общего пользования местного значения остановочными пунктами на муниципальных маршрутах регулярных перевозок города Перми и их демонтаж;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3.2.6. организует и контролирует функционирование и обустройство остановочных пунктов на муниципальных маршрутах регулярных перевозок города Перми информационными табло, схемами маршрутов регулярных перевозок города Перми, расписанием движения муниципальных маршрутов регулярных перевозок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3.2.7. координирует деятельность территориальных органов администрации города Перми </w:t>
      </w:r>
      <w:r>
        <w:lastRenderedPageBreak/>
        <w:t>по организации и контролю содержания, ремонта и уборки остановочных пунктов на муниципальных маршрутах регулярных перевозок города Перми (посадочных площадок, площадок ожидания, урн для мусора);</w:t>
      </w:r>
    </w:p>
    <w:p w:rsidR="00CF0381" w:rsidRDefault="00CF0381">
      <w:pPr>
        <w:pStyle w:val="ConsPlusNormal"/>
        <w:jc w:val="both"/>
      </w:pPr>
      <w:r>
        <w:t xml:space="preserve">(пп. 3.2.7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17.12.2019 N 310)</w:t>
      </w:r>
    </w:p>
    <w:p w:rsidR="00CF0381" w:rsidRDefault="00CF0381">
      <w:pPr>
        <w:pStyle w:val="ConsPlusNonformat"/>
        <w:spacing w:before="200"/>
        <w:jc w:val="both"/>
      </w:pPr>
      <w:r>
        <w:t xml:space="preserve">         1</w:t>
      </w:r>
    </w:p>
    <w:p w:rsidR="00CF0381" w:rsidRDefault="00CF0381">
      <w:pPr>
        <w:pStyle w:val="ConsPlusNonformat"/>
        <w:jc w:val="both"/>
      </w:pPr>
      <w:r>
        <w:t xml:space="preserve">    3.2.7 .  организует   и   контролирует  содержание,  ремонт  и   уборку</w:t>
      </w:r>
    </w:p>
    <w:p w:rsidR="00CF0381" w:rsidRDefault="00CF0381">
      <w:pPr>
        <w:pStyle w:val="ConsPlusNonformat"/>
        <w:jc w:val="both"/>
      </w:pPr>
      <w:r>
        <w:t>остановочных  павильонов  и  скамей  остановочных  пунктов на муниципальных</w:t>
      </w:r>
    </w:p>
    <w:p w:rsidR="00CF0381" w:rsidRDefault="00CF0381">
      <w:pPr>
        <w:pStyle w:val="ConsPlusNonformat"/>
        <w:jc w:val="both"/>
      </w:pPr>
      <w:r>
        <w:t>маршрутах  регулярных  перевозок  города Перми, находящихся в муниципальной</w:t>
      </w:r>
    </w:p>
    <w:p w:rsidR="00CF0381" w:rsidRDefault="00CF0381">
      <w:pPr>
        <w:pStyle w:val="ConsPlusNonformat"/>
        <w:jc w:val="both"/>
      </w:pPr>
      <w:r>
        <w:t>собственности;</w:t>
      </w:r>
    </w:p>
    <w:p w:rsidR="00CF0381" w:rsidRDefault="00CF0381">
      <w:pPr>
        <w:pStyle w:val="ConsPlusNonformat"/>
        <w:jc w:val="both"/>
      </w:pPr>
      <w:r>
        <w:t xml:space="preserve">          1</w:t>
      </w:r>
    </w:p>
    <w:p w:rsidR="00CF0381" w:rsidRDefault="00CF0381">
      <w:pPr>
        <w:pStyle w:val="ConsPlusNonformat"/>
        <w:jc w:val="both"/>
      </w:pPr>
      <w:r>
        <w:t xml:space="preserve">(пп. 3.2.7 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Пермской городской Думы от 17.12.2019 N 310)</w:t>
      </w:r>
    </w:p>
    <w:p w:rsidR="00CF0381" w:rsidRDefault="00CF0381">
      <w:pPr>
        <w:pStyle w:val="ConsPlusNormal"/>
        <w:ind w:firstLine="540"/>
        <w:jc w:val="both"/>
      </w:pPr>
      <w:r>
        <w:t>3.2.8. способствует созданию условий для беспрепятственного пользования инвалидами всеми видами городского пассажирского транспорта общего пользования (автобус, троллейбус, трамвай).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3.3. Подготавливает предложения об объеме работ (мероприятий) и сроках их осуществления для включения в условия договора о комплексном освоении территории, осуществляет согласование проекта договора о комплексном освоении территории, а также проекта дополнительного соглашения к нему, участвует в реализации мероприятий по комплексному освоению территории города Перми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3.4. Осуществляет от имени администрации города Перми функции публичного партнера в соответствии с законодательством Российской Федерации, за исключением функций по обеспечению организации и проведения конкурса на право заключения соглашения о муниципально-частном партнерстве,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 В установленном порядке утверждает перечень платных работ (услуг) и цены на работы (услуги) подведомственных муниципальных предприятий и учреждений.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3.6. Участвует в предупреждении и ликвидации последствий чрезвычайных ситуаций в границах Пермского городского округа.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3.7. Подготавливает проекты правовых актов города Перми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3.8. Обеспечивает информирование населения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3.9. Осуществляет прием граждан и организаций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3.10. Согласовывает проект схемы размещения нестационарных торговых объектов, проект о внесении изменений и (или) дополнений в схему размещения нестационарных торговых объектов.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Направляет в функциональный орган администрации города Перми, осуществляющий функции создания условий для обеспечения жителей города Перми услугами связи, общественного питания, торговли и бытового обслуживания, предложения о внесении изменений и дополнений в схему размещения нестационарных торговых объектов в случаях, определенных нормативными правовыми актами Пермского края.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3.11. Обеспечивает разработку и реализацию инвестиционных проектов и муниципальных программ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3.12. Осуществляет бюджетные полномочия главного администратора (администратора) </w:t>
      </w:r>
      <w:r>
        <w:lastRenderedPageBreak/>
        <w:t xml:space="preserve">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 Департамент обеспечивает контроль за правильностью исчисления, полнотой и своевременностью уплаты, начислением, учетом, взысканием платежей в бюджет города Перми,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Перми и заключенными договорами.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3.13. Выполняет иные функции, отнесенные законодательством или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Департаментом правовыми актами города Перми.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IV. Права и обязанности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4.1. Департамент имеет право: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органов, функциональных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CF0381" w:rsidRDefault="00CF0381">
      <w:pPr>
        <w:pStyle w:val="ConsPlusNormal"/>
        <w:spacing w:before="220"/>
        <w:ind w:firstLine="540"/>
        <w:jc w:val="both"/>
      </w:pPr>
      <w:bookmarkStart w:id="1" w:name="P137"/>
      <w:bookmarkEnd w:id="1"/>
      <w:r>
        <w:t>4.1.2. по поручению администрации города Перми осуществлять отдельные функции и полномочия учредителя муниципальных учреждений и собственника имущества муниципальных предприятий на основании соответствующего правового акта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4.1.3. осуществлять контроль за целевым использованием средств подведомственных учреждений и предприятий, а также экспертизу управленческих решений и финансово-хозяйственной деятельности этих организаций;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4.1.4.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организациях, направлять материалы в правоохранительные органы;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4.1.5. осуществлять разработку методических материалов и рекомендаций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4.1.6. организовывать совещания и мероприятия для рассмотрения вопросов, отнесенных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4.1.7. осуществлять функции муниципального заказчика при осуществлении закупок товаров, работ, услуг для муниципальных нужд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 на договорной основе;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</w:t>
      </w:r>
      <w:r>
        <w:lastRenderedPageBreak/>
        <w:t>затрагивающим интересы города Перми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4.1.11. осуществлять иные действия, предусмотренные действующим законодательством.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 Департамент обязан: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4.2.2. обеспечить решение задач и выполнение функций, установленных Положением;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правовыми актами города Перми, и иные сведения, необходимые для формирования бюджета города Перми и составления перспективного финансового плана города Перми, поквартальной информации об исполнении бюджета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4.2.6. вести прием граждан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4.2.7. соблюдать установленные сроки при принятии решений, рассмотрении обращений граждан и организаций;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4.2.8. 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4.3. Начальник и специалисты Департамента обязаны: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25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V. Руководство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5.1. Начальник Департамента назначается на должность и освобождается от должности в установленном порядке.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На должность начальника Департамента назначается лицо, соответствующее установленным </w:t>
      </w:r>
      <w:r>
        <w:lastRenderedPageBreak/>
        <w:t>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Начальник Департамента подотчетен Главе города Перми, заместителю главы администрации города Перми, осуществляющему общее руководство деятельностью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 Начальник Департамента: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5.2.1. руководит Департаментом на принципах единоначалия и персональной ответственности;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5.2.2. без доверенности представляет Департамент в судебных органах, в отношениях с органами государственной власти, органами местного самоуправления, организациями и гражданами;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5.2.3. издает в установленном порядке распоряжения в случаях, предусмотренных Положением, и приказы по вопросам организации работы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5.2.4. утверждает штатное расписание Департамента в порядке, установленном правовым актом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5.2.5. утверждает положения о структурных подразделениях, входящих в состав Департамента, должностные инструкции работников Департамента, осуществляет прием на работу работников Департамента и руководителей подведомственных учреждений, предприятий, их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окладам, в установленном порядке присваивает классные чины работникам Департамента в соответствии с действующим трудовым законодательством и законодательством о муниципальной службе;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5.2.6. открывает и закрывает лицевой счет в финансовом органе города Перми, подписывает финансовые документы;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5.2.7. распоряжается имуществом и средствами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5.2.8.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5.2.9. осуществляет прием граждан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5.2.10. издает муниципальные правовые акты в форме распоряжений: об утверждении учредительных документов муниципальных унитарных предприятий, в отношении которых Департамент осуществляет полномочия собственника имущества муниципальных предприятий в части регулирования основной деятельности в соответствии с правовым актом администрации города Перми, муниципальных учреждений и о внесении изменений в них в случаях, предусмотренных </w:t>
      </w:r>
      <w:hyperlink w:anchor="P137" w:history="1">
        <w:r>
          <w:rPr>
            <w:color w:val="0000FF"/>
          </w:rPr>
          <w:t>подпунктом 4.1.2</w:t>
        </w:r>
      </w:hyperlink>
      <w:r>
        <w:t xml:space="preserve"> Положения; 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 об отнесении движимого имущества подведомственных бюджетных учреждений к особо ценному движимому имуществу; 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5.2.11. работает со сведениями, составляющими государственную тайну, по направлениям деятельности Департамента в соответствии с установленной формой допуска;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5.2.12. осуществляет иные полномочия в соответствии с действующим законодательством.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VI. Ответственность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6.3. 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29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VII. Взаимоотношения и связи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Департамент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Департаменту целей и задач.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уполномоченные органы в установленном порядке в пределах своих полномочий и функций.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IX. Реорганизация и ликвидация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Реорганизация и ликвидация Департамента производятся в соответствии с действующим законодательством.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right"/>
        <w:outlineLvl w:val="0"/>
      </w:pPr>
      <w:r>
        <w:t>Приложение 2</w:t>
      </w:r>
    </w:p>
    <w:p w:rsidR="00CF0381" w:rsidRDefault="00CF0381">
      <w:pPr>
        <w:pStyle w:val="ConsPlusNormal"/>
        <w:jc w:val="right"/>
      </w:pPr>
      <w:r>
        <w:t>к решению</w:t>
      </w:r>
    </w:p>
    <w:p w:rsidR="00CF0381" w:rsidRDefault="00CF0381">
      <w:pPr>
        <w:pStyle w:val="ConsPlusNormal"/>
        <w:jc w:val="right"/>
      </w:pPr>
      <w:r>
        <w:t>Пермской городской Думы</w:t>
      </w:r>
    </w:p>
    <w:p w:rsidR="00CF0381" w:rsidRDefault="00CF0381">
      <w:pPr>
        <w:pStyle w:val="ConsPlusNormal"/>
        <w:jc w:val="right"/>
      </w:pPr>
      <w:r>
        <w:t>от 25.06.2019 N 141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</w:pPr>
      <w:bookmarkStart w:id="2" w:name="P209"/>
      <w:bookmarkEnd w:id="2"/>
      <w:r>
        <w:t>ПОЛОЖЕНИЕ</w:t>
      </w:r>
    </w:p>
    <w:p w:rsidR="00CF0381" w:rsidRDefault="00CF0381">
      <w:pPr>
        <w:pStyle w:val="ConsPlusTitle"/>
        <w:jc w:val="center"/>
      </w:pPr>
      <w:r>
        <w:t>О ДЕПАРТАМЕНТЕ ДОРОГ И БЛАГОУСТРОЙСТВА АДМИНИСТРАЦИИ</w:t>
      </w:r>
    </w:p>
    <w:p w:rsidR="00CF0381" w:rsidRDefault="00CF0381">
      <w:pPr>
        <w:pStyle w:val="ConsPlusTitle"/>
        <w:jc w:val="center"/>
      </w:pPr>
      <w:r>
        <w:t>ГОРОДА ПЕРМИ</w:t>
      </w:r>
    </w:p>
    <w:p w:rsidR="00CF0381" w:rsidRDefault="00CF0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17.12.2019 </w:t>
            </w:r>
            <w:hyperlink r:id="rId3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CF0381" w:rsidRDefault="00CF0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31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23.06.2020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I. Общие положения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1.1. Настоящее Положение (далее - Положение) устанавливает компетенцию департамента дорог и благоустройства администрации города Перми (далее - Департамент), которая включает права и обязанности, предоставленные Департаменту для осуществления целей, задач и функций.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1.2. Департамент является функциональным органом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1.3. Департамент является юридическим лицом.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1.4. Департамент в своей работе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34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 и Положением.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1.5. Департамент имеет в своем оперативном управлении обособленное имущество, самостоятельный баланс, лицевой счет в финансовом органе города Перми, печать с полным наименованием и изображением герба города Перми, а также соответствующие печати, штампы, бланки.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1.6. Департамент в своей деятельности подотчетен Главе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1.7. Департамент возглавляет начальник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1.8. Штатное расписание Департамента утверждается в порядке, установленном в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1.9. Работники Департамента являются муниципальными служащими.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1.10. Финансовое обеспечение деятельности Департамента осуществляется за счет средств бюджета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1.11. Полное наименование: департамент дорог и благоустройства администрации города </w:t>
      </w:r>
      <w:r>
        <w:lastRenderedPageBreak/>
        <w:t>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Место нахождения, почтовый/электронный адрес: 614000, г. Пермь, ул. Ленина, 25/ddb@gorodperm.ru.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II. Цели и задачи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2.1. Основными целями деятельности Департамента являются организация дорожной деятельности в отношении автомобильных дорог местного значения в границах города Перми и обеспечение безопасности дорожного движения на них, организация дорожного движения, а также организация благоустройства территории города Перми в соответствии с правилами благоустройства территории города Перми, организация ритуальных услуг и содержание мест захоронения.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 Основными задачами Департамента являются: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2.2.1. организация дорожной деятельности в отношении автомобильных дорог местного значения в границах города Перми, за исключением отдельных функций в области осуществления дорожной деятельности, исполнение которых отнесено к функциям иных функциональных и территориальных органов администрации города Перми, организация строительства, реконструкции, капитального ремонта, ремонта и содержания искусственных дорожных сооружений, осуществление муниципального контроля за сохранностью автомобильных дорог местного значения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2.2.2. создание и обеспечение функционирования парковок (парковочных мест), в том числе используемых на платной основе, расположенных на автомобильных дорогах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2.2.3. организация наружного освещения территории общего пользования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2.2.4. организация дорожного движения и осуществление мероприятий по обеспечению безопасности дорожного движения на автомобильных дорогах местного значения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2.2.5. организация благоустройства территории города Перми в соответствии с правилами благоустройства территории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2.2.6. организация ритуальных услуг и содержание мест захоронения.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III. Функции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3.1. В сфере организации дорожной деятельности в отношении автомобильных дорог местного значения в границах города Перми, за исключением отдельных функций в области осуществления дорожной деятельности, исполнение которых отнесено к функциям иных функциональных и территориальных органов администрации города Перми, организации строительства, реконструкции, капитального ремонта, ремонта и содержания искусственных дорожных сооружений, осуществления муниципального контроля за сохранностью автомобильных дорог местного значения в границах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3.1.1. обеспечивает разработку муниципальных программ, инвестиционных проектов по проектированию, строительству, реконструкции и капитальному ремонту автомобильных дорог общего пользования местного значения города Перми, трамвайных путей, контактно-кабельной сети городского наземного электрического транспорта, а также по строительству, реконструкции и капитальному ремонту, ремонту и содержанию мостов, путепроводов, тоннелей и эстакад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>3.1.2. обеспечивает разработку программы комплексного развития транспортной инфраструктуры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3.1.3. готовит предложения по использованию автомобильных дорог общего пользования местного значения города Перми на платной основе, а также по установлению права льготного проезда по платным автомобильным дорогам;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 организует и контролирует осуществление мероприятий: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3.1.4.1. по проектированию, строительству, реконструкции и капитальному ремонту автомобильных дорог общего пользования местного значения города Перми, трамвайных путей, контактно-кабельной сети городского наземного электрического транспорта, за исключением капитального ремонта внутриквартальных проездов, дорог в микрорайонах частной застройки;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3.1.4.2. по проектированию, строительству, реконструкции, капитальному ремонту, ремонту и содержанию мостов, путепроводов, тоннелей и эстакад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3.1.4.3. по обустройству автомобильных дорог общего пользования местного значения, трамвайных путей, мостов, путепроводов, тоннелей и эстакад в границах города Перми следующими элементами: ограждениями и направляющими устройствами на участках автомобильных дорог, расположенных на искусственных дорожных сооружениях, находящихся в муниципальной собственности, дорожными знаками с внутренним и внешним освещением, светофорами, устройствами для регулирования дорожного движения, работающими в автоматическом режиме, специальными техническими средствами, имеющими функции фото- и киносъемки, видеозаписи для фиксации нарушений правил дорожного движения, знаками переменной информации, динамическими информационными табло и другими сооружениями, предназначенными для обеспечения дорожного движения, в том числе его безопасности, за исключением объектов дорожного сервиса, -и демонтажу соответствующих элементов обустройства автомобильных дорог общего пользования местного значения;</w:t>
      </w:r>
    </w:p>
    <w:p w:rsidR="00CF0381" w:rsidRDefault="00CF0381">
      <w:pPr>
        <w:pStyle w:val="ConsPlusNormal"/>
        <w:jc w:val="both"/>
      </w:pPr>
      <w:r>
        <w:t xml:space="preserve">(пп. 3.1.4.3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3.1.4.4. по содержанию, ремонту и дооборудованию светофоров;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3.1.4.5. по созданию условий для беспрепятственного пользования инвалидами средствами, обеспечивающими дублирование звуковыми сигналами световых сигналов светофоров;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3.1.4.6. по содержанию и ремонту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дорожных знаков с внутренним и внешним освещением, знаков переменной информации, динамических информационных табло;</w:t>
      </w:r>
    </w:p>
    <w:p w:rsidR="00CF0381" w:rsidRDefault="00CF038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3.1.4.7-3.1.4.9.3. утратили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Пермской городской Думы от 24.03.2020 N 72;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3.1.4.10. по обеспечению соблюдения нормативных требований по организации безбарьерной среды для инвалидов и иных маломобильных групп населения при проектировании, строительстве, реконструкции, капитальном ремонте автомобильных дорог общего пользования местного значения города Перми, за исключением внутриквартальных проездов, дорог в микрорайонах частной застройки;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3.1.5. организует согласование, утверждение проектно-сметной документации и технического задания, необходимых для выполнения работ по строительству, реконструкции и капитальному ремонту автомобильных дорог общего пользования местного значения города Перми, трамвайных путей, контактно-кабельной сети городского наземного электрического транспорта, за исключением внутриквартальных проездов, дорог в микрорайонах частной застройки, строительству, реконструкции, капитальному ремонту, ремонту и содержанию мостов </w:t>
      </w:r>
      <w:r>
        <w:lastRenderedPageBreak/>
        <w:t>и иных транспортных инженерных сооружений в границах города Перми, контроль за внесением в проектно-сметную документацию и техническое задание изменений;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3.1.6. участвует в приемочной комиссии по вводу в эксплуатацию автомобильных дорог общего пользования местного значения города Перми, мостов, путепроводов, тоннелей и эстакад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3.1.7. координирует деятельность территориальных органов администрации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3.1.7.1. по организации и контролю за осуществлением мероприятий по содержанию и ремонту автомобильных дорог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3.1.7.2. по обустройству автомобильных дорог общего пользования местного значения города Перми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и демонтажу соответствующих элементов обустройства автомобильных дорог общего пользования местного значения;</w:t>
      </w:r>
    </w:p>
    <w:p w:rsidR="00CF0381" w:rsidRDefault="00CF0381">
      <w:pPr>
        <w:pStyle w:val="ConsPlusNormal"/>
        <w:jc w:val="both"/>
      </w:pPr>
      <w:r>
        <w:t xml:space="preserve">(пп. 3.1.7.2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24.03.2020 N 72)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3.1.7.3. по нанесению, уходу, восстановлению и удалению дорожной разметки;</w:t>
      </w:r>
    </w:p>
    <w:p w:rsidR="00CF0381" w:rsidRDefault="00CF0381">
      <w:pPr>
        <w:pStyle w:val="ConsPlusNormal"/>
        <w:jc w:val="both"/>
      </w:pPr>
      <w:r>
        <w:t xml:space="preserve">(пп. 3.1.7.3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24.03.2020 N 72)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3.1.8. организует и обеспечивает подготовку мероприятий по пропуску паводковых вод;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3.1.9. выдает в установленном порядке специальное разрешение на движение по автомобильным дорогам общего пользования местного значения города Перми тяжеловесных и (или) крупногабаритных транспортных средств;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3.1.10. согласовывает в установленном порядке маршруты движения по автомобильным дорогам общего пользования местного значения города Перми тяжеловесных и (или) крупногабаритных транспортных средств, транспортных средств, осуществляющих перевозки опасных грузов;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3.1.11. определяет в установленном порядке размер вреда, причиняемого тяжеловесными транспортными средствами при движении по автомобильным дорогам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3.1.12. осуществляет мероприятия по муниципальному контролю за сохранностью автомобильных дорог местного значения в границах города Перми в порядке, предусмотренном законодательством Российской Федерации и правовыми актами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3.1.13. организует мероприятия по осуществлению полномочий владельца автомобильных дорог общего пользования местного значения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3.1.13.1. выдачу согласия в письменной форме на проведение работ по прокладке, переносу или переустройству инженерных коммуникаций в границах полосы отвода автомобильной дороги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3.1.13.2. выдачу согласия в письменной форме на реконструкцию, капитальный ремонт и ремонт примыканий объектов дорожного сервиса к автомобильным дорогам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3.1.13.3. выдачу согласия в письменной форме на строительство, реконструкцию, </w:t>
      </w:r>
      <w:r>
        <w:lastRenderedPageBreak/>
        <w:t>капитальный ремонт, ремонт пересечения автомобильной дороги общего пользования местного значения города Перми с другими автомобильными дорогами и примыкания автомобильной дороги общего пользования местного значения города Перми к другой автомобильной дороге;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3.1.13.4. направление требования о прекращении работ и/или о сносе возведенных сооружений или иных объектов;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3.1.14. организует мероприятия по постановке на кадастровый учет автомобильных дорог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3.1.15. в соответствии с законодательством осуществляет мероприятия, направленные на установление публичных сервитутов и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3.1.16. в соответствии с законодательством обеспечивает проведение государственной регистрации установленных публичных сервитутов в отношении земельных участков в границах полос отвода автомобильных дорог общего пользования местного значения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 В сфере создания и обеспечения функционирования парковок (парковочных мест), в том числе используемых на платной основе, расположенных на автомобильных дорогах общего пользования местного значения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3.2.1. организует и контролирует функционирование и обустройство техническими средствами организации дорожного движения, информационными щитами (табло), предусмотренными проектами организации дорожного движения, парковок (парковочных мест), в том числе используемых на платной основе, расположенных на автомобильных дорогах общего пользования местного значения;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3.2.2. принимает решение о приостановлении эксплуатации парковок (парковочных мест), в том числе используемых на платной основе, расположенных на автомобильных дорогах общего пользования местного значения;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3.2.3. организует мониторинг соблюдения пользователями парковок (парковочных мест), в том числе используемых на платной основе, расположенных на автомобильных дорогах общего пользования местного значения, требований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Перми, в том числе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3.2.4. организует деятельность административной комиссии Пермского городского округа по рассмотрению дел об административных правонарушениях в области благоустройства территории, совершенных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3.3. В сфере организации наружного освещения территории общего пользования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3.3.1. обеспечивает выполнение работ по содержанию, строительству, реконструкции, текущему и капитальному ремонту сетей наружного освещения на территории общего пользования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3.3.2. организует содержание, реконструкцию и ремонт (в том числе аварийный) </w:t>
      </w:r>
      <w:r>
        <w:lastRenderedPageBreak/>
        <w:t>бесхозяйных объектов наружного освещения с момента принятия в порядке, установленном правовым актом администрации города Перми, решения о возможности приемки бесхозяйных объектов наружного освещения на территории общего пользования города Перми в муниципальную собственность до момента передачи их специализированным организациям, в том числе после принятия объектов в муниципальную собственность.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3.4. В сфере организации дорожного движения и осуществления мероприятий по обеспечению безопасности дорожного движения на автомобильных дорогах местного значения в границах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3.4.1. разрабатывает и обеспечивает реализацию мероприятий по транспортному планированию, развитию улично-дорожной сети, организации дорожного движения, обеспечению безопасности дорожного движения, снижению количества дорожно-транспортных происшествий на территории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3.4.2. организует работу комиссии по организации и безопасности дорожного движения при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3.4.3. принимает решение о временном ограничении или прекращении движения транспортных средств по автомобильным дорогам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3.4.4. утверждает проекты и схемы организации дорожного движения на автомобильных дорогах общего пользования местного значения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3.4.5. осуществляет взаимодействие с отделом ГИБДД Управления МВД России по городу Перми по вопросам разработки и выполнения мероприятий по обеспечению безопасности дорожного движения и совершенствованию организации дорожного движения.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 В сфере организации благоустройства территории города Перми в соответствии с правилами благоустройства территории города Перми: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3.5.1. координирует деятельность территориальных органов администрации города Перми по благоустройству территории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3.5.2. согласовывает в установленном порядке выдачу и закрытие разрешений на производство земляных, в том числе аварийных, работ на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3.5.3. разрабатывает муниципальные правовые акты города Перми, в том числе муниципальные программы, в сфере озеленения территории города Перми, за исключением озеленения мест массового отдыха, находящихся в ведении муниципальных учреждений, подведомственных функциональному органу администрации города Перми, осуществляющему функции управления в сфере культуры;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3.5.4. обеспечивает реализацию мероприятий по озеленению территории общего пользования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3.5.5. координирует деятельность функциональных и территориальных органов администрации города Перми по созданию и содержанию зеленых насаждений на территориях общего пользования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3.5.6. организует и контролирует осуществление мероприятий по строительству, реконструкции и капитальному ремонту объектов озеленения общего пользования, фонтанов в границах города Перми, обеспечивает утверждение проектно-сметной документации, </w:t>
      </w:r>
      <w:r>
        <w:lastRenderedPageBreak/>
        <w:t>технического задания на выполнение соответствующих работ;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организует мероприятия по постановке на кадастровый учет фонтанов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организует и контролирует осуществление мероприятий по ремонту и содержанию фонтанов в границах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3.5.7. организует мероприятия по содержанию, реконструкции и ремонту бесхозяйных систем ливневой канализации на территориях общего пользования города Перми с момента принятия в установленном администрацией города Перми порядке решения о возможности приемки указанных бесхозяйных объектов в муниципальную собственность до момента передачи их соответствующим организациям, в том числе после принятия объектов в муниципальную собственность;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3.5.8. согласовывает проекты строительства и реконструкции объектов капитального строительства в части соблюдения правил благоустройства территории города Перми, законодательства о дорожной и градостроительной деятельности в пределах своей компетенции;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3.5.9. согласовывает проекты планировки, проекты межевания территории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3.5.10. в случае софинансирования расходов из бюджетов других уровней бюджетной системы Российской Федерации организует и контролирует устройство архитектурно-художественной подсветки фасадов зданий, строений, сооружений в соответствии с правилами благоустройства территории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3.5.11. осуществляет методологическое сопровождение и координацию деятельности территориальных органов администрации города Перми по осуществлению контроля за соблюдением правил благоустройства территории города Перми в пределах целей, задач и функций, установленных Положением, направляет в территориальные органы администрации города Перми предложения о включении юридических лиц, индивидуальных предпринимателей в планы проведения проверок по осуществлению контроля за соблюдением правил благоустройства территории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3.6. В сфере организации ритуальных услуг и содержания мест захоронения: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3.6.1. организует мероприятия по проектированию и строительству, реконструкции, капитальному ремонту мест погребения, за исключением крематориев с сетями коммуникаций, обеспечивающими функционирование зданий крематориев, по содержанию, ремонту и благоустройству территории общего пользования на местах погребения;</w:t>
      </w:r>
    </w:p>
    <w:p w:rsidR="00CF0381" w:rsidRDefault="00CF038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Пермской городской Думы от 23.06.2020 N 122)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3.6.2. организует мероприятия по содержанию и ремонту элементов благоустройства мест погребения, по постановке на кадастровый учет земельных участков под местами погребения, акаризации и дератизации мест погребения, содержанию контрольно-пропускных пунктов;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3.6.3. организует деятельность специализированной службы по вопросам похоронного дела города Перми в соответствии с действующим законодательством и правовыми актами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3.6.4. обеспечивает утверждение стоимости услуг, предусмотренных </w:t>
      </w:r>
      <w:hyperlink r:id="rId41" w:history="1">
        <w:r>
          <w:rPr>
            <w:color w:val="0000FF"/>
          </w:rPr>
          <w:t>статьями 9</w:t>
        </w:r>
      </w:hyperlink>
      <w:r>
        <w:t xml:space="preserve">, </w:t>
      </w:r>
      <w:hyperlink r:id="rId42" w:history="1">
        <w:r>
          <w:rPr>
            <w:color w:val="0000FF"/>
          </w:rPr>
          <w:t>12</w:t>
        </w:r>
      </w:hyperlink>
      <w:r>
        <w:t xml:space="preserve"> Федерального закона от 12.01.1996 N 8-ФЗ "О погребении и похоронном деле", в порядке, установленном администрацией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3.7. Составляет протоколы об административных правонарушениях в соответствии с законодательством в отношении граждан, должностных и юридических лиц в пределах своих </w:t>
      </w:r>
      <w:r>
        <w:lastRenderedPageBreak/>
        <w:t>полномочий в соответствии с перечнем должностных лиц администрации города Перми, уполномоченных составлять протоколы об административных правонарушениях, и перечнем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контроля), утвержденными правовым актом администрации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3.8. Подготавливает предложения об объеме работ (мероприятий) и сроках их осуществления для включения в условия договора о комплексном освоении территории, осуществляет согласование проекта договора о комплексном освоении территории, а также проекта дополнительного соглашения к нему, участвует в реализации мероприятий по комплексному освоению территории города Перми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3.9. Осуществляет от имени администрации города Перми функции публичного партнера в соответствии с законодательством Российской Федерации, за исключением функций по обеспечению организации и проведения конкурса на право заключения соглашения о муниципально-частном партнерстве,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3.10. В установленном порядке утверждает перечень платных работ (услуг) и цены на работы (услуги) подведомственных муниципальных предприятий и учреждений.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3.11. Участвует в предупреждении и ликвидации последствий чрезвычайных ситуаций в границах Пермского городского округа.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3.12. Подготавливает проекты правовых актов города Перми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3.13. Обеспечивает информирование населения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3.14. Осуществляет прием граждан и организаций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3.15. Согласовывает размещение объектов рекламы, проект схемы размещения нестационарных торговых объектов, проект о внесении изменений и(или) дополнений в схему размещения нестационарных торговых объектов в части, касающейся соблюдения требований благоустройства и законодательства о дорожной деятельности.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Направляет в функциональный орган администрации города Перми, уполномоченный на создание условий для обеспечения жителей города Перми услугами связи, общественного питания, торговли и бытового обслуживания, предложения о внесении изменений и дополнений в схему размещения нестационарных торговых объектов в случаях, определенных нормативными правовыми актами Пермского края.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3.16. Обеспечивает разработку и реализацию инвестиционных проектов и муниципальных программ по вопросам, отнесенным к компетенции Департамента.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3.17.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 Департамент обеспечивает контроль за правильностью исчисления, полнотой и своевременностью уплаты, начислением, учетом, взысканием платежей в бюджет города Перми,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Перми и заключенными договорами.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 xml:space="preserve">3.18. Выполняет иные функции, отнесенные законодательством или </w:t>
      </w:r>
      <w:hyperlink r:id="rId44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Департаментом правовыми актами города Перми.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IV. Права и обязанности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4.1. Департамент имеет право: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органов, функциональных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CF0381" w:rsidRDefault="00CF0381">
      <w:pPr>
        <w:pStyle w:val="ConsPlusNormal"/>
        <w:spacing w:before="220"/>
        <w:ind w:firstLine="540"/>
        <w:jc w:val="both"/>
      </w:pPr>
      <w:bookmarkStart w:id="3" w:name="P332"/>
      <w:bookmarkEnd w:id="3"/>
      <w:r>
        <w:t>4.1.2. по поручению администрации города Перми осуществлять отдельные функции и полномочия учредителя муниципальных учреждений и собственника имущества муниципальных предприятий на основании соответствующего правового акта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4.1.3. осуществлять контроль за целевым использованием средств подведомственных учреждений и предприятий, а также экспертизу управленческих решений и финансово-хозяйственной деятельности этих организаций;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4.1.4.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организациях, направлять материалы в правоохранительные органы;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4.1.5. осуществлять разработку методических материалов и рекомендаций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4.1.6. организовывать совещания и мероприятия для рассмотрения вопросов, отнесенных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4.1.7. осуществлять функции муниципального заказчика при осуществлении закупок товаров, работ, услуг для муниципальных нужд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 на договорной основе;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4.1.11. осуществлять иные действия, предусмотренные действующим законодательством.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 Департамент обязан: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Положением;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>4.2.3. действовать в интересах населения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правовыми актами города Перми, и иные сведения, необходимые для формирования бюджета города Перми и составления перспективного финансового плана города Перми, поквартальной информации об исполнении бюджета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4.2.6. вести прием граждан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4.2.7. соблюдать установленные сроки при принятии решений, рассмотрении обращений граждан и организаций;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4.2.8. 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4.3. Начальник и специалисты Департамента обязаны: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47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V. Руководство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5.1. Начальник Департамента назначается на должность и освобождается от должности в установленном порядке.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Начальник Департамента подотчетен Главе города Перми.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 Начальник Департамента: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>5.2.1. руководит Департаментом на принципах единоначалия и персональной ответственности;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5.2.2. без доверенности представляет Департамент в судебных органах, в отношениях с органами государственной власти, органами местного самоуправления, организациями и гражданами;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5.2.3. издает в установленном порядке распоряжения в случаях, предусмотренных Положением, и приказы по вопросам организации работы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5.2.4. утверждает штатное расписание Департамента в порядке, установленном правовым актом администрации города Перми;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5.2.5. утверждает положения о структурных подразделениях, входящих в состав Департамента, должностные инструкции работников Департамента, осуществляет прием на работу работников Департамента и руководителей подведомственных учреждений, предприятий, их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окладам, в установленном порядке присваивает классные чины работникам Департамента в соответствии с действующим трудовым законодательством и законодательством о муниципальной службе;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5.2.6. в установленном порядке присваивает работникам Департамента классные чины;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5.2.7. открывает и закрывает лицевой счет в департаменте финансов администрации города Перми, подписывает финансовые документы;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5.2.8. распоряжается имуществом и средствами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5.2.9.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5.2.10. осуществляет прием граждан по вопросам, отнесенным к компетенции Департамента;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5.2.11. издает муниципальные правовые акты в форме распоряжений: о временном ограничении или прекращении движения транспортных средств по автомобильным дорогам местного значения; об утверждении учредительных документов муниципальных унитарных предприятий, в отношении которых Департамент осуществляет полномочия собственника имущества муниципальных предприятий в части регулирования основной деятельности в соответствии с правовым актом администрации города Перми, муниципальных учреждений и о внесении изменений в них в случаях, предусмотренных </w:t>
      </w:r>
      <w:hyperlink w:anchor="P332" w:history="1">
        <w:r>
          <w:rPr>
            <w:color w:val="0000FF"/>
          </w:rPr>
          <w:t>подпунктом 4.1.2</w:t>
        </w:r>
      </w:hyperlink>
      <w:r>
        <w:t xml:space="preserve"> Положения; 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 об отнесении движимого имущества подведомственных бюджетных учреждений к особо ценному движимому имуществу; о проведении проверок при осуществлении муниципального контроля за сохранностью автомобильных дорог местного значения в границах городского округа; по установлению публичных сервитутов на земельные участки в границах полосы отвода автомобильных дорог общего пользования местного значения; 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</w:t>
      </w:r>
      <w: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F0381" w:rsidRDefault="00CF0381">
      <w:pPr>
        <w:pStyle w:val="ConsPlusNormal"/>
        <w:jc w:val="both"/>
      </w:pPr>
      <w:r>
        <w:t xml:space="preserve">(в ред. решений Пермской городской Думы от 17.12.2019 </w:t>
      </w:r>
      <w:hyperlink r:id="rId48" w:history="1">
        <w:r>
          <w:rPr>
            <w:color w:val="0000FF"/>
          </w:rPr>
          <w:t>N 313</w:t>
        </w:r>
      </w:hyperlink>
      <w:r>
        <w:t xml:space="preserve">, от 24.03.2020 </w:t>
      </w:r>
      <w:hyperlink r:id="rId49" w:history="1">
        <w:r>
          <w:rPr>
            <w:color w:val="0000FF"/>
          </w:rPr>
          <w:t>N 72</w:t>
        </w:r>
      </w:hyperlink>
      <w:r>
        <w:t>)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5.2.12. работает со сведениями, составляющими государственную тайну, по направлениям деятельности Департамента в соответствии с установленной формой допуска;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>5.2.13. осуществляет иные полномочия в соответствии с действующим законодательством.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VI. Ответственность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6.3. 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5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VII. Взаимоотношения и связи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Департамент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Департаменту целей и задач.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уполномоченные органы в установленном порядке в пределах своих полномочий и функций.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  <w:outlineLvl w:val="1"/>
      </w:pPr>
      <w:r>
        <w:t>IX. Реорганизация и ликвидация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>Реорганизация и ликвидация Департамента производятся в соответствии с действующим законодательством.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right"/>
        <w:outlineLvl w:val="0"/>
      </w:pPr>
      <w:r>
        <w:t>Приложение 3</w:t>
      </w:r>
    </w:p>
    <w:p w:rsidR="00CF0381" w:rsidRDefault="00CF0381">
      <w:pPr>
        <w:pStyle w:val="ConsPlusNormal"/>
        <w:jc w:val="right"/>
      </w:pPr>
      <w:r>
        <w:t>к решению</w:t>
      </w:r>
    </w:p>
    <w:p w:rsidR="00CF0381" w:rsidRDefault="00CF0381">
      <w:pPr>
        <w:pStyle w:val="ConsPlusNormal"/>
        <w:jc w:val="right"/>
      </w:pPr>
      <w:r>
        <w:t>Пермской городской Думы</w:t>
      </w:r>
    </w:p>
    <w:p w:rsidR="00CF0381" w:rsidRDefault="00CF0381">
      <w:pPr>
        <w:pStyle w:val="ConsPlusNormal"/>
        <w:jc w:val="right"/>
      </w:pPr>
      <w:r>
        <w:t>от 25.06.2019 N 141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Title"/>
        <w:jc w:val="center"/>
      </w:pPr>
      <w:bookmarkStart w:id="4" w:name="P406"/>
      <w:bookmarkEnd w:id="4"/>
      <w:r>
        <w:t>ПЕРЕЧЕНЬ</w:t>
      </w:r>
    </w:p>
    <w:p w:rsidR="00CF0381" w:rsidRDefault="00CF0381">
      <w:pPr>
        <w:pStyle w:val="ConsPlusTitle"/>
        <w:jc w:val="center"/>
      </w:pPr>
      <w:r>
        <w:t>УТРАТИВШИХ СИЛУ РЕШЕНИЙ ПЕРМСКОЙ ГОРОДСКОЙ ДУМЫ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ind w:firstLine="540"/>
        <w:jc w:val="both"/>
      </w:pPr>
      <w:r>
        <w:t xml:space="preserve">1. </w:t>
      </w:r>
      <w:hyperlink r:id="rId54" w:history="1">
        <w:r>
          <w:rPr>
            <w:color w:val="0000FF"/>
          </w:rPr>
          <w:t>Решение</w:t>
        </w:r>
      </w:hyperlink>
      <w:r>
        <w:t xml:space="preserve">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2. </w:t>
      </w:r>
      <w:hyperlink r:id="rId55" w:history="1">
        <w:r>
          <w:rPr>
            <w:color w:val="0000FF"/>
          </w:rPr>
          <w:t>Решение</w:t>
        </w:r>
      </w:hyperlink>
      <w:r>
        <w:t xml:space="preserve"> Пермской городской Думы от 24.10.2006 N 270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3. </w:t>
      </w:r>
      <w:hyperlink r:id="rId56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26.12.2006 N 340 "О внесении изменений в отдельные решения Пермской городской Думы".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4. </w:t>
      </w:r>
      <w:hyperlink r:id="rId57" w:history="1">
        <w:r>
          <w:rPr>
            <w:color w:val="0000FF"/>
          </w:rPr>
          <w:t>Решение</w:t>
        </w:r>
      </w:hyperlink>
      <w:r>
        <w:t xml:space="preserve"> Пермской городской Думы от 30.01.2007 N 18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5. </w:t>
      </w:r>
      <w:hyperlink r:id="rId58" w:history="1">
        <w:r>
          <w:rPr>
            <w:color w:val="0000FF"/>
          </w:rPr>
          <w:t>Пункт 10</w:t>
        </w:r>
      </w:hyperlink>
      <w:r>
        <w:t xml:space="preserve"> решения Пермской городской Думы от 28.08.2007 N 199 "О внесении изменений в отдельные решения Пермской городской Думы о функциональных органах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6. </w:t>
      </w:r>
      <w:hyperlink r:id="rId59" w:history="1">
        <w:r>
          <w:rPr>
            <w:color w:val="0000FF"/>
          </w:rPr>
          <w:t>Решение</w:t>
        </w:r>
      </w:hyperlink>
      <w:r>
        <w:t xml:space="preserve"> Пермской городской Думы от 25.09.2007 N 227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7. </w:t>
      </w:r>
      <w:hyperlink r:id="rId60" w:history="1">
        <w:r>
          <w:rPr>
            <w:color w:val="0000FF"/>
          </w:rPr>
          <w:t>Решение</w:t>
        </w:r>
      </w:hyperlink>
      <w:r>
        <w:t xml:space="preserve"> Пермской городской Думы от 26.02.2008 N 51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8. </w:t>
      </w:r>
      <w:hyperlink r:id="rId61" w:history="1">
        <w:r>
          <w:rPr>
            <w:color w:val="0000FF"/>
          </w:rPr>
          <w:t>Решение</w:t>
        </w:r>
      </w:hyperlink>
      <w:r>
        <w:t xml:space="preserve"> Пермской городской Думы от 24.06.2008 N 200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9. </w:t>
      </w:r>
      <w:hyperlink r:id="rId62" w:history="1">
        <w:r>
          <w:rPr>
            <w:color w:val="0000FF"/>
          </w:rPr>
          <w:t>Решение</w:t>
        </w:r>
      </w:hyperlink>
      <w:r>
        <w:t xml:space="preserve"> Пермской городской Думы от 24.06.2008 N 201 "О департаменте дорог и транспорта администрации города Перми и о внесении изменений в отдельные решения Пермской городской Думы".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10. </w:t>
      </w:r>
      <w:hyperlink r:id="rId63" w:history="1">
        <w:r>
          <w:rPr>
            <w:color w:val="0000FF"/>
          </w:rPr>
          <w:t>Решение</w:t>
        </w:r>
      </w:hyperlink>
      <w:r>
        <w:t xml:space="preserve"> Пермской городской Думы от 28.10.2008 N 321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11. </w:t>
      </w:r>
      <w:hyperlink r:id="rId64" w:history="1">
        <w:r>
          <w:rPr>
            <w:color w:val="0000FF"/>
          </w:rPr>
          <w:t>Пункт 6</w:t>
        </w:r>
      </w:hyperlink>
      <w:r>
        <w:t xml:space="preserve"> решения Пермской городской Думы от 24.02.2009 N 36 "О внесении изменений в отдельные решения Пермской городской Думы".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hyperlink r:id="rId65" w:history="1">
        <w:r>
          <w:rPr>
            <w:color w:val="0000FF"/>
          </w:rPr>
          <w:t>Решение</w:t>
        </w:r>
      </w:hyperlink>
      <w:r>
        <w:t xml:space="preserve"> Пермской городской Думы от 28.04.2009 N 68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13. </w:t>
      </w:r>
      <w:hyperlink r:id="rId66" w:history="1">
        <w:r>
          <w:rPr>
            <w:color w:val="0000FF"/>
          </w:rPr>
          <w:t>Решение</w:t>
        </w:r>
      </w:hyperlink>
      <w:r>
        <w:t xml:space="preserve"> Пермской городской Думы от 28.04.2009 N 69 "О внесении изменений и дополнений в отдельные решения Пермской городской Думы".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14. </w:t>
      </w:r>
      <w:hyperlink r:id="rId67" w:history="1">
        <w:r>
          <w:rPr>
            <w:color w:val="0000FF"/>
          </w:rPr>
          <w:t>Решение</w:t>
        </w:r>
      </w:hyperlink>
      <w:r>
        <w:t xml:space="preserve"> Пермской городской Думы от 25.08.2009 N 182 "О внесении изменений в решение Пермской городской Думы от 24.06.2008 N 201 "О департаменте дорог и транспорта администрации города Перми и о внесении изменений в отдельные решения Пермской городской Думы".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15. </w:t>
      </w:r>
      <w:hyperlink r:id="rId68" w:history="1">
        <w:r>
          <w:rPr>
            <w:color w:val="0000FF"/>
          </w:rPr>
          <w:t>Пункты 8</w:t>
        </w:r>
      </w:hyperlink>
      <w:r>
        <w:t xml:space="preserve">, </w:t>
      </w:r>
      <w:hyperlink r:id="rId69" w:history="1">
        <w:r>
          <w:rPr>
            <w:color w:val="0000FF"/>
          </w:rPr>
          <w:t>20</w:t>
        </w:r>
      </w:hyperlink>
      <w:r>
        <w:t xml:space="preserve"> решения Пермской городской Думы от 25.08.2009 N 188 "О внесении изменений в отдельные решения Пермской городской Думы".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16. </w:t>
      </w:r>
      <w:hyperlink r:id="rId70" w:history="1">
        <w:r>
          <w:rPr>
            <w:color w:val="0000FF"/>
          </w:rPr>
          <w:t>Решение</w:t>
        </w:r>
      </w:hyperlink>
      <w:r>
        <w:t xml:space="preserve"> Пермской городской Думы от 24.11.2009 N 278 "О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17. </w:t>
      </w:r>
      <w:hyperlink r:id="rId71" w:history="1">
        <w:r>
          <w:rPr>
            <w:color w:val="0000FF"/>
          </w:rPr>
          <w:t>Пункты 8</w:t>
        </w:r>
      </w:hyperlink>
      <w:r>
        <w:t xml:space="preserve">, </w:t>
      </w:r>
      <w:hyperlink r:id="rId72" w:history="1">
        <w:r>
          <w:rPr>
            <w:color w:val="0000FF"/>
          </w:rPr>
          <w:t>20</w:t>
        </w:r>
      </w:hyperlink>
      <w: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18. </w:t>
      </w:r>
      <w:hyperlink r:id="rId73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22.12.2009 N 329 "О внесении изменений в отдельные решения Пермской городской Думы в части организации пассажирских перевозок".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19. </w:t>
      </w:r>
      <w:hyperlink r:id="rId74" w:history="1">
        <w:r>
          <w:rPr>
            <w:color w:val="0000FF"/>
          </w:rPr>
          <w:t>Пункты 2</w:t>
        </w:r>
      </w:hyperlink>
      <w:r>
        <w:t xml:space="preserve">, </w:t>
      </w:r>
      <w:hyperlink r:id="rId75" w:history="1">
        <w:r>
          <w:rPr>
            <w:color w:val="0000FF"/>
          </w:rPr>
          <w:t>4</w:t>
        </w:r>
      </w:hyperlink>
      <w:r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20. </w:t>
      </w:r>
      <w:hyperlink r:id="rId76" w:history="1">
        <w:r>
          <w:rPr>
            <w:color w:val="0000FF"/>
          </w:rPr>
          <w:t>Решение</w:t>
        </w:r>
      </w:hyperlink>
      <w:r>
        <w:t xml:space="preserve"> Пермской городской Думы от 29.06.2010 N 98 "О внесении изменений в решение Пермской городской Думы от 24.06.2008 N 201 "О департаменте дорог и транспорта администрации города Перми и о внесении изменений в отдельные решения Пермской городской Думы".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21. </w:t>
      </w:r>
      <w:hyperlink r:id="rId77" w:history="1">
        <w:r>
          <w:rPr>
            <w:color w:val="0000FF"/>
          </w:rPr>
          <w:t>Решение</w:t>
        </w:r>
      </w:hyperlink>
      <w:r>
        <w:t xml:space="preserve"> Пермской городской Думы от 24.08.2010 N 130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22. </w:t>
      </w:r>
      <w:hyperlink r:id="rId78" w:history="1">
        <w:r>
          <w:rPr>
            <w:color w:val="0000FF"/>
          </w:rPr>
          <w:t>Пункты 15</w:t>
        </w:r>
      </w:hyperlink>
      <w:r>
        <w:t xml:space="preserve">, </w:t>
      </w:r>
      <w:hyperlink r:id="rId79" w:history="1">
        <w:r>
          <w:rPr>
            <w:color w:val="0000FF"/>
          </w:rPr>
          <w:t>17</w:t>
        </w:r>
      </w:hyperlink>
      <w: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23. </w:t>
      </w:r>
      <w:hyperlink r:id="rId80" w:history="1">
        <w:r>
          <w:rPr>
            <w:color w:val="0000FF"/>
          </w:rPr>
          <w:t>Пункты 7</w:t>
        </w:r>
      </w:hyperlink>
      <w:r>
        <w:t xml:space="preserve">, </w:t>
      </w:r>
      <w:hyperlink r:id="rId81" w:history="1">
        <w:r>
          <w:rPr>
            <w:color w:val="0000FF"/>
          </w:rPr>
          <w:t>11</w:t>
        </w:r>
      </w:hyperlink>
      <w: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24. </w:t>
      </w:r>
      <w:hyperlink r:id="rId82" w:history="1">
        <w:r>
          <w:rPr>
            <w:color w:val="0000FF"/>
          </w:rPr>
          <w:t>Решение</w:t>
        </w:r>
      </w:hyperlink>
      <w:r>
        <w:t xml:space="preserve"> Пермской городской Думы от 31.05.2011 N 100 "О внесении изменений в отдельные решения Пермской городской Думы (в сфере осуществления дорожной деятельности)".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25. </w:t>
      </w:r>
      <w:hyperlink r:id="rId83" w:history="1">
        <w:r>
          <w:rPr>
            <w:color w:val="0000FF"/>
          </w:rPr>
          <w:t>Пункты 4</w:t>
        </w:r>
      </w:hyperlink>
      <w:r>
        <w:t xml:space="preserve">, </w:t>
      </w:r>
      <w:hyperlink r:id="rId84" w:history="1">
        <w:r>
          <w:rPr>
            <w:color w:val="0000FF"/>
          </w:rPr>
          <w:t>13</w:t>
        </w:r>
      </w:hyperlink>
      <w:r>
        <w:t xml:space="preserve"> решения Пермской городской Думы от 30.08.2011 N 157 "О внесении </w:t>
      </w:r>
      <w:r>
        <w:lastRenderedPageBreak/>
        <w:t>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26. </w:t>
      </w:r>
      <w:hyperlink r:id="rId85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163 "О внесении изменений в отдельные решения Пермской городской Думы в части перераспределения полномочий отдельных функциональных органов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27. </w:t>
      </w:r>
      <w:hyperlink r:id="rId86" w:history="1">
        <w:r>
          <w:rPr>
            <w:color w:val="0000FF"/>
          </w:rPr>
          <w:t>Решение</w:t>
        </w:r>
      </w:hyperlink>
      <w:r>
        <w:t xml:space="preserve">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28. </w:t>
      </w:r>
      <w:hyperlink r:id="rId87" w:history="1">
        <w:r>
          <w:rPr>
            <w:color w:val="0000FF"/>
          </w:rPr>
          <w:t>Пункты 4</w:t>
        </w:r>
      </w:hyperlink>
      <w:r>
        <w:t xml:space="preserve">, </w:t>
      </w:r>
      <w:hyperlink r:id="rId88" w:history="1">
        <w:r>
          <w:rPr>
            <w:color w:val="0000FF"/>
          </w:rPr>
          <w:t>10</w:t>
        </w:r>
      </w:hyperlink>
      <w: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29. </w:t>
      </w:r>
      <w:hyperlink r:id="rId89" w:history="1">
        <w:r>
          <w:rPr>
            <w:color w:val="0000FF"/>
          </w:rPr>
          <w:t>Решение</w:t>
        </w:r>
      </w:hyperlink>
      <w:r>
        <w:t xml:space="preserve"> Пермской городской Думы от 28.08.2012 N 161 "О внесении изменений в решение Пермской городской Думы от 12.09.2006 N 216 "Об управлении внешнего благоустройства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30. </w:t>
      </w:r>
      <w:hyperlink r:id="rId90" w:history="1">
        <w:r>
          <w:rPr>
            <w:color w:val="0000FF"/>
          </w:rPr>
          <w:t>Пункты 4</w:t>
        </w:r>
      </w:hyperlink>
      <w:r>
        <w:t xml:space="preserve">, </w:t>
      </w:r>
      <w:hyperlink r:id="rId91" w:history="1">
        <w:r>
          <w:rPr>
            <w:color w:val="0000FF"/>
          </w:rPr>
          <w:t>10</w:t>
        </w:r>
      </w:hyperlink>
      <w: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31. </w:t>
      </w:r>
      <w:hyperlink r:id="rId92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18.12.2012 N 273 "О внесении изменений в отдельные решения Пермской городской Думы в части перераспределения функций в сфере внешнего благоустройства территории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32. </w:t>
      </w:r>
      <w:hyperlink r:id="rId93" w:history="1">
        <w:r>
          <w:rPr>
            <w:color w:val="0000FF"/>
          </w:rPr>
          <w:t>Пункт 3</w:t>
        </w:r>
      </w:hyperlink>
      <w:r>
        <w:t xml:space="preserve"> решения Пермской городской Думы от 28.05.2013 N 123 "О внесении изменений в отдельные решения Пермской городской Думы об утверждении положений о функциональных органах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33. </w:t>
      </w:r>
      <w:hyperlink r:id="rId94" w:history="1">
        <w:r>
          <w:rPr>
            <w:color w:val="0000FF"/>
          </w:rPr>
          <w:t>Пункт 3</w:t>
        </w:r>
      </w:hyperlink>
      <w:r>
        <w:t xml:space="preserve"> решения Пермской городской Думы от 25.06.2013 N 131 "О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территории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34. </w:t>
      </w:r>
      <w:hyperlink r:id="rId95" w:history="1">
        <w:r>
          <w:rPr>
            <w:color w:val="0000FF"/>
          </w:rPr>
          <w:t>Решение</w:t>
        </w:r>
      </w:hyperlink>
      <w:r>
        <w:t xml:space="preserve"> Пермской городской Думы от 17.12.2013 N 291 "О внесении изменений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35. </w:t>
      </w:r>
      <w:hyperlink r:id="rId96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25.02.2014 N 38 "О внесении изменений в отдельные решения Пермской городской Думы в сфере внешнего благоустройства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36. </w:t>
      </w:r>
      <w:hyperlink r:id="rId97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26.08.2014 N 165 "О внесении изменений в отдельные решения Пермской городской Думы в части уточнения полномочий функциональных органов администрации города Перми по установлению сервитутов на земельные участки при организации дорожной деятельности".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37. </w:t>
      </w:r>
      <w:hyperlink r:id="rId98" w:history="1">
        <w:r>
          <w:rPr>
            <w:color w:val="0000FF"/>
          </w:rPr>
          <w:t>Пункты 1</w:t>
        </w:r>
      </w:hyperlink>
      <w:r>
        <w:t xml:space="preserve">, </w:t>
      </w:r>
      <w:hyperlink r:id="rId99" w:history="1">
        <w:r>
          <w:rPr>
            <w:color w:val="0000FF"/>
          </w:rPr>
          <w:t>2</w:t>
        </w:r>
      </w:hyperlink>
      <w:r>
        <w:t xml:space="preserve"> решения Пермской городской Думы от 28.10.2014 N 219 "О внесении изменений в части регулирования закупок товаров, работ, услуг для обеспечения муниципальных нужд в отдельные решения Пермской городской Думы и о признании утратившим силу решения </w:t>
      </w:r>
      <w:r>
        <w:lastRenderedPageBreak/>
        <w:t>Пермской городской Думы от 24.06.2008 N 222 "Об утверждении Методики расчета предельных тарифов на автотранспортные услуги, оказываемые муниципальными предприятиями муниципальным учреждениям здравоохранения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38. </w:t>
      </w:r>
      <w:hyperlink r:id="rId100" w:history="1">
        <w:r>
          <w:rPr>
            <w:color w:val="0000FF"/>
          </w:rPr>
          <w:t>Пункты 2</w:t>
        </w:r>
      </w:hyperlink>
      <w:r>
        <w:t xml:space="preserve">, </w:t>
      </w:r>
      <w:hyperlink r:id="rId101" w:history="1">
        <w:r>
          <w:rPr>
            <w:color w:val="0000FF"/>
          </w:rPr>
          <w:t>4</w:t>
        </w:r>
      </w:hyperlink>
      <w:r>
        <w:t xml:space="preserve"> решения Пермской городской Думы от 16.12.2014 N 275 "О внесении изменений в отдельные решения Пермской городской Думы в сфере управления муниципальными предприятиями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39. </w:t>
      </w:r>
      <w:hyperlink r:id="rId102" w:history="1">
        <w:r>
          <w:rPr>
            <w:color w:val="0000FF"/>
          </w:rPr>
          <w:t>Пункты 8</w:t>
        </w:r>
      </w:hyperlink>
      <w:r>
        <w:t xml:space="preserve">, </w:t>
      </w:r>
      <w:hyperlink r:id="rId103" w:history="1">
        <w:r>
          <w:rPr>
            <w:color w:val="0000FF"/>
          </w:rPr>
          <w:t>11</w:t>
        </w:r>
      </w:hyperlink>
      <w:r>
        <w:t xml:space="preserve"> решения Пермской городской Думы от 24.03.2015 N 48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40. </w:t>
      </w:r>
      <w:hyperlink r:id="rId104" w:history="1">
        <w:r>
          <w:rPr>
            <w:color w:val="0000FF"/>
          </w:rPr>
          <w:t>Решение</w:t>
        </w:r>
      </w:hyperlink>
      <w:r>
        <w:t xml:space="preserve"> Пермской городской Думы от 26.05.2015 N 112 "О внесении изменений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41. </w:t>
      </w:r>
      <w:hyperlink r:id="rId105" w:history="1">
        <w:r>
          <w:rPr>
            <w:color w:val="0000FF"/>
          </w:rPr>
          <w:t>Решение</w:t>
        </w:r>
      </w:hyperlink>
      <w:r>
        <w:t xml:space="preserve"> Пермской городской Думы от 25.08.2015 N 168 "О внесении изменений в Положение об управлении внешнего благоустройства администрации города Перми, утвержденное решением Пермской городской Думы от 12.09.2006 N 216".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42. </w:t>
      </w:r>
      <w:hyperlink r:id="rId106" w:history="1">
        <w:r>
          <w:rPr>
            <w:color w:val="0000FF"/>
          </w:rPr>
          <w:t>Решение</w:t>
        </w:r>
      </w:hyperlink>
      <w:r>
        <w:t xml:space="preserve"> Пермской городской Думы от 25.08.2015 N 169 "О внесении изменения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43. </w:t>
      </w:r>
      <w:hyperlink r:id="rId107" w:history="1">
        <w:r>
          <w:rPr>
            <w:color w:val="0000FF"/>
          </w:rPr>
          <w:t>Пункты 3</w:t>
        </w:r>
      </w:hyperlink>
      <w:r>
        <w:t xml:space="preserve">, </w:t>
      </w:r>
      <w:hyperlink r:id="rId108" w:history="1">
        <w:r>
          <w:rPr>
            <w:color w:val="0000FF"/>
          </w:rPr>
          <w:t>4</w:t>
        </w:r>
      </w:hyperlink>
      <w:r>
        <w:t xml:space="preserve"> решения Пермской городской Думы от 22.12.2015 N 282 "О внесении изменений в отдельные решения Пермской городской Думы в сфере предупреждения и ликвидации последствий чрезвычайных ситуаций и участия в профилактике терроризма и экстремизма".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44. </w:t>
      </w:r>
      <w:hyperlink r:id="rId109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26.01.2016 N 14 "О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автомобильных дорогах общего пользования местного значения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45. </w:t>
      </w:r>
      <w:hyperlink r:id="rId110" w:history="1">
        <w:r>
          <w:rPr>
            <w:color w:val="0000FF"/>
          </w:rPr>
          <w:t>Решение</w:t>
        </w:r>
      </w:hyperlink>
      <w:r>
        <w:t xml:space="preserve"> Пермской городской Думы от 22.03.2016 N 53 "О внесении изменений в Положение об управлении внешнего благоустройства администрации города Перми, утвержденное решением Пермской городской Думы от 12.09.2006 N 216".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46. </w:t>
      </w:r>
      <w:hyperlink r:id="rId111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28.06.2016 N 132 "О внесении изменений в отдельные решения Пермской городской Думы в связи с наделением органов местного самоуправления государственными полномочиями Пермского края по созданию и организации деятельности административных комиссий".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47. </w:t>
      </w:r>
      <w:hyperlink r:id="rId112" w:history="1">
        <w:r>
          <w:rPr>
            <w:color w:val="0000FF"/>
          </w:rPr>
          <w:t>Пункты 3</w:t>
        </w:r>
      </w:hyperlink>
      <w:r>
        <w:t xml:space="preserve">, </w:t>
      </w:r>
      <w:hyperlink r:id="rId113" w:history="1">
        <w:r>
          <w:rPr>
            <w:color w:val="0000FF"/>
          </w:rPr>
          <w:t>5</w:t>
        </w:r>
      </w:hyperlink>
      <w:r>
        <w:t xml:space="preserve"> решения Пермской городской Думы от 23.08.2016 N 195 "О внесении изменений в отдельные решения Пермской городской Думы в части комплексного освоения территории".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48. </w:t>
      </w:r>
      <w:hyperlink r:id="rId114" w:history="1">
        <w:r>
          <w:rPr>
            <w:color w:val="0000FF"/>
          </w:rPr>
          <w:t>Пункт 1</w:t>
        </w:r>
      </w:hyperlink>
      <w:r>
        <w:t xml:space="preserve"> решения Пермской городской Думы от 22.11.2016 N 252 "О внесении изменений в отдельные решения Пермской городской Думы в сфере организации транспортного обслуживания населения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49. </w:t>
      </w:r>
      <w:hyperlink r:id="rId115" w:history="1">
        <w:r>
          <w:rPr>
            <w:color w:val="0000FF"/>
          </w:rPr>
          <w:t>Пункты 3</w:t>
        </w:r>
      </w:hyperlink>
      <w:r>
        <w:t xml:space="preserve">, </w:t>
      </w:r>
      <w:hyperlink r:id="rId116" w:history="1">
        <w:r>
          <w:rPr>
            <w:color w:val="0000FF"/>
          </w:rPr>
          <w:t>7</w:t>
        </w:r>
      </w:hyperlink>
      <w:r>
        <w:t xml:space="preserve"> решения Пермской городской Думы от 24.01.2017 N 3 "О внесении изменений в отдельные правовые акты города Перми в сфере муниципально-частного партнерства".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lastRenderedPageBreak/>
        <w:t xml:space="preserve">50. </w:t>
      </w:r>
      <w:hyperlink r:id="rId117" w:history="1">
        <w:r>
          <w:rPr>
            <w:color w:val="0000FF"/>
          </w:rPr>
          <w:t>Пункты 4</w:t>
        </w:r>
      </w:hyperlink>
      <w:r>
        <w:t xml:space="preserve">, </w:t>
      </w:r>
      <w:hyperlink r:id="rId118" w:history="1">
        <w:r>
          <w:rPr>
            <w:color w:val="0000FF"/>
          </w:rPr>
          <w:t>10</w:t>
        </w:r>
      </w:hyperlink>
      <w:r>
        <w:t xml:space="preserve"> решения Пермской городской Думы от 24.01.2017 N 14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51. </w:t>
      </w:r>
      <w:hyperlink r:id="rId119" w:history="1">
        <w:r>
          <w:rPr>
            <w:color w:val="0000FF"/>
          </w:rPr>
          <w:t>Решение</w:t>
        </w:r>
      </w:hyperlink>
      <w:r>
        <w:t xml:space="preserve"> Пермской городской Думы от 25.04.2017 N 74 "О внесении изменений в Положение о департаменте дорог и транспорта администрации города Перми, утвержденное решением Пермской городской Думы от 24.06.2008 N 201".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52. </w:t>
      </w:r>
      <w:hyperlink r:id="rId120" w:history="1">
        <w:r>
          <w:rPr>
            <w:color w:val="0000FF"/>
          </w:rPr>
          <w:t>Пункты 1</w:t>
        </w:r>
      </w:hyperlink>
      <w:r>
        <w:t xml:space="preserve">, </w:t>
      </w:r>
      <w:hyperlink r:id="rId121" w:history="1">
        <w:r>
          <w:rPr>
            <w:color w:val="0000FF"/>
          </w:rPr>
          <w:t>2</w:t>
        </w:r>
      </w:hyperlink>
      <w:r>
        <w:t xml:space="preserve"> решения Пермской городской Думы от 27.02.2018 N 32 "О внесении изменений в отдельные решения Пермской городской Думы в части актуализации полномочий в сфере благоустройства территории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53. </w:t>
      </w:r>
      <w:hyperlink r:id="rId122" w:history="1">
        <w:r>
          <w:rPr>
            <w:color w:val="0000FF"/>
          </w:rPr>
          <w:t>Пункт 2</w:t>
        </w:r>
      </w:hyperlink>
      <w:r>
        <w:t xml:space="preserve"> решения Пермской городской Думы от 22.05.2018 N 86 "О внесении изменений в отдельные решения Пермской городской Думы в сфере контроля за соблюдением правил благоустройства территории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54. </w:t>
      </w:r>
      <w:hyperlink r:id="rId123" w:history="1">
        <w:r>
          <w:rPr>
            <w:color w:val="0000FF"/>
          </w:rPr>
          <w:t>Пункты 4</w:t>
        </w:r>
      </w:hyperlink>
      <w:r>
        <w:t xml:space="preserve">, </w:t>
      </w:r>
      <w:hyperlink r:id="rId124" w:history="1">
        <w:r>
          <w:rPr>
            <w:color w:val="0000FF"/>
          </w:rPr>
          <w:t>8</w:t>
        </w:r>
      </w:hyperlink>
      <w:r>
        <w:t xml:space="preserve"> решения Пермской городской Думы от 26.06.2018 N 108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55. </w:t>
      </w:r>
      <w:hyperlink r:id="rId125" w:history="1">
        <w:r>
          <w:rPr>
            <w:color w:val="0000FF"/>
          </w:rPr>
          <w:t>Пункты 1</w:t>
        </w:r>
      </w:hyperlink>
      <w:r>
        <w:t xml:space="preserve">, </w:t>
      </w:r>
      <w:hyperlink r:id="rId126" w:history="1">
        <w:r>
          <w:rPr>
            <w:color w:val="0000FF"/>
          </w:rPr>
          <w:t>2</w:t>
        </w:r>
      </w:hyperlink>
      <w:r>
        <w:t xml:space="preserve"> решения Пермской городской Думы от 28.08.2018 N 156 "О внесении изменений в отдельные решения Пермской городской Думы в целях совершенствования системы управления организацией дорожной деятельности в городе Перми".</w:t>
      </w:r>
    </w:p>
    <w:p w:rsidR="00CF0381" w:rsidRDefault="00CF0381">
      <w:pPr>
        <w:pStyle w:val="ConsPlusNormal"/>
        <w:spacing w:before="220"/>
        <w:ind w:firstLine="540"/>
        <w:jc w:val="both"/>
      </w:pPr>
      <w:r>
        <w:t xml:space="preserve">56. </w:t>
      </w:r>
      <w:hyperlink r:id="rId127" w:history="1">
        <w:r>
          <w:rPr>
            <w:color w:val="0000FF"/>
          </w:rPr>
          <w:t>Пункты 4</w:t>
        </w:r>
      </w:hyperlink>
      <w:r>
        <w:t xml:space="preserve">, </w:t>
      </w:r>
      <w:hyperlink r:id="rId128" w:history="1">
        <w:r>
          <w:rPr>
            <w:color w:val="0000FF"/>
          </w:rPr>
          <w:t>10</w:t>
        </w:r>
      </w:hyperlink>
      <w:r>
        <w:t xml:space="preserve"> решения Пермской городской Думы от 25.09.2018 N 191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Перми".</w:t>
      </w: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jc w:val="both"/>
      </w:pPr>
    </w:p>
    <w:p w:rsidR="00CF0381" w:rsidRDefault="00CF0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90A" w:rsidRDefault="0083690A">
      <w:bookmarkStart w:id="5" w:name="_GoBack"/>
      <w:bookmarkEnd w:id="5"/>
    </w:p>
    <w:sectPr w:rsidR="0083690A" w:rsidSect="0068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1"/>
    <w:rsid w:val="0083690A"/>
    <w:rsid w:val="00C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0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3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0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3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A6F9EFFDF32F4441C776350B7AE3199FFFB17AA2C54308030015E00E0A6A37CDB464C60C01B37F01AB1BB4F9Z9V6M" TargetMode="External"/><Relationship Id="rId117" Type="http://schemas.openxmlformats.org/officeDocument/2006/relationships/hyperlink" Target="consultantplus://offline/ref=B1A6F9EFFDF32F4441C768381D16BE1294F1EB72A1C149585D5313B7515A6C629FF43A9F4F46A07E09B519B3FF9D53822F5374FBD9EF555193131000Z4VEM" TargetMode="External"/><Relationship Id="rId21" Type="http://schemas.openxmlformats.org/officeDocument/2006/relationships/hyperlink" Target="consultantplus://offline/ref=B1A6F9EFFDF32F4441C776350B7AE3199FFFB27EA7C54308030015E00E0A6A37CDB464C60C01B37F01AB1BB4F9Z9V6M" TargetMode="External"/><Relationship Id="rId42" Type="http://schemas.openxmlformats.org/officeDocument/2006/relationships/hyperlink" Target="consultantplus://offline/ref=B1A6F9EFFDF32F4441C776350B7AE3199FF9B17AA3C44308030015E00E0A6A37DFB43CCA0C02AD770CBE4DE5BFC30AD3681879F3C4F3555BZ8VDM" TargetMode="External"/><Relationship Id="rId47" Type="http://schemas.openxmlformats.org/officeDocument/2006/relationships/hyperlink" Target="consultantplus://offline/ref=B1A6F9EFFDF32F4441C768381D16BE1294F1EB72A8C74A5B565F4EBD5903606098FB6588480FAC7F09B518B3F0C256973E0B79F8C4F15D478F1112Z0V2M" TargetMode="External"/><Relationship Id="rId63" Type="http://schemas.openxmlformats.org/officeDocument/2006/relationships/hyperlink" Target="consultantplus://offline/ref=B1A6F9EFFDF32F4441C768381D16BE1294F1EB72A3C449565C5F4EBD5903606098FB659A4857A07F0AAB19BCE59407D1Z6VBM" TargetMode="External"/><Relationship Id="rId68" Type="http://schemas.openxmlformats.org/officeDocument/2006/relationships/hyperlink" Target="consultantplus://offline/ref=B1A6F9EFFDF32F4441C768381D16BE1294F1EB72A7C64F5A565F4EBD5903606098FB6588480FAC7F09B51AB4F0C256973E0B79F8C4F15D478F1112Z0V2M" TargetMode="External"/><Relationship Id="rId84" Type="http://schemas.openxmlformats.org/officeDocument/2006/relationships/hyperlink" Target="consultantplus://offline/ref=B1A6F9EFFDF32F4441C768381D16BE1294F1EB72A7C64F5B5C5F4EBD5903606098FB6588480FAC7F09B51CB5F0C256973E0B79F8C4F15D478F1112Z0V2M" TargetMode="External"/><Relationship Id="rId89" Type="http://schemas.openxmlformats.org/officeDocument/2006/relationships/hyperlink" Target="consultantplus://offline/ref=B1A6F9EFFDF32F4441C768381D16BE1294F1EB72A6C14C5D5B5F4EBD5903606098FB659A4857A07F0AAB19BCE59407D1Z6VBM" TargetMode="External"/><Relationship Id="rId112" Type="http://schemas.openxmlformats.org/officeDocument/2006/relationships/hyperlink" Target="consultantplus://offline/ref=B1A6F9EFFDF32F4441C768381D16BE1294F1EB72A1C149565F5D13B7515A6C629FF43A9F4F46A07E09B519B5FD9D53822F5374FBD9EF555193131000Z4VEM" TargetMode="External"/><Relationship Id="rId16" Type="http://schemas.openxmlformats.org/officeDocument/2006/relationships/hyperlink" Target="consultantplus://offline/ref=B1A6F9EFFDF32F4441C768381D16BE1294F1EB72A1C24A5F575613B7515A6C629FF43A9F4F46A07E09B51DB2FB9D53822F5374FBD9EF555193131000Z4VEM" TargetMode="External"/><Relationship Id="rId107" Type="http://schemas.openxmlformats.org/officeDocument/2006/relationships/hyperlink" Target="consultantplus://offline/ref=B1A6F9EFFDF32F4441C768381D16BE1294F1EB72A9C148575F5F4EBD5903606098FB6588480FAC7F09B518B0F0C256973E0B79F8C4F15D478F1112Z0V2M" TargetMode="External"/><Relationship Id="rId11" Type="http://schemas.openxmlformats.org/officeDocument/2006/relationships/hyperlink" Target="consultantplus://offline/ref=B1A6F9EFFDF32F4441C776350B7AE3199FFFB276A2C94308030015E00E0A6A37DFB43CCA0C02A97801BE4DE5BFC30AD3681879F3C4F3555BZ8VDM" TargetMode="External"/><Relationship Id="rId32" Type="http://schemas.openxmlformats.org/officeDocument/2006/relationships/hyperlink" Target="consultantplus://offline/ref=B1A6F9EFFDF32F4441C768381D16BE1294F1EB72A1C5495C5C5313B7515A6C629FF43A9F4F46A07E09B519B4FE9D53822F5374FBD9EF555193131000Z4VEM" TargetMode="External"/><Relationship Id="rId37" Type="http://schemas.openxmlformats.org/officeDocument/2006/relationships/hyperlink" Target="consultantplus://offline/ref=B1A6F9EFFDF32F4441C768381D16BE1294F1EB72A1C2405D575413B7515A6C629FF43A9F4F46A07E09B519B4F29D53822F5374FBD9EF555193131000Z4VEM" TargetMode="External"/><Relationship Id="rId53" Type="http://schemas.openxmlformats.org/officeDocument/2006/relationships/hyperlink" Target="consultantplus://offline/ref=B1A6F9EFFDF32F4441C768381D16BE1294F1EB72A8C74A5B565F4EBD5903606098FB6588480FAC7F09B518B3F0C256973E0B79F8C4F15D478F1112Z0V2M" TargetMode="External"/><Relationship Id="rId58" Type="http://schemas.openxmlformats.org/officeDocument/2006/relationships/hyperlink" Target="consultantplus://offline/ref=B1A6F9EFFDF32F4441C768381D16BE1294F1EB72A7C64F5B5F5F4EBD5903606098FB6588480FAC7F09B511B4F0C256973E0B79F8C4F15D478F1112Z0V2M" TargetMode="External"/><Relationship Id="rId74" Type="http://schemas.openxmlformats.org/officeDocument/2006/relationships/hyperlink" Target="consultantplus://offline/ref=B1A6F9EFFDF32F4441C768381D16BE1294F1EB72A6C44D595E5F4EBD5903606098FB6588480FAC7F09B519B3F0C256973E0B79F8C4F15D478F1112Z0V2M" TargetMode="External"/><Relationship Id="rId79" Type="http://schemas.openxmlformats.org/officeDocument/2006/relationships/hyperlink" Target="consultantplus://offline/ref=B1A6F9EFFDF32F4441C768381D16BE1294F1EB72A7C64F5B5B5F4EBD5903606098FB6588480FAC7F09B71EB2F0C256973E0B79F8C4F15D478F1112Z0V2M" TargetMode="External"/><Relationship Id="rId102" Type="http://schemas.openxmlformats.org/officeDocument/2006/relationships/hyperlink" Target="consultantplus://offline/ref=B1A6F9EFFDF32F4441C768381D16BE1294F1EB72A8C34A565D5F4EBD5903606098FB6588480FAC7F09B51BB4F0C256973E0B79F8C4F15D478F1112Z0V2M" TargetMode="External"/><Relationship Id="rId123" Type="http://schemas.openxmlformats.org/officeDocument/2006/relationships/hyperlink" Target="consultantplus://offline/ref=B1A6F9EFFDF32F4441C768381D16BE1294F1EB72A1C04D5B5E5013B7515A6C629FF43A9F4F46A07E09B519B5FB9D53822F5374FBD9EF555193131000Z4VEM" TargetMode="External"/><Relationship Id="rId128" Type="http://schemas.openxmlformats.org/officeDocument/2006/relationships/hyperlink" Target="consultantplus://offline/ref=B1A6F9EFFDF32F4441C768381D16BE1294F1EB72A1C0405F5C5213B7515A6C629FF43A9F4F46A07E09B519B5FD9D53822F5374FBD9EF555193131000Z4VE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1A6F9EFFDF32F4441C768381D16BE1294F1EB72A7C64F5B5E5F4EBD5903606098FB6588480FAC7F09B51BB5F0C256973E0B79F8C4F15D478F1112Z0V2M" TargetMode="External"/><Relationship Id="rId95" Type="http://schemas.openxmlformats.org/officeDocument/2006/relationships/hyperlink" Target="consultantplus://offline/ref=B1A6F9EFFDF32F4441C768381D16BE1294F1EB72A7C0495E5C5F4EBD5903606098FB659A4857A07F0AAB19BCE59407D1Z6VBM" TargetMode="External"/><Relationship Id="rId19" Type="http://schemas.openxmlformats.org/officeDocument/2006/relationships/hyperlink" Target="consultantplus://offline/ref=B1A6F9EFFDF32F4441C768381D16BE1294F1EB72A1C24C5D5C5713B7515A6C629FF43A9F4F46A07E09B519B4FD9D53822F5374FBD9EF555193131000Z4VEM" TargetMode="External"/><Relationship Id="rId14" Type="http://schemas.openxmlformats.org/officeDocument/2006/relationships/hyperlink" Target="consultantplus://offline/ref=B1A6F9EFFDF32F4441C768381D16BE1294F1EB72A1C24C5D5C5713B7515A6C629FF43A9F4F46A07E09B519B4FE9D53822F5374FBD9EF555193131000Z4VEM" TargetMode="External"/><Relationship Id="rId22" Type="http://schemas.openxmlformats.org/officeDocument/2006/relationships/hyperlink" Target="consultantplus://offline/ref=B1A6F9EFFDF32F4441C768381D16BE1294F1EB72A1C24A5F575613B7515A6C629FF43A9F4F46A07E09B519B6F99D53822F5374FBD9EF555193131000Z4VEM" TargetMode="External"/><Relationship Id="rId27" Type="http://schemas.openxmlformats.org/officeDocument/2006/relationships/hyperlink" Target="consultantplus://offline/ref=B1A6F9EFFDF32F4441C776350B7AE3199FFFB17AA2C54308030015E00E0A6A37CDB464C60C01B37F01AB1BB4F9Z9V6M" TargetMode="External"/><Relationship Id="rId30" Type="http://schemas.openxmlformats.org/officeDocument/2006/relationships/hyperlink" Target="consultantplus://offline/ref=B1A6F9EFFDF32F4441C768381D16BE1294F1EB72A1C24C5D5C5D13B7515A6C629FF43A9F4F46A07E09B519B4FE9D53822F5374FBD9EF555193131000Z4VEM" TargetMode="External"/><Relationship Id="rId35" Type="http://schemas.openxmlformats.org/officeDocument/2006/relationships/hyperlink" Target="consultantplus://offline/ref=B1A6F9EFFDF32F4441C768381D16BE1294F1EB72A1C2405D575413B7515A6C629FF43A9F4F46A07E09B519B4FD9D53822F5374FBD9EF555193131000Z4VEM" TargetMode="External"/><Relationship Id="rId43" Type="http://schemas.openxmlformats.org/officeDocument/2006/relationships/hyperlink" Target="consultantplus://offline/ref=B1A6F9EFFDF32F4441C776350B7AE3199FFFB27EA7C54308030015E00E0A6A37CDB464C60C01B37F01AB1BB4F9Z9V6M" TargetMode="External"/><Relationship Id="rId48" Type="http://schemas.openxmlformats.org/officeDocument/2006/relationships/hyperlink" Target="consultantplus://offline/ref=B1A6F9EFFDF32F4441C768381D16BE1294F1EB72A1C24C5D5C5D13B7515A6C629FF43A9F4F46A07E09B519B4FE9D53822F5374FBD9EF555193131000Z4VEM" TargetMode="External"/><Relationship Id="rId56" Type="http://schemas.openxmlformats.org/officeDocument/2006/relationships/hyperlink" Target="consultantplus://offline/ref=B1A6F9EFFDF32F4441C768381D16BE1294F1EB72A2C649575F5F4EBD5903606098FB6588480FAC7F09B519B1F0C256973E0B79F8C4F15D478F1112Z0V2M" TargetMode="External"/><Relationship Id="rId64" Type="http://schemas.openxmlformats.org/officeDocument/2006/relationships/hyperlink" Target="consultantplus://offline/ref=B1A6F9EFFDF32F4441C768381D16BE1294F1EB72A7C64F5B595F4EBD5903606098FB6588480FAC7F09B51BB4F0C256973E0B79F8C4F15D478F1112Z0V2M" TargetMode="External"/><Relationship Id="rId69" Type="http://schemas.openxmlformats.org/officeDocument/2006/relationships/hyperlink" Target="consultantplus://offline/ref=B1A6F9EFFDF32F4441C768381D16BE1294F1EB72A7C64F5A565F4EBD5903606098FB6588480FAC7F09B51FB2F0C256973E0B79F8C4F15D478F1112Z0V2M" TargetMode="External"/><Relationship Id="rId77" Type="http://schemas.openxmlformats.org/officeDocument/2006/relationships/hyperlink" Target="consultantplus://offline/ref=B1A6F9EFFDF32F4441C768381D16BE1294F1EB72A4C44C5C5E5F4EBD5903606098FB659A4857A07F0AAB19BCE59407D1Z6VBM" TargetMode="External"/><Relationship Id="rId100" Type="http://schemas.openxmlformats.org/officeDocument/2006/relationships/hyperlink" Target="consultantplus://offline/ref=B1A6F9EFFDF32F4441C768381D16BE1294F1EB72A7C84E58585F4EBD5903606098FB6588480FAC7F09B519BDF0C256973E0B79F8C4F15D478F1112Z0V2M" TargetMode="External"/><Relationship Id="rId105" Type="http://schemas.openxmlformats.org/officeDocument/2006/relationships/hyperlink" Target="consultantplus://offline/ref=B1A6F9EFFDF32F4441C768381D16BE1294F1EB72A8C74B5D5C5F4EBD5903606098FB659A4857A07F0AAB19BCE59407D1Z6VBM" TargetMode="External"/><Relationship Id="rId113" Type="http://schemas.openxmlformats.org/officeDocument/2006/relationships/hyperlink" Target="consultantplus://offline/ref=B1A6F9EFFDF32F4441C768381D16BE1294F1EB72A1C149565F5D13B7515A6C629FF43A9F4F46A07E09B519B6FF9D53822F5374FBD9EF555193131000Z4VEM" TargetMode="External"/><Relationship Id="rId118" Type="http://schemas.openxmlformats.org/officeDocument/2006/relationships/hyperlink" Target="consultantplus://offline/ref=B1A6F9EFFDF32F4441C768381D16BE1294F1EB72A1C149585D5313B7515A6C629FF43A9F4F46A07E09B518B2FC9D53822F5374FBD9EF555193131000Z4VEM" TargetMode="External"/><Relationship Id="rId126" Type="http://schemas.openxmlformats.org/officeDocument/2006/relationships/hyperlink" Target="consultantplus://offline/ref=B1A6F9EFFDF32F4441C768381D16BE1294F1EB72A1C04F5C5D5113B7515A6C629FF43A9F4F46A07E09B519B6F39D53822F5374FBD9EF555193131000Z4VEM" TargetMode="External"/><Relationship Id="rId8" Type="http://schemas.openxmlformats.org/officeDocument/2006/relationships/hyperlink" Target="consultantplus://offline/ref=B1A6F9EFFDF32F4441C768381D16BE1294F1EB72A1C2405D575413B7515A6C629FF43A9F4F46A07E09B519B4FE9D53822F5374FBD9EF555193131000Z4VEM" TargetMode="External"/><Relationship Id="rId51" Type="http://schemas.openxmlformats.org/officeDocument/2006/relationships/hyperlink" Target="consultantplus://offline/ref=B1A6F9EFFDF32F4441C776350B7AE3199FFFB17AA2C54308030015E00E0A6A37CDB464C60C01B37F01AB1BB4F9Z9V6M" TargetMode="External"/><Relationship Id="rId72" Type="http://schemas.openxmlformats.org/officeDocument/2006/relationships/hyperlink" Target="consultantplus://offline/ref=B1A6F9EFFDF32F4441C768381D16BE1294F1EB72A7C64F5B5A5F4EBD5903606098FB6588480FAC7F09B511BCF0C256973E0B79F8C4F15D478F1112Z0V2M" TargetMode="External"/><Relationship Id="rId80" Type="http://schemas.openxmlformats.org/officeDocument/2006/relationships/hyperlink" Target="consultantplus://offline/ref=B1A6F9EFFDF32F4441C768381D16BE1294F1EB72A1C34C5A565613B7515A6C629FF43A9F4F46A07E09B519B1FB9D53822F5374FBD9EF555193131000Z4VEM" TargetMode="External"/><Relationship Id="rId85" Type="http://schemas.openxmlformats.org/officeDocument/2006/relationships/hyperlink" Target="consultantplus://offline/ref=B1A6F9EFFDF32F4441C768381D16BE1294F1EB72A5C84C5C595F4EBD5903606098FB659A4857A07F0AAB19BCE59407D1Z6VBM" TargetMode="External"/><Relationship Id="rId93" Type="http://schemas.openxmlformats.org/officeDocument/2006/relationships/hyperlink" Target="consultantplus://offline/ref=B1A6F9EFFDF32F4441C768381D16BE1294F1EB72A7C64F5B575F4EBD5903606098FB6588480FAC7F09B519BDF0C256973E0B79F8C4F15D478F1112Z0V2M" TargetMode="External"/><Relationship Id="rId98" Type="http://schemas.openxmlformats.org/officeDocument/2006/relationships/hyperlink" Target="consultantplus://offline/ref=B1A6F9EFFDF32F4441C768381D16BE1294F1EB72A7C94B5B565F4EBD5903606098FB6588480FAC7F09B519B1F0C256973E0B79F8C4F15D478F1112Z0V2M" TargetMode="External"/><Relationship Id="rId121" Type="http://schemas.openxmlformats.org/officeDocument/2006/relationships/hyperlink" Target="consultantplus://offline/ref=B1A6F9EFFDF32F4441C768381D16BE1294F1EB72A1C04A595E5513B7515A6C629FF43A9F4F46A07E09B519B5FF9D53822F5374FBD9EF555193131000Z4V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A6F9EFFDF32F4441C768381D16BE1294F1EB72A1C24A5F575613B7515A6C629FF43A9F4F46A07E09B51DB2FB9D53822F5374FBD9EF555193131000Z4VEM" TargetMode="External"/><Relationship Id="rId17" Type="http://schemas.openxmlformats.org/officeDocument/2006/relationships/hyperlink" Target="consultantplus://offline/ref=B1A6F9EFFDF32F4441C776350B7AE3199FFFB17AA3C44308030015E00E0A6A37CDB464C60C01B37F01AB1BB4F9Z9V6M" TargetMode="External"/><Relationship Id="rId25" Type="http://schemas.openxmlformats.org/officeDocument/2006/relationships/hyperlink" Target="consultantplus://offline/ref=B1A6F9EFFDF32F4441C768381D16BE1294F1EB72A8C74A5B565F4EBD5903606098FB6588480FAC7F09B518B3F0C256973E0B79F8C4F15D478F1112Z0V2M" TargetMode="External"/><Relationship Id="rId33" Type="http://schemas.openxmlformats.org/officeDocument/2006/relationships/hyperlink" Target="consultantplus://offline/ref=B1A6F9EFFDF32F4441C776350B7AE3199EF2B27AAB97140A52551BE5065A3027C9FD31C81202A5610BB51BZBV4M" TargetMode="External"/><Relationship Id="rId38" Type="http://schemas.openxmlformats.org/officeDocument/2006/relationships/hyperlink" Target="consultantplus://offline/ref=B1A6F9EFFDF32F4441C768381D16BE1294F1EB72A1C2405D575413B7515A6C629FF43A9F4F46A07E09B519B5FB9D53822F5374FBD9EF555193131000Z4VEM" TargetMode="External"/><Relationship Id="rId46" Type="http://schemas.openxmlformats.org/officeDocument/2006/relationships/hyperlink" Target="consultantplus://offline/ref=B1A6F9EFFDF32F4441C776350B7AE3199FFFB47DA4C74308030015E00E0A6A37CDB464C60C01B37F01AB1BB4F9Z9V6M" TargetMode="External"/><Relationship Id="rId59" Type="http://schemas.openxmlformats.org/officeDocument/2006/relationships/hyperlink" Target="consultantplus://offline/ref=B1A6F9EFFDF32F4441C768381D16BE1294F1EB72A2C8405A5F5F4EBD5903606098FB659A4857A07F0AAB19BCE59407D1Z6VBM" TargetMode="External"/><Relationship Id="rId67" Type="http://schemas.openxmlformats.org/officeDocument/2006/relationships/hyperlink" Target="consultantplus://offline/ref=B1A6F9EFFDF32F4441C768381D16BE1294F1EB72A3C84C5D5C5F4EBD5903606098FB659A4857A07F0AAB19BCE59407D1Z6VBM" TargetMode="External"/><Relationship Id="rId103" Type="http://schemas.openxmlformats.org/officeDocument/2006/relationships/hyperlink" Target="consultantplus://offline/ref=B1A6F9EFFDF32F4441C768381D16BE1294F1EB72A8C34A565D5F4EBD5903606098FB6588480FAC7F09B51BB3F0C256973E0B79F8C4F15D478F1112Z0V2M" TargetMode="External"/><Relationship Id="rId108" Type="http://schemas.openxmlformats.org/officeDocument/2006/relationships/hyperlink" Target="consultantplus://offline/ref=B1A6F9EFFDF32F4441C768381D16BE1294F1EB72A9C148575F5F4EBD5903606098FB6588480FAC7F09B518B2F0C256973E0B79F8C4F15D478F1112Z0V2M" TargetMode="External"/><Relationship Id="rId116" Type="http://schemas.openxmlformats.org/officeDocument/2006/relationships/hyperlink" Target="consultantplus://offline/ref=B1A6F9EFFDF32F4441C768381D16BE1294F1EB72A1C149585D5D13B7515A6C629FF43A9F4F46A07E09B519B5FC9D53822F5374FBD9EF555193131000Z4VEM" TargetMode="External"/><Relationship Id="rId124" Type="http://schemas.openxmlformats.org/officeDocument/2006/relationships/hyperlink" Target="consultantplus://offline/ref=B1A6F9EFFDF32F4441C768381D16BE1294F1EB72A1C04D5B5E5013B7515A6C629FF43A9F4F46A07E09B519B6F99D53822F5374FBD9EF555193131000Z4VEM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B1A6F9EFFDF32F4441C768381D16BE1294F1EB72A1C24C5D5C5713B7515A6C629FF43A9F4F46A07E09B519B4F39D53822F5374FBD9EF555193131000Z4VEM" TargetMode="External"/><Relationship Id="rId41" Type="http://schemas.openxmlformats.org/officeDocument/2006/relationships/hyperlink" Target="consultantplus://offline/ref=B1A6F9EFFDF32F4441C776350B7AE3199FF9B17AA3C44308030015E00E0A6A37DFB43CCA0C02AD7B0DBE4DE5BFC30AD3681879F3C4F3555BZ8VDM" TargetMode="External"/><Relationship Id="rId54" Type="http://schemas.openxmlformats.org/officeDocument/2006/relationships/hyperlink" Target="consultantplus://offline/ref=B1A6F9EFFDF32F4441C768381D16BE1294F1EB72A1C3405B5F5C13B7515A6C629FF43A9F5D46F87209B607B4F38805D369Z0V6M" TargetMode="External"/><Relationship Id="rId62" Type="http://schemas.openxmlformats.org/officeDocument/2006/relationships/hyperlink" Target="consultantplus://offline/ref=B1A6F9EFFDF32F4441C768381D16BE1294F1EB72A1C04F59595513B7515A6C629FF43A9F5D46F87209B607B4F38805D369Z0V6M" TargetMode="External"/><Relationship Id="rId70" Type="http://schemas.openxmlformats.org/officeDocument/2006/relationships/hyperlink" Target="consultantplus://offline/ref=B1A6F9EFFDF32F4441C768381D16BE1294F1EB72A1C34B5F5E5713B7515A6C629FF43A9F5D46F87209B607B4F38805D369Z0V6M" TargetMode="External"/><Relationship Id="rId75" Type="http://schemas.openxmlformats.org/officeDocument/2006/relationships/hyperlink" Target="consultantplus://offline/ref=B1A6F9EFFDF32F4441C768381D16BE1294F1EB72A6C44D595E5F4EBD5903606098FB6588480FAC7F09B518B5F0C256973E0B79F8C4F15D478F1112Z0V2M" TargetMode="External"/><Relationship Id="rId83" Type="http://schemas.openxmlformats.org/officeDocument/2006/relationships/hyperlink" Target="consultantplus://offline/ref=B1A6F9EFFDF32F4441C768381D16BE1294F1EB72A7C64F5B5C5F4EBD5903606098FB6588480FAC7F09B518B1F0C256973E0B79F8C4F15D478F1112Z0V2M" TargetMode="External"/><Relationship Id="rId88" Type="http://schemas.openxmlformats.org/officeDocument/2006/relationships/hyperlink" Target="consultantplus://offline/ref=B1A6F9EFFDF32F4441C768381D16BE1294F1EB72A7C64F5B5D5F4EBD5903606098FB6588480FAC7F09B51FBCF0C256973E0B79F8C4F15D478F1112Z0V2M" TargetMode="External"/><Relationship Id="rId91" Type="http://schemas.openxmlformats.org/officeDocument/2006/relationships/hyperlink" Target="consultantplus://offline/ref=B1A6F9EFFDF32F4441C768381D16BE1294F1EB72A7C64F5B5E5F4EBD5903606098FB6588480FAC7F09B51DBCF0C256973E0B79F8C4F15D478F1112Z0V2M" TargetMode="External"/><Relationship Id="rId96" Type="http://schemas.openxmlformats.org/officeDocument/2006/relationships/hyperlink" Target="consultantplus://offline/ref=B1A6F9EFFDF32F4441C768381D16BE1294F1EB72A7C34F5E565F4EBD5903606098FB6588480FAC7F09B518B1F0C256973E0B79F8C4F15D478F1112Z0V2M" TargetMode="External"/><Relationship Id="rId111" Type="http://schemas.openxmlformats.org/officeDocument/2006/relationships/hyperlink" Target="consultantplus://offline/ref=B1A6F9EFFDF32F4441C768381D16BE1294F1EB72A9C44F5E5B5F4EBD5903606098FB6588480FAC7F09B519B3F0C256973E0B79F8C4F15D478F1112Z0V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6F9EFFDF32F4441C768381D16BE1294F1EB72A1C24C5D5C5713B7515A6C629FF43A9F4F46A07E09B519B4FE9D53822F5374FBD9EF555193131000Z4VEM" TargetMode="External"/><Relationship Id="rId15" Type="http://schemas.openxmlformats.org/officeDocument/2006/relationships/hyperlink" Target="consultantplus://offline/ref=B1A6F9EFFDF32F4441C776350B7AE3199EF2B27AAB97140A52551BE5065A3027C9FD31C81202A5610BB51BZBV4M" TargetMode="External"/><Relationship Id="rId23" Type="http://schemas.openxmlformats.org/officeDocument/2006/relationships/hyperlink" Target="consultantplus://offline/ref=B1A6F9EFFDF32F4441C776350B7AE3199FFFB17AA2C54308030015E00E0A6A37CDB464C60C01B37F01AB1BB4F9Z9V6M" TargetMode="External"/><Relationship Id="rId28" Type="http://schemas.openxmlformats.org/officeDocument/2006/relationships/hyperlink" Target="consultantplus://offline/ref=B1A6F9EFFDF32F4441C776350B7AE3199FFFB47DA4C74308030015E00E0A6A37CDB464C60C01B37F01AB1BB4F9Z9V6M" TargetMode="External"/><Relationship Id="rId36" Type="http://schemas.openxmlformats.org/officeDocument/2006/relationships/hyperlink" Target="consultantplus://offline/ref=B1A6F9EFFDF32F4441C768381D16BE1294F1EB72A1C2405D575413B7515A6C629FF43A9F4F46A07E09B519B4F39D53822F5374FBD9EF555193131000Z4VEM" TargetMode="External"/><Relationship Id="rId49" Type="http://schemas.openxmlformats.org/officeDocument/2006/relationships/hyperlink" Target="consultantplus://offline/ref=B1A6F9EFFDF32F4441C768381D16BE1294F1EB72A1C2405D575413B7515A6C629FF43A9F4F46A07E09B519B5FF9D53822F5374FBD9EF555193131000Z4VEM" TargetMode="External"/><Relationship Id="rId57" Type="http://schemas.openxmlformats.org/officeDocument/2006/relationships/hyperlink" Target="consultantplus://offline/ref=B1A6F9EFFDF32F4441C768381D16BE1294F1EB72A2C64D5B5B5F4EBD5903606098FB659A4857A07F0AAB19BCE59407D1Z6VBM" TargetMode="External"/><Relationship Id="rId106" Type="http://schemas.openxmlformats.org/officeDocument/2006/relationships/hyperlink" Target="consultantplus://offline/ref=B1A6F9EFFDF32F4441C768381D16BE1294F1EB72A8C74B5D5B5F4EBD5903606098FB659A4857A07F0AAB19BCE59407D1Z6VBM" TargetMode="External"/><Relationship Id="rId114" Type="http://schemas.openxmlformats.org/officeDocument/2006/relationships/hyperlink" Target="consultantplus://offline/ref=B1A6F9EFFDF32F4441C768381D16BE1294F1EB72A9C84D595A5F4EBD5903606098FB6588480FAC7F09B519B1F0C256973E0B79F8C4F15D478F1112Z0V2M" TargetMode="External"/><Relationship Id="rId119" Type="http://schemas.openxmlformats.org/officeDocument/2006/relationships/hyperlink" Target="consultantplus://offline/ref=B1A6F9EFFDF32F4441C768381D16BE1294F1EB72A1C14C5C5A5613B7515A6C629FF43A9F5D46F87209B607B4F38805D369Z0V6M" TargetMode="External"/><Relationship Id="rId127" Type="http://schemas.openxmlformats.org/officeDocument/2006/relationships/hyperlink" Target="consultantplus://offline/ref=B1A6F9EFFDF32F4441C768381D16BE1294F1EB72A1C0405F5C5213B7515A6C629FF43A9F4F46A07E09B519B4F29D53822F5374FBD9EF555193131000Z4VEM" TargetMode="External"/><Relationship Id="rId10" Type="http://schemas.openxmlformats.org/officeDocument/2006/relationships/hyperlink" Target="consultantplus://offline/ref=B1A6F9EFFDF32F4441C768381D16BE1294F1EB72A1C5495C5C5313B7515A6C629FF43A9F4F46A07E09B519B4FE9D53822F5374FBD9EF555193131000Z4VEM" TargetMode="External"/><Relationship Id="rId31" Type="http://schemas.openxmlformats.org/officeDocument/2006/relationships/hyperlink" Target="consultantplus://offline/ref=B1A6F9EFFDF32F4441C768381D16BE1294F1EB72A1C2405D575413B7515A6C629FF43A9F4F46A07E09B519B4FE9D53822F5374FBD9EF555193131000Z4VEM" TargetMode="External"/><Relationship Id="rId44" Type="http://schemas.openxmlformats.org/officeDocument/2006/relationships/hyperlink" Target="consultantplus://offline/ref=B1A6F9EFFDF32F4441C768381D16BE1294F1EB72A1C24A5F575613B7515A6C629FF43A9F4F46A07E09B519B6F99D53822F5374FBD9EF555193131000Z4VEM" TargetMode="External"/><Relationship Id="rId52" Type="http://schemas.openxmlformats.org/officeDocument/2006/relationships/hyperlink" Target="consultantplus://offline/ref=B1A6F9EFFDF32F4441C776350B7AE3199FFFB47DA4C74308030015E00E0A6A37CDB464C60C01B37F01AB1BB4F9Z9V6M" TargetMode="External"/><Relationship Id="rId60" Type="http://schemas.openxmlformats.org/officeDocument/2006/relationships/hyperlink" Target="consultantplus://offline/ref=B1A6F9EFFDF32F4441C768381D16BE1294F1EB72A3C04F585D5F4EBD5903606098FB659A4857A07F0AAB19BCE59407D1Z6VBM" TargetMode="External"/><Relationship Id="rId65" Type="http://schemas.openxmlformats.org/officeDocument/2006/relationships/hyperlink" Target="consultantplus://offline/ref=B1A6F9EFFDF32F4441C768381D16BE1294F1EB72A3C6415C565F4EBD5903606098FB659A4857A07F0AAB19BCE59407D1Z6VBM" TargetMode="External"/><Relationship Id="rId73" Type="http://schemas.openxmlformats.org/officeDocument/2006/relationships/hyperlink" Target="consultantplus://offline/ref=B1A6F9EFFDF32F4441C768381D16BE1294F1EB72A4C04F5A5E5F4EBD5903606098FB6588480FAC7F09B519B1F0C256973E0B79F8C4F15D478F1112Z0V2M" TargetMode="External"/><Relationship Id="rId78" Type="http://schemas.openxmlformats.org/officeDocument/2006/relationships/hyperlink" Target="consultantplus://offline/ref=B1A6F9EFFDF32F4441C768381D16BE1294F1EB72A7C64F5B5B5F4EBD5903606098FB6588480FAC7F09B71DB2F0C256973E0B79F8C4F15D478F1112Z0V2M" TargetMode="External"/><Relationship Id="rId81" Type="http://schemas.openxmlformats.org/officeDocument/2006/relationships/hyperlink" Target="consultantplus://offline/ref=B1A6F9EFFDF32F4441C768381D16BE1294F1EB72A1C34C5A565613B7515A6C629FF43A9F4F46A07E09B519B2FF9D53822F5374FBD9EF555193131000Z4VEM" TargetMode="External"/><Relationship Id="rId86" Type="http://schemas.openxmlformats.org/officeDocument/2006/relationships/hyperlink" Target="consultantplus://offline/ref=B1A6F9EFFDF32F4441C768381D16BE1294F1EB72A6C44D585B5F4EBD5903606098FB659A4857A07F0AAB19BCE59407D1Z6VBM" TargetMode="External"/><Relationship Id="rId94" Type="http://schemas.openxmlformats.org/officeDocument/2006/relationships/hyperlink" Target="consultantplus://offline/ref=B1A6F9EFFDF32F4441C768381D16BE1294F1EB72A7C64F5B565F4EBD5903606098FB6588480FAC7F09B51FB4F0C256973E0B79F8C4F15D478F1112Z0V2M" TargetMode="External"/><Relationship Id="rId99" Type="http://schemas.openxmlformats.org/officeDocument/2006/relationships/hyperlink" Target="consultantplus://offline/ref=B1A6F9EFFDF32F4441C768381D16BE1294F1EB72A7C94B5B565F4EBD5903606098FB6588480FAC7F09B519B3F0C256973E0B79F8C4F15D478F1112Z0V2M" TargetMode="External"/><Relationship Id="rId101" Type="http://schemas.openxmlformats.org/officeDocument/2006/relationships/hyperlink" Target="consultantplus://offline/ref=B1A6F9EFFDF32F4441C768381D16BE1294F1EB72A7C84E58585F4EBD5903606098FB6588480FAC7F09B518B3F0C256973E0B79F8C4F15D478F1112Z0V2M" TargetMode="External"/><Relationship Id="rId122" Type="http://schemas.openxmlformats.org/officeDocument/2006/relationships/hyperlink" Target="consultantplus://offline/ref=B1A6F9EFFDF32F4441C768381D16BE1294F1EB72A1C04C5B5A5113B7515A6C629FF43A9F4F46A07E09B519B5F89D53822F5374FBD9EF555193131000Z4VEM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6F9EFFDF32F4441C768381D16BE1294F1EB72A1C5495C5C5213B7515A6C629FF43A9F4F46A07E09B519B4FE9D53822F5374FBD9EF555193131000Z4VEM" TargetMode="External"/><Relationship Id="rId13" Type="http://schemas.openxmlformats.org/officeDocument/2006/relationships/hyperlink" Target="consultantplus://offline/ref=B1A6F9EFFDF32F4441C768381D16BE1294F1EB72A1C5495C5C5213B7515A6C629FF43A9F4F46A07E09B519B4FE9D53822F5374FBD9EF555193131000Z4VEM" TargetMode="External"/><Relationship Id="rId18" Type="http://schemas.openxmlformats.org/officeDocument/2006/relationships/hyperlink" Target="consultantplus://offline/ref=B1A6F9EFFDF32F4441C776350B7AE3199FFFB17AA3C44308030015E00E0A6A37CDB464C60C01B37F01AB1BB4F9Z9V6M" TargetMode="External"/><Relationship Id="rId39" Type="http://schemas.openxmlformats.org/officeDocument/2006/relationships/hyperlink" Target="consultantplus://offline/ref=B1A6F9EFFDF32F4441C768381D16BE1294F1EB72A1C2405D575413B7515A6C629FF43A9F4F46A07E09B519B5F99D53822F5374FBD9EF555193131000Z4VEM" TargetMode="External"/><Relationship Id="rId109" Type="http://schemas.openxmlformats.org/officeDocument/2006/relationships/hyperlink" Target="consultantplus://offline/ref=B1A6F9EFFDF32F4441C768381D16BE1294F1EB72A9C04A565E5F4EBD5903606098FB6588480FAC7F09B51DB5F0C256973E0B79F8C4F15D478F1112Z0V2M" TargetMode="External"/><Relationship Id="rId34" Type="http://schemas.openxmlformats.org/officeDocument/2006/relationships/hyperlink" Target="consultantplus://offline/ref=B1A6F9EFFDF32F4441C768381D16BE1294F1EB72A1C24A5F575613B7515A6C629FF43A9F4F46A07E09B51DB2FB9D53822F5374FBD9EF555193131000Z4VEM" TargetMode="External"/><Relationship Id="rId50" Type="http://schemas.openxmlformats.org/officeDocument/2006/relationships/hyperlink" Target="consultantplus://offline/ref=B1A6F9EFFDF32F4441C776350B7AE3199FFFB17AA2C54308030015E00E0A6A37CDB464C60C01B37F01AB1BB4F9Z9V6M" TargetMode="External"/><Relationship Id="rId55" Type="http://schemas.openxmlformats.org/officeDocument/2006/relationships/hyperlink" Target="consultantplus://offline/ref=B1A6F9EFFDF32F4441C768381D16BE1294F1EB72A2C74C5A585F4EBD5903606098FB659A4857A07F0AAB19BCE59407D1Z6VBM" TargetMode="External"/><Relationship Id="rId76" Type="http://schemas.openxmlformats.org/officeDocument/2006/relationships/hyperlink" Target="consultantplus://offline/ref=B1A6F9EFFDF32F4441C768381D16BE1294F1EB72A4C54D5D5F5F4EBD5903606098FB659A4857A07F0AAB19BCE59407D1Z6VBM" TargetMode="External"/><Relationship Id="rId97" Type="http://schemas.openxmlformats.org/officeDocument/2006/relationships/hyperlink" Target="consultantplus://offline/ref=B1A6F9EFFDF32F4441C768381D16BE1294F1EB72A7C74F5F5F5F4EBD5903606098FB6588480FAC7F09B519B1F0C256973E0B79F8C4F15D478F1112Z0V2M" TargetMode="External"/><Relationship Id="rId104" Type="http://schemas.openxmlformats.org/officeDocument/2006/relationships/hyperlink" Target="consultantplus://offline/ref=B1A6F9EFFDF32F4441C768381D16BE1294F1EB72A8C2405E565F4EBD5903606098FB659A4857A07F0AAB19BCE59407D1Z6VBM" TargetMode="External"/><Relationship Id="rId120" Type="http://schemas.openxmlformats.org/officeDocument/2006/relationships/hyperlink" Target="consultantplus://offline/ref=B1A6F9EFFDF32F4441C768381D16BE1294F1EB72A1C04A595E5513B7515A6C629FF43A9F4F46A07E09B519B4FE9D53822F5374FBD9EF555193131000Z4VEM" TargetMode="External"/><Relationship Id="rId125" Type="http://schemas.openxmlformats.org/officeDocument/2006/relationships/hyperlink" Target="consultantplus://offline/ref=B1A6F9EFFDF32F4441C768381D16BE1294F1EB72A1C04F5C5D5113B7515A6C629FF43A9F4F46A07E09B519B4FE9D53822F5374FBD9EF555193131000Z4VEM" TargetMode="External"/><Relationship Id="rId7" Type="http://schemas.openxmlformats.org/officeDocument/2006/relationships/hyperlink" Target="consultantplus://offline/ref=B1A6F9EFFDF32F4441C768381D16BE1294F1EB72A1C24C5D5C5D13B7515A6C629FF43A9F4F46A07E09B519B4FE9D53822F5374FBD9EF555193131000Z4VEM" TargetMode="External"/><Relationship Id="rId71" Type="http://schemas.openxmlformats.org/officeDocument/2006/relationships/hyperlink" Target="consultantplus://offline/ref=B1A6F9EFFDF32F4441C768381D16BE1294F1EB72A7C64F5B5A5F4EBD5903606098FB6588480FAC7F09B51ABDF0C256973E0B79F8C4F15D478F1112Z0V2M" TargetMode="External"/><Relationship Id="rId92" Type="http://schemas.openxmlformats.org/officeDocument/2006/relationships/hyperlink" Target="consultantplus://offline/ref=B1A6F9EFFDF32F4441C768381D16BE1294F1EB72A6C24C5C5D5F4EBD5903606098FB6588480FAC7F09B519B1F0C256973E0B79F8C4F15D478F1112Z0V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A6F9EFFDF32F4441C768381D16BE1294F1EB72A8C74A5B565F4EBD5903606098FB6588480FAC7F09B518B3F0C256973E0B79F8C4F15D478F1112Z0V2M" TargetMode="External"/><Relationship Id="rId24" Type="http://schemas.openxmlformats.org/officeDocument/2006/relationships/hyperlink" Target="consultantplus://offline/ref=B1A6F9EFFDF32F4441C776350B7AE3199FFFB47DA4C74308030015E00E0A6A37CDB464C60C01B37F01AB1BB4F9Z9V6M" TargetMode="External"/><Relationship Id="rId40" Type="http://schemas.openxmlformats.org/officeDocument/2006/relationships/hyperlink" Target="consultantplus://offline/ref=B1A6F9EFFDF32F4441C768381D16BE1294F1EB72A1C5495C5C5313B7515A6C629FF43A9F4F46A07E09B519B4FE9D53822F5374FBD9EF555193131000Z4VEM" TargetMode="External"/><Relationship Id="rId45" Type="http://schemas.openxmlformats.org/officeDocument/2006/relationships/hyperlink" Target="consultantplus://offline/ref=B1A6F9EFFDF32F4441C776350B7AE3199FFFB17AA2C54308030015E00E0A6A37CDB464C60C01B37F01AB1BB4F9Z9V6M" TargetMode="External"/><Relationship Id="rId66" Type="http://schemas.openxmlformats.org/officeDocument/2006/relationships/hyperlink" Target="consultantplus://offline/ref=B1A6F9EFFDF32F4441C768381D16BE1294F1EB72A1C34B5F5E5113B7515A6C629FF43A9F5D46F87209B607B4F38805D369Z0V6M" TargetMode="External"/><Relationship Id="rId87" Type="http://schemas.openxmlformats.org/officeDocument/2006/relationships/hyperlink" Target="consultantplus://offline/ref=B1A6F9EFFDF32F4441C768381D16BE1294F1EB72A7C64F5B5D5F4EBD5903606098FB6588480FAC7F09B51BB2F0C256973E0B79F8C4F15D478F1112Z0V2M" TargetMode="External"/><Relationship Id="rId110" Type="http://schemas.openxmlformats.org/officeDocument/2006/relationships/hyperlink" Target="consultantplus://offline/ref=B1A6F9EFFDF32F4441C768381D16BE1294F1EB72A9C34158595F4EBD5903606098FB659A4857A07F0AAB19BCE59407D1Z6VBM" TargetMode="External"/><Relationship Id="rId115" Type="http://schemas.openxmlformats.org/officeDocument/2006/relationships/hyperlink" Target="consultantplus://offline/ref=B1A6F9EFFDF32F4441C768381D16BE1294F1EB72A1C149585D5D13B7515A6C629FF43A9F4F46A07E09B519B4F29D53822F5374FBD9EF555193131000Z4VEM" TargetMode="External"/><Relationship Id="rId61" Type="http://schemas.openxmlformats.org/officeDocument/2006/relationships/hyperlink" Target="consultantplus://offline/ref=B1A6F9EFFDF32F4441C768381D16BE1294F1EB72A3C24B5D595F4EBD5903606098FB659A4857A07F0AAB19BCE59407D1Z6VBM" TargetMode="External"/><Relationship Id="rId82" Type="http://schemas.openxmlformats.org/officeDocument/2006/relationships/hyperlink" Target="consultantplus://offline/ref=B1A6F9EFFDF32F4441C768381D16BE1294F1EB72A1C34B5F5E5013B7515A6C629FF43A9F5D46F87209B607B4F38805D369Z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14383</Words>
  <Characters>81984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города Перми</Company>
  <LinksUpToDate>false</LinksUpToDate>
  <CharactersWithSpaces>96175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 Светлана Владимировна</dc:creator>
  <cp:lastModifiedBy>Баяндина Светлана Владимировна</cp:lastModifiedBy>
  <cp:revision>1</cp:revision>
  <dcterms:created xsi:type="dcterms:W3CDTF">2020-08-03T12:21:00Z</dcterms:created>
  <dcterms:modified xsi:type="dcterms:W3CDTF">2020-08-03T12:21:00Z</dcterms:modified>
</cp:coreProperties>
</file>